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5841418D" w:rsidR="00E75F14" w:rsidRDefault="00C72EEE">
      <w:pPr>
        <w:pStyle w:val="Title"/>
      </w:pPr>
      <w:r>
        <w:t>Emotional</w:t>
      </w:r>
      <w:r w:rsidR="00C95E64">
        <w:t xml:space="preserve"> working memory load selectively increase</w:t>
      </w:r>
      <w:r w:rsidR="007A3240">
        <w:t>s</w:t>
      </w:r>
      <w:r w:rsidR="00C95E64">
        <w:t xml:space="preserv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CE35F8C" w14:textId="77777777" w:rsidR="004A17AD" w:rsidRDefault="004A17AD">
            <w:pPr>
              <w:pStyle w:val="Compact"/>
              <w:jc w:val="center"/>
              <w:rPr>
                <w:ins w:id="0" w:author="Maital Neta" w:date="2020-04-15T10:20:00Z"/>
              </w:rPr>
            </w:pPr>
          </w:p>
          <w:p w14:paraId="115D0184" w14:textId="2EA5D14A" w:rsidR="00E75F14" w:rsidRDefault="00C95E64">
            <w:pPr>
              <w:pStyle w:val="Compact"/>
              <w:jc w:val="center"/>
            </w:pPr>
            <w:r>
              <w:t>Nicholas R. Harp</w:t>
            </w:r>
            <w:r>
              <w:rPr>
                <w:vertAlign w:val="superscript"/>
              </w:rPr>
              <w:t>1</w:t>
            </w:r>
            <w:ins w:id="1" w:author="Nicholas Harp" w:date="2020-04-21T13:44:00Z">
              <w:r w:rsidR="00E525CE">
                <w:t>, Michael D. Dodd</w:t>
              </w:r>
              <w:r w:rsidR="00E525CE">
                <w:rPr>
                  <w:vertAlign w:val="superscript"/>
                </w:rPr>
                <w:t>1</w:t>
              </w:r>
              <w:r w:rsidR="00E525CE">
                <w:t>,</w:t>
              </w:r>
            </w:ins>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40750530"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02EFE41A" w:rsidR="00E75F14" w:rsidRDefault="00C95E64">
      <w:pPr>
        <w:pStyle w:val="FirstParagraph"/>
        <w:rPr>
          <w:rStyle w:val="Hyperlink"/>
        </w:rPr>
      </w:pPr>
      <w:r>
        <w:t>Correspondence concerning this article should be addressed to Nicholas R. Harp</w:t>
      </w:r>
      <w:r w:rsidR="002E471A">
        <w:t xml:space="preserve">. </w:t>
      </w:r>
      <w:r>
        <w:t xml:space="preserve">E-mail: </w:t>
      </w:r>
      <w:hyperlink r:id="rId8">
        <w:r>
          <w:rPr>
            <w:rStyle w:val="Hyperlink"/>
          </w:rPr>
          <w:t>nharp@huskers.unl.edu</w:t>
        </w:r>
      </w:hyperlink>
    </w:p>
    <w:p w14:paraId="480E6E6B" w14:textId="223715D7" w:rsidR="004A5264" w:rsidRDefault="004A5264" w:rsidP="004A5264">
      <w:pPr>
        <w:pStyle w:val="BodyText"/>
      </w:pPr>
    </w:p>
    <w:p w14:paraId="5FA31C9A" w14:textId="373DF12A" w:rsidR="004A5264" w:rsidRDefault="004A5264" w:rsidP="004A5264">
      <w:pPr>
        <w:pStyle w:val="BodyText"/>
        <w:jc w:val="center"/>
        <w:rPr>
          <w:b/>
          <w:bCs/>
        </w:rPr>
      </w:pPr>
      <w:r>
        <w:rPr>
          <w:b/>
          <w:bCs/>
        </w:rPr>
        <w:lastRenderedPageBreak/>
        <w:t>Abstract</w:t>
      </w:r>
    </w:p>
    <w:p w14:paraId="5E59AAE7" w14:textId="7051A79B" w:rsidR="004A5264" w:rsidRDefault="00D8356B" w:rsidP="000C6B8C">
      <w:pPr>
        <w:pStyle w:val="BodyText"/>
      </w:pPr>
      <w:r>
        <w:t>C</w:t>
      </w:r>
      <w:r w:rsidR="004A5264" w:rsidRPr="00D8356B">
        <w:t xml:space="preserve">ognitive </w:t>
      </w:r>
      <w:r>
        <w:t xml:space="preserve">resources </w:t>
      </w:r>
      <w:r w:rsidR="00500A51">
        <w:t xml:space="preserve">are </w:t>
      </w:r>
      <w:r w:rsidR="007C6363">
        <w:t xml:space="preserve">needed </w:t>
      </w:r>
      <w:r w:rsidR="00500A51">
        <w:t xml:space="preserve">for </w:t>
      </w:r>
      <w:r>
        <w:t>successful executive functioning</w:t>
      </w:r>
      <w:r w:rsidR="00017C95">
        <w:t>;</w:t>
      </w:r>
      <w:r w:rsidR="007C6363">
        <w:t xml:space="preserve"> </w:t>
      </w:r>
      <w:r w:rsidR="00017C95">
        <w:t>w</w:t>
      </w:r>
      <w:r w:rsidR="00500A51">
        <w:t xml:space="preserve">hen resources </w:t>
      </w:r>
      <w:r w:rsidR="003354B8">
        <w:t xml:space="preserve">for a particular task </w:t>
      </w:r>
      <w:r w:rsidR="00500A51">
        <w:t>are limited</w:t>
      </w:r>
      <w:r w:rsidR="000C3806">
        <w:t xml:space="preserve"> </w:t>
      </w:r>
      <w:r w:rsidR="007C6363">
        <w:t>due to</w:t>
      </w:r>
      <w:r w:rsidR="00147A06">
        <w:t xml:space="preserve"> </w:t>
      </w:r>
      <w:r w:rsidR="007C6363">
        <w:t>cognitive load</w:t>
      </w:r>
      <w:r w:rsidR="000C3806">
        <w:t xml:space="preserve">, </w:t>
      </w:r>
      <w:r w:rsidR="003354B8">
        <w:t>task performance is impaired</w:t>
      </w:r>
      <w:r>
        <w:t>.</w:t>
      </w:r>
      <w:ins w:id="3" w:author="Maital Neta" w:date="2020-04-16T08:56:00Z">
        <w:r w:rsidR="00D03857">
          <w:t xml:space="preserve"> Although some tasks are accomplished with relatively few resources (e.g., </w:t>
        </w:r>
      </w:ins>
      <w:ins w:id="4" w:author="Maital Neta" w:date="2020-04-16T08:57:00Z">
        <w:r w:rsidR="00D03857">
          <w:t>judging trustworthiness, attractiveness, and emotion in others), other tasks are more complex.</w:t>
        </w:r>
      </w:ins>
      <w:r>
        <w:t xml:space="preserve"> </w:t>
      </w:r>
      <w:commentRangeStart w:id="5"/>
      <w:commentRangeStart w:id="6"/>
      <w:commentRangeStart w:id="7"/>
      <w:commentRangeStart w:id="8"/>
      <w:del w:id="9" w:author="Maital Neta" w:date="2020-04-16T08:58:00Z">
        <w:r w:rsidR="000C3806" w:rsidDel="00D03857">
          <w:delText xml:space="preserve">In the </w:delText>
        </w:r>
        <w:r w:rsidR="00500A51" w:rsidDel="00D03857">
          <w:delText>face</w:delText>
        </w:r>
        <w:r w:rsidR="000C3806" w:rsidDel="00D03857">
          <w:delText xml:space="preserve"> of</w:delText>
        </w:r>
        <w:r w:rsidR="00500A51" w:rsidDel="00D03857">
          <w:delText xml:space="preserve"> </w:delText>
        </w:r>
        <w:commentRangeEnd w:id="5"/>
        <w:r w:rsidR="00017C95" w:rsidDel="00D03857">
          <w:rPr>
            <w:rStyle w:val="CommentReference"/>
            <w:rFonts w:asciiTheme="minorHAnsi" w:hAnsiTheme="minorHAnsi"/>
          </w:rPr>
          <w:commentReference w:id="5"/>
        </w:r>
        <w:commentRangeEnd w:id="6"/>
        <w:r w:rsidR="00FF2CE5" w:rsidDel="00D03857">
          <w:rPr>
            <w:rStyle w:val="CommentReference"/>
            <w:rFonts w:asciiTheme="minorHAnsi" w:hAnsiTheme="minorHAnsi"/>
          </w:rPr>
          <w:commentReference w:id="6"/>
        </w:r>
        <w:commentRangeEnd w:id="7"/>
        <w:r w:rsidR="007A3240" w:rsidDel="00D03857">
          <w:rPr>
            <w:rStyle w:val="CommentReference"/>
            <w:rFonts w:asciiTheme="minorHAnsi" w:hAnsiTheme="minorHAnsi"/>
          </w:rPr>
          <w:commentReference w:id="7"/>
        </w:r>
        <w:commentRangeEnd w:id="8"/>
        <w:r w:rsidR="007D159C" w:rsidDel="00D03857">
          <w:rPr>
            <w:rStyle w:val="CommentReference"/>
            <w:rFonts w:asciiTheme="minorHAnsi" w:hAnsiTheme="minorHAnsi"/>
          </w:rPr>
          <w:commentReference w:id="8"/>
        </w:r>
        <w:r w:rsidR="00500A51" w:rsidDel="00D03857">
          <w:delText>emotional ambiguity (i.e., stimuli that do not convey a clear positive or negative meaning</w:delText>
        </w:r>
        <w:r w:rsidR="00017C95" w:rsidDel="00D03857">
          <w:delText>, such as a surprised facial expression</w:delText>
        </w:r>
        <w:r w:rsidR="00500A51" w:rsidDel="00D03857">
          <w:delText xml:space="preserve">), our </w:delText>
        </w:r>
        <w:r w:rsidR="0016091A" w:rsidDel="00D03857">
          <w:delText xml:space="preserve">decisions </w:delText>
        </w:r>
        <w:r w:rsidR="00500A51" w:rsidDel="00D03857">
          <w:delText xml:space="preserve">to approach or avoid rely heavily on </w:delText>
        </w:r>
      </w:del>
      <w:commentRangeStart w:id="10"/>
      <w:del w:id="11" w:author="Maital Neta" w:date="2020-04-16T08:55:00Z">
        <w:r w:rsidR="00500A51" w:rsidDel="00D03857">
          <w:delText xml:space="preserve">domain-specific emotion </w:delText>
        </w:r>
      </w:del>
      <w:del w:id="12" w:author="Maital Neta" w:date="2020-04-16T08:58:00Z">
        <w:r w:rsidR="00500A51" w:rsidDel="00D03857">
          <w:delText>resources</w:delText>
        </w:r>
        <w:commentRangeEnd w:id="10"/>
        <w:r w:rsidR="00453EBA" w:rsidDel="00D03857">
          <w:rPr>
            <w:rStyle w:val="CommentReference"/>
            <w:rFonts w:asciiTheme="minorHAnsi" w:hAnsiTheme="minorHAnsi"/>
          </w:rPr>
          <w:commentReference w:id="10"/>
        </w:r>
        <w:r w:rsidR="000C6B8C" w:rsidDel="00D03857">
          <w:delText xml:space="preserve">. </w:delText>
        </w:r>
      </w:del>
      <w:proofErr w:type="spellStart"/>
      <w:r w:rsidR="00500A51">
        <w:t>Specificially</w:t>
      </w:r>
      <w:proofErr w:type="spellEnd"/>
      <w:r w:rsidR="00500A51">
        <w:t xml:space="preserve">, </w:t>
      </w:r>
      <w:ins w:id="13" w:author="Maital Neta" w:date="2020-04-16T08:58:00Z">
        <w:r w:rsidR="00D03857">
          <w:t>i</w:t>
        </w:r>
        <w:commentRangeStart w:id="14"/>
        <w:commentRangeStart w:id="15"/>
        <w:commentRangeStart w:id="16"/>
        <w:commentRangeStart w:id="17"/>
        <w:r w:rsidR="00D03857">
          <w:t xml:space="preserve">n the face of </w:t>
        </w:r>
        <w:commentRangeEnd w:id="14"/>
        <w:r w:rsidR="00D03857">
          <w:rPr>
            <w:rStyle w:val="CommentReference"/>
            <w:rFonts w:asciiTheme="minorHAnsi" w:hAnsiTheme="minorHAnsi"/>
          </w:rPr>
          <w:commentReference w:id="14"/>
        </w:r>
        <w:commentRangeEnd w:id="15"/>
        <w:r w:rsidR="00D03857">
          <w:rPr>
            <w:rStyle w:val="CommentReference"/>
            <w:rFonts w:asciiTheme="minorHAnsi" w:hAnsiTheme="minorHAnsi"/>
          </w:rPr>
          <w:commentReference w:id="15"/>
        </w:r>
        <w:commentRangeEnd w:id="16"/>
        <w:r w:rsidR="00D03857">
          <w:rPr>
            <w:rStyle w:val="CommentReference"/>
            <w:rFonts w:asciiTheme="minorHAnsi" w:hAnsiTheme="minorHAnsi"/>
          </w:rPr>
          <w:commentReference w:id="16"/>
        </w:r>
        <w:commentRangeEnd w:id="17"/>
        <w:r w:rsidR="00D03857">
          <w:rPr>
            <w:rStyle w:val="CommentReference"/>
            <w:rFonts w:asciiTheme="minorHAnsi" w:hAnsiTheme="minorHAnsi"/>
          </w:rPr>
          <w:commentReference w:id="17"/>
        </w:r>
        <w:r w:rsidR="00D03857">
          <w:t xml:space="preserve">emotional ambiguity (i.e., stimuli that do not convey a clear positive or negative meaning, such as a surprised facial expression), our decisions to approach or avoid </w:t>
        </w:r>
      </w:ins>
      <w:ins w:id="18" w:author="Nicholas Harp" w:date="2020-04-23T10:54:00Z">
        <w:r w:rsidR="00507439">
          <w:t xml:space="preserve">may </w:t>
        </w:r>
      </w:ins>
      <w:ins w:id="19" w:author="Maital Neta" w:date="2020-04-16T08:58:00Z">
        <w:r w:rsidR="00D03857">
          <w:t xml:space="preserve">rely </w:t>
        </w:r>
        <w:del w:id="20" w:author="Nicholas Harp" w:date="2020-04-23T10:54:00Z">
          <w:r w:rsidR="00D03857" w:rsidDel="00507439">
            <w:delText xml:space="preserve">heavily </w:delText>
          </w:r>
        </w:del>
        <w:r w:rsidR="00D03857">
          <w:t xml:space="preserve">on </w:t>
        </w:r>
      </w:ins>
      <w:ins w:id="21" w:author="Nicholas Harp" w:date="2020-04-23T10:54:00Z">
        <w:r w:rsidR="00507439">
          <w:t>the av</w:t>
        </w:r>
      </w:ins>
      <w:ins w:id="22" w:author="Nicholas Harp" w:date="2020-04-23T10:55:00Z">
        <w:r w:rsidR="00507439">
          <w:t xml:space="preserve">ailability of </w:t>
        </w:r>
      </w:ins>
      <w:ins w:id="23" w:author="Maital Neta" w:date="2020-04-16T08:58:00Z">
        <w:r w:rsidR="00D03857">
          <w:t>top-down regulatory</w:t>
        </w:r>
        <w:commentRangeStart w:id="24"/>
        <w:r w:rsidR="00D03857">
          <w:t xml:space="preserve"> resources</w:t>
        </w:r>
        <w:commentRangeEnd w:id="24"/>
        <w:r w:rsidR="00D03857">
          <w:rPr>
            <w:rStyle w:val="CommentReference"/>
            <w:rFonts w:asciiTheme="minorHAnsi" w:hAnsiTheme="minorHAnsi"/>
          </w:rPr>
          <w:commentReference w:id="24"/>
        </w:r>
        <w:r w:rsidR="00D03857">
          <w:t xml:space="preserve">. </w:t>
        </w:r>
      </w:ins>
      <w:del w:id="25" w:author="Maital Neta" w:date="2020-04-16T08:59:00Z">
        <w:r w:rsidR="00500A51" w:rsidDel="00D03857">
          <w:delText xml:space="preserve">previous work has shown that the default response to </w:delText>
        </w:r>
        <w:r w:rsidR="001A7A57" w:rsidDel="00D03857">
          <w:delText xml:space="preserve">surprised </w:delText>
        </w:r>
        <w:r w:rsidR="00017C95" w:rsidDel="00D03857">
          <w:delText>faces</w:delText>
        </w:r>
        <w:r w:rsidR="001A7A57" w:rsidDel="00D03857">
          <w:delText xml:space="preserve"> </w:delText>
        </w:r>
        <w:r w:rsidR="00500A51" w:rsidDel="00D03857">
          <w:delText xml:space="preserve">is negative, and that </w:delText>
        </w:r>
        <w:r w:rsidR="004A5264" w:rsidRPr="00D8356B" w:rsidDel="00D03857">
          <w:delText xml:space="preserve">positive </w:delText>
        </w:r>
        <w:r w:rsidR="003354B8" w:rsidDel="00D03857">
          <w:delText>categorizations</w:delText>
        </w:r>
        <w:r w:rsidR="00500A51" w:rsidRPr="00D8356B" w:rsidDel="00D03857">
          <w:delText xml:space="preserve"> </w:delText>
        </w:r>
        <w:r w:rsidR="004A5264" w:rsidRPr="00D8356B" w:rsidDel="00D03857">
          <w:delText xml:space="preserve">are </w:delText>
        </w:r>
        <w:r w:rsidR="00674517" w:rsidDel="00D03857">
          <w:delText xml:space="preserve">thought to </w:delText>
        </w:r>
        <w:r w:rsidR="004A5264" w:rsidRPr="00D8356B" w:rsidDel="00D03857">
          <w:delText xml:space="preserve">require top-down regulatory </w:delText>
        </w:r>
        <w:r w:rsidR="00500A51" w:rsidDel="00D03857">
          <w:delText>resources</w:delText>
        </w:r>
        <w:r w:rsidR="004A5264" w:rsidRPr="00D8356B" w:rsidDel="00D03857">
          <w:delText xml:space="preserve">. </w:delText>
        </w:r>
      </w:del>
      <w:r w:rsidR="004A5264" w:rsidRPr="00D8356B">
        <w:t xml:space="preserve">Here, we </w:t>
      </w:r>
      <w:r w:rsidR="00267D96">
        <w:t>employed a 2</w:t>
      </w:r>
      <w:ins w:id="26" w:author="Nicholas Harp" w:date="2020-04-23T11:58:00Z">
        <w:r w:rsidR="007426D0">
          <w:sym w:font="Symbol" w:char="F0B4"/>
        </w:r>
      </w:ins>
      <w:del w:id="27" w:author="Nicholas Harp" w:date="2020-04-23T11:58:00Z">
        <w:r w:rsidR="00267D96" w:rsidDel="007426D0">
          <w:delText>x</w:delText>
        </w:r>
      </w:del>
      <w:r w:rsidR="00267D96">
        <w:t xml:space="preserve">2 design to </w:t>
      </w:r>
      <w:r w:rsidR="004A5264" w:rsidRPr="00D8356B">
        <w:t xml:space="preserve">investigate the effects of </w:t>
      </w:r>
      <w:del w:id="28" w:author="Nicholas Harp" w:date="2020-04-08T06:38:00Z">
        <w:r w:rsidR="00500A51" w:rsidDel="000509B7">
          <w:delText>domain-specific (</w:delText>
        </w:r>
        <w:r w:rsidR="001C5DFF" w:rsidDel="000509B7">
          <w:delText xml:space="preserve">non-emotional vs. </w:delText>
        </w:r>
        <w:r w:rsidR="00500A51" w:rsidDel="000509B7">
          <w:delText xml:space="preserve">emotional) and </w:delText>
        </w:r>
      </w:del>
      <w:r w:rsidR="00267D96">
        <w:t>load</w:t>
      </w:r>
      <w:r w:rsidR="00500A51">
        <w:t xml:space="preserve"> (</w:t>
      </w:r>
      <w:r w:rsidR="001C5DFF">
        <w:t>low versus high</w:t>
      </w:r>
      <w:r w:rsidR="00500A51">
        <w:t xml:space="preserve">) </w:t>
      </w:r>
      <w:r w:rsidR="000509B7">
        <w:t xml:space="preserve">and domain (non-emotional vs. emotional) </w:t>
      </w:r>
      <w:r w:rsidR="004A5264" w:rsidRPr="00D8356B">
        <w:t xml:space="preserve">on evaluations of </w:t>
      </w:r>
      <w:r w:rsidR="00500A51">
        <w:t xml:space="preserve">emotional ambiguity (i.e., </w:t>
      </w:r>
      <w:r w:rsidR="00017C95">
        <w:t>positive or negative</w:t>
      </w:r>
      <w:r w:rsidR="00E16C87">
        <w:t xml:space="preserve"> categorizations</w:t>
      </w:r>
      <w:r w:rsidR="00500A51">
        <w:t>)</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267D96">
        <w:t xml:space="preserve">, such that </w:t>
      </w:r>
      <w:r w:rsidR="00784B03">
        <w:t xml:space="preserve">categorizations </w:t>
      </w:r>
      <w:r w:rsidR="00267D96">
        <w:t>of surprise were more negative</w:t>
      </w:r>
      <w:r w:rsidR="0065635E">
        <w:t xml:space="preserve"> </w:t>
      </w:r>
      <w:r w:rsidR="00E16C87">
        <w:t>for emotional</w:t>
      </w:r>
      <w:r w:rsidR="007A3240">
        <w:t xml:space="preserve"> than non-emotional</w:t>
      </w:r>
      <w:r w:rsidR="00E16C87">
        <w:t xml:space="preserve"> </w:t>
      </w:r>
      <w:r w:rsidR="0065635E">
        <w:t>load</w:t>
      </w:r>
      <w:r w:rsidR="00225CB9">
        <w:t>s</w:t>
      </w:r>
      <w:r w:rsidR="00674517">
        <w:t xml:space="preserve">. </w:t>
      </w:r>
      <w:r w:rsidR="00500A51">
        <w:t xml:space="preserve">Consistent with prior work, </w:t>
      </w:r>
      <w:r w:rsidR="00017C95">
        <w:t xml:space="preserve">low load </w:t>
      </w:r>
      <w:r w:rsidR="00267D96">
        <w:t>(regardless of domain</w:t>
      </w:r>
      <w:r w:rsidR="00C72EEE">
        <w:t>; i.e., domain-general</w:t>
      </w:r>
      <w:r w:rsidR="00267D96">
        <w:t xml:space="preserve">) </w:t>
      </w:r>
      <w:r w:rsidR="00017C95">
        <w:t>was associated with</w:t>
      </w:r>
      <w:r w:rsidR="004607FB">
        <w:t xml:space="preserve"> </w:t>
      </w:r>
      <w:r w:rsidR="00500A51">
        <w:t xml:space="preserve">greater </w:t>
      </w:r>
      <w:ins w:id="29" w:author="Maital Neta" w:date="2020-04-08T13:10:00Z">
        <w:r w:rsidR="007A3240">
          <w:t>response competition on trials resulting in a positive categorization</w:t>
        </w:r>
        <w:del w:id="30" w:author="Nicholas Harp" w:date="2020-04-14T11:40:00Z">
          <w:r w:rsidR="007A3240" w:rsidDel="007632E7">
            <w:delText xml:space="preserve"> </w:delText>
          </w:r>
        </w:del>
      </w:ins>
      <w:commentRangeStart w:id="31"/>
      <w:del w:id="32" w:author="Nicholas Harp" w:date="2020-04-08T06:33:00Z">
        <w:r w:rsidR="00500A51" w:rsidRPr="007632E7" w:rsidDel="00784B03">
          <w:rPr>
            <w:strike/>
          </w:rPr>
          <w:delText>response competition</w:delText>
        </w:r>
      </w:del>
      <w:del w:id="33" w:author="Nicholas Harp" w:date="2020-04-14T11:40:00Z">
        <w:r w:rsidR="00500A51" w:rsidRPr="007632E7" w:rsidDel="007632E7">
          <w:rPr>
            <w:strike/>
          </w:rPr>
          <w:delText xml:space="preserve"> </w:delText>
        </w:r>
        <w:commentRangeEnd w:id="31"/>
        <w:r w:rsidR="00EE7F70" w:rsidRPr="007632E7" w:rsidDel="007632E7">
          <w:rPr>
            <w:rStyle w:val="CommentReference"/>
            <w:rFonts w:asciiTheme="minorHAnsi" w:hAnsiTheme="minorHAnsi"/>
            <w:strike/>
          </w:rPr>
          <w:commentReference w:id="31"/>
        </w:r>
      </w:del>
      <w:del w:id="34" w:author="Nicholas Harp" w:date="2020-04-08T06:25:00Z">
        <w:r w:rsidR="00500A51" w:rsidRPr="007632E7" w:rsidDel="00784B03">
          <w:rPr>
            <w:strike/>
          </w:rPr>
          <w:delText>on</w:delText>
        </w:r>
      </w:del>
      <w:del w:id="35" w:author="Nicholas Harp" w:date="2020-04-14T11:40:00Z">
        <w:r w:rsidR="00500A51" w:rsidRPr="007632E7" w:rsidDel="007632E7">
          <w:rPr>
            <w:strike/>
          </w:rPr>
          <w:delText xml:space="preserve"> </w:delText>
        </w:r>
      </w:del>
      <w:commentRangeStart w:id="36"/>
      <w:commentRangeStart w:id="37"/>
      <w:commentRangeStart w:id="38"/>
      <w:del w:id="39" w:author="Nicholas Harp" w:date="2020-04-08T06:33:00Z">
        <w:r w:rsidR="00500A51" w:rsidRPr="007632E7" w:rsidDel="00784B03">
          <w:rPr>
            <w:strike/>
          </w:rPr>
          <w:delText xml:space="preserve">positive than </w:delText>
        </w:r>
      </w:del>
      <w:del w:id="40" w:author="Nicholas Harp" w:date="2020-04-08T06:34:00Z">
        <w:r w:rsidR="00500A51" w:rsidRPr="007632E7" w:rsidDel="00784B03">
          <w:rPr>
            <w:strike/>
          </w:rPr>
          <w:delText xml:space="preserve">negative </w:delText>
        </w:r>
      </w:del>
      <w:del w:id="41" w:author="Nicholas Harp" w:date="2020-04-08T06:25:00Z">
        <w:r w:rsidR="00500A51" w:rsidRPr="007632E7" w:rsidDel="00784B03">
          <w:rPr>
            <w:strike/>
          </w:rPr>
          <w:delText>trials</w:delText>
        </w:r>
        <w:commentRangeEnd w:id="36"/>
        <w:r w:rsidR="00FF2CE5" w:rsidRPr="007A3240" w:rsidDel="00784B03">
          <w:rPr>
            <w:rStyle w:val="CommentReference"/>
            <w:rFonts w:asciiTheme="minorHAnsi" w:hAnsiTheme="minorHAnsi"/>
            <w:strike/>
            <w:rPrChange w:id="42" w:author="Maital Neta" w:date="2020-04-08T13:11:00Z">
              <w:rPr>
                <w:rStyle w:val="CommentReference"/>
                <w:rFonts w:asciiTheme="minorHAnsi" w:hAnsiTheme="minorHAnsi"/>
              </w:rPr>
            </w:rPrChange>
          </w:rPr>
          <w:commentReference w:id="36"/>
        </w:r>
      </w:del>
      <w:commentRangeEnd w:id="37"/>
      <w:del w:id="43" w:author="Nicholas Harp" w:date="2020-04-14T11:40:00Z">
        <w:r w:rsidR="00784B03" w:rsidRPr="007A3240" w:rsidDel="007632E7">
          <w:rPr>
            <w:rStyle w:val="CommentReference"/>
            <w:rFonts w:asciiTheme="minorHAnsi" w:hAnsiTheme="minorHAnsi"/>
            <w:strike/>
            <w:rPrChange w:id="44" w:author="Maital Neta" w:date="2020-04-08T13:11:00Z">
              <w:rPr>
                <w:rStyle w:val="CommentReference"/>
                <w:rFonts w:asciiTheme="minorHAnsi" w:hAnsiTheme="minorHAnsi"/>
              </w:rPr>
            </w:rPrChange>
          </w:rPr>
          <w:commentReference w:id="37"/>
        </w:r>
        <w:commentRangeEnd w:id="38"/>
        <w:r w:rsidR="007A3240" w:rsidDel="007632E7">
          <w:rPr>
            <w:rStyle w:val="CommentReference"/>
            <w:rFonts w:asciiTheme="minorHAnsi" w:hAnsiTheme="minorHAnsi"/>
          </w:rPr>
          <w:commentReference w:id="38"/>
        </w:r>
      </w:del>
      <w:r w:rsidR="000C3806">
        <w:t>,</w:t>
      </w:r>
      <w:r w:rsidR="00500A51">
        <w:t xml:space="preserve"> showing that positive categorization</w:t>
      </w:r>
      <w:r w:rsidR="00DC7E36">
        <w:t>s</w:t>
      </w:r>
      <w:r w:rsidR="00500A51">
        <w:t xml:space="preserve"> are characterized by an initial </w:t>
      </w:r>
      <w:del w:id="45" w:author="Nicholas Harp" w:date="2020-04-08T06:34:00Z">
        <w:r w:rsidR="00DC7E36" w:rsidDel="00784B03">
          <w:delText>attraction to</w:delText>
        </w:r>
        <w:r w:rsidR="00017C95" w:rsidDel="00784B03">
          <w:delText xml:space="preserve"> the default</w:delText>
        </w:r>
        <w:r w:rsidR="00DC7E36" w:rsidDel="00784B03">
          <w:delText xml:space="preserve"> </w:delText>
        </w:r>
      </w:del>
      <w:r w:rsidR="00500A51">
        <w:t>negativity</w:t>
      </w:r>
      <w:ins w:id="46" w:author="Mike Dodd" w:date="2020-04-17T14:45:00Z">
        <w:r w:rsidR="00FC6D50">
          <w:t xml:space="preserve">.  This effect was diminished, however, </w:t>
        </w:r>
      </w:ins>
      <w:del w:id="47" w:author="Mike Dodd" w:date="2020-04-17T14:45:00Z">
        <w:r w:rsidR="00017C95" w:rsidDel="00FC6D50">
          <w:delText xml:space="preserve">, but this effect was diminished </w:delText>
        </w:r>
      </w:del>
      <w:r w:rsidR="00500A51">
        <w:t>under high load</w:t>
      </w:r>
      <w:del w:id="48" w:author="Maital Neta" w:date="2020-03-24T14:01:00Z">
        <w:r w:rsidR="00500A51" w:rsidDel="00017C95">
          <w:delText xml:space="preserve">, </w:delText>
        </w:r>
        <w:r w:rsidR="004607FB" w:rsidDel="00017C95">
          <w:delText>response competition increase</w:delText>
        </w:r>
        <w:r w:rsidR="00500A51" w:rsidDel="00017C95">
          <w:delText>d</w:delText>
        </w:r>
        <w:r w:rsidR="004607FB" w:rsidDel="00017C95">
          <w:delText xml:space="preserve"> </w:delText>
        </w:r>
        <w:r w:rsidR="00500A51" w:rsidDel="00017C95">
          <w:delText>for</w:delText>
        </w:r>
        <w:r w:rsidR="004607FB" w:rsidDel="00017C95">
          <w:delText xml:space="preserve"> negative </w:delText>
        </w:r>
        <w:r w:rsidR="00500A51" w:rsidDel="00017C95">
          <w:delText>trials</w:delText>
        </w:r>
        <w:r w:rsidR="004607FB" w:rsidDel="00017C95">
          <w:delText xml:space="preserve"> (</w:delText>
        </w:r>
        <w:r w:rsidR="004607FB" w:rsidRPr="00015C8D" w:rsidDel="00017C95">
          <w:rPr>
            <w:i/>
            <w:iCs/>
          </w:rPr>
          <w:delText>p</w:delText>
        </w:r>
        <w:r w:rsidR="004607FB" w:rsidDel="00017C95">
          <w:delText xml:space="preserve"> = .005)</w:delText>
        </w:r>
      </w:del>
      <w:r w:rsidR="004A5264" w:rsidRPr="00D8356B">
        <w:t xml:space="preserve">. </w:t>
      </w:r>
      <w:ins w:id="49" w:author="Nicholas Harp" w:date="2020-04-23T11:00:00Z">
        <w:r w:rsidR="00C83238">
          <w:t>Unexpectedly, a similar pattern was seen across the non-emotional and emotional domains, such that non-emotional loads diminish initial negativity</w:t>
        </w:r>
      </w:ins>
      <w:ins w:id="50" w:author="Nicholas Harp" w:date="2020-04-23T11:01:00Z">
        <w:r w:rsidR="00C83238">
          <w:t xml:space="preserve"> in response competition. </w:t>
        </w:r>
      </w:ins>
      <w:r w:rsidR="004A5264" w:rsidRPr="00D8356B">
        <w:t xml:space="preserve">These results suggest </w:t>
      </w:r>
      <w:r w:rsidR="00C72EEE">
        <w:t>emotional</w:t>
      </w:r>
      <w:r w:rsidR="00674517">
        <w:t xml:space="preserve"> </w:t>
      </w:r>
      <w:del w:id="51" w:author="Maital Neta" w:date="2020-04-16T08:59:00Z">
        <w:r w:rsidR="00674517" w:rsidDel="00D03857">
          <w:delText>load</w:delText>
        </w:r>
        <w:r w:rsidR="004A5264" w:rsidRPr="00D8356B" w:rsidDel="00D03857">
          <w:delText xml:space="preserve"> </w:delText>
        </w:r>
      </w:del>
      <w:ins w:id="52" w:author="Maital Neta" w:date="2020-04-16T08:59:00Z">
        <w:r w:rsidR="00D03857">
          <w:t>resources per se are necessary for</w:t>
        </w:r>
        <w:r w:rsidR="00D03857" w:rsidRPr="00D8356B">
          <w:t xml:space="preserve"> </w:t>
        </w:r>
      </w:ins>
      <w:del w:id="53" w:author="Maital Neta" w:date="2020-04-16T08:59:00Z">
        <w:r w:rsidR="004A5264" w:rsidRPr="00D8356B" w:rsidDel="00D03857">
          <w:delText>deplete</w:delText>
        </w:r>
        <w:r w:rsidR="00AC786D" w:rsidDel="00D03857">
          <w:delText>s</w:delText>
        </w:r>
        <w:r w:rsidR="004A5264" w:rsidRPr="00D8356B" w:rsidDel="00D03857">
          <w:delText xml:space="preserve"> the regulatory resources </w:delText>
        </w:r>
        <w:r w:rsidR="00AC786D" w:rsidDel="00D03857">
          <w:delText xml:space="preserve">necessary </w:delText>
        </w:r>
        <w:r w:rsidR="004A5264" w:rsidRPr="00D8356B" w:rsidDel="00D03857">
          <w:delText>for</w:delText>
        </w:r>
      </w:del>
      <w:ins w:id="54" w:author="Maital Neta" w:date="2020-04-16T08:59:00Z">
        <w:r w:rsidR="00D03857">
          <w:t>support</w:t>
        </w:r>
      </w:ins>
      <w:ins w:id="55" w:author="Maital Neta" w:date="2020-04-16T09:00:00Z">
        <w:r w:rsidR="00D03857">
          <w:t>ing</w:t>
        </w:r>
      </w:ins>
      <w:r w:rsidR="004A5264" w:rsidRPr="00D8356B">
        <w:t xml:space="preserve"> </w:t>
      </w:r>
      <w:commentRangeStart w:id="56"/>
      <w:r w:rsidR="004A5264" w:rsidRPr="00D8356B">
        <w:t xml:space="preserve">positive </w:t>
      </w:r>
      <w:r w:rsidR="0059292E">
        <w:t>categorizations</w:t>
      </w:r>
      <w:r w:rsidR="0059292E" w:rsidRPr="00D8356B">
        <w:t xml:space="preserve"> </w:t>
      </w:r>
      <w:r w:rsidR="004A5264" w:rsidRPr="00D8356B">
        <w:t xml:space="preserve">of </w:t>
      </w:r>
      <w:r w:rsidR="00AC786D">
        <w:t xml:space="preserve">emotional </w:t>
      </w:r>
      <w:r w:rsidR="004A5264" w:rsidRPr="00D8356B">
        <w:t>ambiguity</w:t>
      </w:r>
      <w:r w:rsidR="00674517">
        <w:t xml:space="preserve">, </w:t>
      </w:r>
      <w:del w:id="57" w:author="Nicholas Harp" w:date="2020-04-23T10:59:00Z">
        <w:r w:rsidR="00DC7E36" w:rsidDel="00C83238">
          <w:delText xml:space="preserve">but </w:delText>
        </w:r>
      </w:del>
      <w:ins w:id="58" w:author="Nicholas Harp" w:date="2020-04-23T10:59:00Z">
        <w:r w:rsidR="00C83238">
          <w:t>and</w:t>
        </w:r>
        <w:r w:rsidR="00C83238">
          <w:t xml:space="preserve"> </w:t>
        </w:r>
      </w:ins>
      <w:r w:rsidR="00DC7E36">
        <w:t>that</w:t>
      </w:r>
      <w:r w:rsidR="001C5DFF">
        <w:t xml:space="preserve"> </w:t>
      </w:r>
      <w:del w:id="59" w:author="Nicholas Harp" w:date="2020-04-23T10:59:00Z">
        <w:r w:rsidR="001C5DFF" w:rsidDel="00C83238">
          <w:delText>greater</w:delText>
        </w:r>
        <w:r w:rsidR="00DC7E36" w:rsidDel="00C83238">
          <w:delText xml:space="preserve"> </w:delText>
        </w:r>
      </w:del>
      <w:ins w:id="60" w:author="Nicholas Harp" w:date="2020-04-23T10:59:00Z">
        <w:r w:rsidR="00C83238">
          <w:t>both</w:t>
        </w:r>
        <w:r w:rsidR="00C83238">
          <w:t xml:space="preserve"> </w:t>
        </w:r>
      </w:ins>
      <w:r w:rsidR="00674517">
        <w:t>domain-general</w:t>
      </w:r>
      <w:ins w:id="61" w:author="Nicholas Harp" w:date="2020-04-23T10:59:00Z">
        <w:r w:rsidR="00C83238">
          <w:t xml:space="preserve"> a</w:t>
        </w:r>
      </w:ins>
      <w:ins w:id="62" w:author="Nicholas Harp" w:date="2020-04-23T11:00:00Z">
        <w:r w:rsidR="00C83238">
          <w:t>nd domain-specific</w:t>
        </w:r>
      </w:ins>
      <w:r w:rsidR="00674517">
        <w:t xml:space="preserve"> </w:t>
      </w:r>
      <w:r w:rsidR="00DC7E36">
        <w:t>load impacts</w:t>
      </w:r>
      <w:ins w:id="63" w:author="Nicholas Harp" w:date="2020-04-08T06:30:00Z">
        <w:r w:rsidR="00784B03">
          <w:t xml:space="preserve"> the</w:t>
        </w:r>
      </w:ins>
      <w:r w:rsidR="00DC7E36">
        <w:t xml:space="preserve"> </w:t>
      </w:r>
      <w:del w:id="64" w:author="Nicholas Harp" w:date="2020-04-14T11:45:00Z">
        <w:r w:rsidR="00DC7E36" w:rsidRPr="00784B03" w:rsidDel="007632E7">
          <w:rPr>
            <w:strike/>
            <w:rPrChange w:id="65" w:author="Nicholas Harp" w:date="2020-04-08T06:32:00Z">
              <w:rPr/>
            </w:rPrChange>
          </w:rPr>
          <w:delText>response competition</w:delText>
        </w:r>
      </w:del>
      <w:ins w:id="66" w:author="Joshua Zosky" w:date="2020-03-15T22:48:00Z">
        <w:del w:id="67" w:author="Nicholas Harp" w:date="2020-03-23T15:18:00Z">
          <w:r w:rsidR="003A220A" w:rsidRPr="00784B03" w:rsidDel="000C3806">
            <w:rPr>
              <w:strike/>
              <w:rPrChange w:id="68" w:author="Nicholas Harp" w:date="2020-04-08T06:32:00Z">
                <w:rPr/>
              </w:rPrChange>
            </w:rPr>
            <w:delText>s</w:delText>
          </w:r>
        </w:del>
      </w:ins>
      <w:del w:id="69" w:author="Nicholas Harp" w:date="2020-04-14T11:45:00Z">
        <w:r w:rsidR="00DC7E36" w:rsidDel="007632E7">
          <w:delText xml:space="preserve"> </w:delText>
        </w:r>
      </w:del>
      <w:ins w:id="70" w:author="Nicholas Harp" w:date="2020-04-08T06:30:00Z">
        <w:r w:rsidR="00784B03">
          <w:t>process</w:t>
        </w:r>
        <w:r w:rsidR="00784B03" w:rsidDel="003A220A">
          <w:t xml:space="preserve"> </w:t>
        </w:r>
      </w:ins>
      <w:commentRangeStart w:id="71"/>
      <w:del w:id="72" w:author="Joshua Zosky" w:date="2020-03-15T22:48:00Z">
        <w:r w:rsidR="00DC7E36" w:rsidDel="003A220A">
          <w:delText xml:space="preserve">that weighs in across the </w:delText>
        </w:r>
      </w:del>
      <w:ins w:id="73" w:author="Nicholas Harp" w:date="2020-04-08T06:30:00Z">
        <w:r w:rsidR="00784B03">
          <w:t>underlying</w:t>
        </w:r>
      </w:ins>
      <w:ins w:id="74" w:author="Joshua Zosky" w:date="2020-03-15T22:48:00Z">
        <w:del w:id="75" w:author="Nicholas Harp" w:date="2020-04-08T06:30:00Z">
          <w:r w:rsidR="003A220A" w:rsidDel="00784B03">
            <w:delText>involved in</w:delText>
          </w:r>
        </w:del>
        <w:r w:rsidR="003A220A">
          <w:t xml:space="preserve"> the </w:t>
        </w:r>
      </w:ins>
      <w:commentRangeEnd w:id="71"/>
      <w:ins w:id="76" w:author="Nicholas Harp" w:date="2020-04-08T06:30:00Z">
        <w:r w:rsidR="00784B03">
          <w:t xml:space="preserve">subjective </w:t>
        </w:r>
      </w:ins>
      <w:r w:rsidR="00017C95">
        <w:rPr>
          <w:rStyle w:val="CommentReference"/>
          <w:rFonts w:asciiTheme="minorHAnsi" w:hAnsiTheme="minorHAnsi"/>
        </w:rPr>
        <w:commentReference w:id="71"/>
      </w:r>
      <w:r w:rsidR="00DC7E36">
        <w:t>categorization</w:t>
      </w:r>
      <w:ins w:id="77" w:author="Nicholas Harp" w:date="2020-04-08T06:30:00Z">
        <w:r w:rsidR="00784B03">
          <w:t>s</w:t>
        </w:r>
      </w:ins>
      <w:del w:id="78" w:author="Nicholas Harp" w:date="2020-04-08T06:30:00Z">
        <w:r w:rsidR="00DC7E36" w:rsidDel="00784B03">
          <w:delText xml:space="preserve"> process</w:delText>
        </w:r>
      </w:del>
      <w:r w:rsidR="004A5264" w:rsidRPr="00D8356B">
        <w:t>.</w:t>
      </w:r>
      <w:commentRangeEnd w:id="56"/>
      <w:r w:rsidR="00FF2CE5">
        <w:rPr>
          <w:rStyle w:val="CommentReference"/>
          <w:rFonts w:asciiTheme="minorHAnsi" w:hAnsiTheme="minorHAnsi"/>
        </w:rPr>
        <w:commentReference w:id="56"/>
      </w:r>
    </w:p>
    <w:p w14:paraId="42E2B97C" w14:textId="490B2736" w:rsidR="003F527F" w:rsidRPr="004A5264" w:rsidRDefault="003F527F" w:rsidP="00911B97">
      <w:pPr>
        <w:pStyle w:val="BodyText"/>
        <w:ind w:firstLine="0"/>
      </w:pPr>
      <w:r>
        <w:t xml:space="preserve">Keywords: </w:t>
      </w:r>
      <w:del w:id="79" w:author="Nicholas Harp" w:date="2020-04-10T11:21:00Z">
        <w:r w:rsidDel="00D91F78">
          <w:delText>[up to 5 words / phrases]</w:delText>
        </w:r>
      </w:del>
      <w:ins w:id="80" w:author="Nicholas Harp" w:date="2020-04-10T11:21:00Z">
        <w:r w:rsidR="00D91F78">
          <w:t>cognitive load, depletion, emotional ambiguity, valence bias</w:t>
        </w:r>
      </w:ins>
    </w:p>
    <w:p w14:paraId="5C8DFD95" w14:textId="57BB2CCD" w:rsidR="00597688" w:rsidRPr="00B0708B" w:rsidRDefault="004F1397" w:rsidP="00597688">
      <w:pPr>
        <w:pStyle w:val="Title"/>
        <w:rPr>
          <w:b/>
          <w:bCs w:val="0"/>
        </w:rPr>
      </w:pPr>
      <w:r w:rsidRPr="00B0708B">
        <w:rPr>
          <w:b/>
          <w:bCs w:val="0"/>
        </w:rPr>
        <w:lastRenderedPageBreak/>
        <w:t>Emotional</w:t>
      </w:r>
      <w:r w:rsidR="00597688" w:rsidRPr="00B0708B">
        <w:rPr>
          <w:b/>
          <w:bCs w:val="0"/>
        </w:rPr>
        <w:t xml:space="preserve"> working memory loads selectively increase </w:t>
      </w:r>
      <w:r w:rsidR="0059292E" w:rsidRPr="00B0708B">
        <w:rPr>
          <w:b/>
          <w:bCs w:val="0"/>
        </w:rPr>
        <w:t>negativity bias</w:t>
      </w:r>
    </w:p>
    <w:p w14:paraId="38ABBC34" w14:textId="6D161825" w:rsidR="00BD68D2" w:rsidRDefault="003C2774" w:rsidP="00F6453B">
      <w:pPr>
        <w:pStyle w:val="FirstParagraph"/>
        <w:ind w:firstLine="720"/>
      </w:pPr>
      <w:r>
        <w:t xml:space="preserve">The </w:t>
      </w:r>
      <w:r w:rsidR="00887C81">
        <w:t xml:space="preserve">availability of </w:t>
      </w:r>
      <w:r w:rsidR="005121F1">
        <w:t xml:space="preserve">cognitive resources </w:t>
      </w:r>
      <w:r w:rsidR="00887C81">
        <w:t>is necessary</w:t>
      </w:r>
      <w:r w:rsidR="005121F1">
        <w:t xml:space="preserve"> for </w:t>
      </w:r>
      <w:r w:rsidR="007C449F">
        <w:t>employing</w:t>
      </w:r>
      <w:r w:rsidR="003A220A">
        <w:t xml:space="preserve"> </w:t>
      </w:r>
      <w:r w:rsidR="00492553">
        <w:t>a</w:t>
      </w:r>
      <w:r w:rsidR="005121F1">
        <w:t>daptive processes</w:t>
      </w:r>
      <w:r w:rsidR="00E306F0">
        <w:t xml:space="preserve"> in everyday life,</w:t>
      </w:r>
      <w:r w:rsidR="005121F1">
        <w:t xml:space="preserve"> </w:t>
      </w:r>
      <w:r w:rsidR="003A220A">
        <w:t>in</w:t>
      </w:r>
      <w:r w:rsidR="00E306F0">
        <w:t>cluding</w:t>
      </w:r>
      <w:r w:rsidR="005121F1">
        <w:t xml:space="preserve"> </w:t>
      </w:r>
      <w:r w:rsidR="007C449F">
        <w:t xml:space="preserve">strategies for </w:t>
      </w:r>
      <w:r w:rsidR="005121F1">
        <w:t>attention</w:t>
      </w:r>
      <w:r w:rsidR="003A220A">
        <w:t>al</w:t>
      </w:r>
      <w:r w:rsidR="005121F1">
        <w:t xml:space="preserve"> deployment (</w:t>
      </w:r>
      <w:proofErr w:type="spellStart"/>
      <w:r w:rsidR="00820EDB">
        <w:t>Franconeri</w:t>
      </w:r>
      <w:proofErr w:type="spellEnd"/>
      <w:r w:rsidR="009B1596">
        <w:t xml:space="preserve"> et al.,</w:t>
      </w:r>
      <w:r w:rsidR="00820EDB">
        <w:t xml:space="preserve"> 2013</w:t>
      </w:r>
      <w:r w:rsidR="005121F1">
        <w:t>), decision-making (</w:t>
      </w:r>
      <w:r w:rsidR="009B2DE8">
        <w:t xml:space="preserve">Deck &amp; </w:t>
      </w:r>
      <w:proofErr w:type="spellStart"/>
      <w:r w:rsidR="009B2DE8">
        <w:t>Jahedi</w:t>
      </w:r>
      <w:proofErr w:type="spellEnd"/>
      <w:r w:rsidR="009B2DE8">
        <w:t>, 2015</w:t>
      </w:r>
      <w:r w:rsidR="00BB0D1C">
        <w:t>; Whitney</w:t>
      </w:r>
      <w:r w:rsidR="009B1596">
        <w:t xml:space="preserve"> et al.</w:t>
      </w:r>
      <w:r w:rsidR="00BB0D1C">
        <w:t>, 2008</w:t>
      </w:r>
      <w:r w:rsidR="005121F1">
        <w:t>)</w:t>
      </w:r>
      <w:r w:rsidR="00492553">
        <w:t xml:space="preserve">,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r w:rsidR="00492553">
        <w:t xml:space="preserve">, </w:t>
      </w:r>
      <w:r w:rsidR="00E306F0">
        <w:t xml:space="preserve">and </w:t>
      </w:r>
      <w:r w:rsidR="00492553">
        <w:t>emotion regulation (</w:t>
      </w:r>
      <w:r w:rsidR="0010582A">
        <w:t>Johns</w:t>
      </w:r>
      <w:r w:rsidR="00302109">
        <w:t xml:space="preserve"> et al.</w:t>
      </w:r>
      <w:r w:rsidR="0010582A">
        <w:t>, 2008; Richards &amp; Gross, 2002</w:t>
      </w:r>
      <w:r w:rsidR="00492553">
        <w:t>)</w:t>
      </w:r>
      <w:r w:rsidR="003D1C91">
        <w:t xml:space="preserve">. </w:t>
      </w:r>
      <w:r w:rsidR="00E306F0">
        <w:rPr>
          <w:rFonts w:cs="Times New Roman"/>
        </w:rPr>
        <w:t>E</w:t>
      </w:r>
      <w:r w:rsidR="001A4A31" w:rsidRPr="00843F20">
        <w:rPr>
          <w:rFonts w:cs="Times New Roman"/>
          <w:color w:val="141413"/>
        </w:rPr>
        <w:t xml:space="preserve">ngagement in </w:t>
      </w:r>
      <w:r w:rsidR="003A220A">
        <w:rPr>
          <w:rFonts w:cs="Times New Roman"/>
          <w:color w:val="141413"/>
        </w:rPr>
        <w:t>a</w:t>
      </w:r>
      <w:r w:rsidR="003A220A" w:rsidRPr="00843F20">
        <w:rPr>
          <w:rFonts w:cs="Times New Roman"/>
          <w:color w:val="141413"/>
        </w:rPr>
        <w:t xml:space="preserve"> </w:t>
      </w:r>
      <w:r w:rsidR="001A4A31" w:rsidRPr="00843F20">
        <w:rPr>
          <w:rFonts w:cs="Times New Roman"/>
          <w:color w:val="141413"/>
        </w:rPr>
        <w:t>task that taps a cognitive resource</w:t>
      </w:r>
      <w:r w:rsidR="00E306F0">
        <w:rPr>
          <w:rFonts w:cs="Times New Roman"/>
          <w:color w:val="141413"/>
        </w:rPr>
        <w:t xml:space="preserve"> (i.e., a </w:t>
      </w:r>
      <w:r w:rsidR="001A4A31" w:rsidRPr="00843F20">
        <w:rPr>
          <w:rFonts w:cs="Times New Roman"/>
          <w:color w:val="141413"/>
        </w:rPr>
        <w:t>cognitive load</w:t>
      </w:r>
      <w:r w:rsidR="00E306F0">
        <w:rPr>
          <w:rFonts w:cs="Times New Roman"/>
          <w:color w:val="141413"/>
        </w:rPr>
        <w:t xml:space="preserve">) </w:t>
      </w:r>
      <w:r w:rsidR="00255CC0">
        <w:rPr>
          <w:rFonts w:cs="Times New Roman"/>
          <w:color w:val="141413"/>
        </w:rPr>
        <w:t>often results in a state of depletion</w:t>
      </w:r>
      <w:r w:rsidR="00E50C56">
        <w:rPr>
          <w:rFonts w:cs="Times New Roman"/>
          <w:color w:val="141413"/>
        </w:rPr>
        <w:t xml:space="preserve">, </w:t>
      </w:r>
      <w:r w:rsidR="00F6453B">
        <w:rPr>
          <w:rFonts w:cs="Times New Roman"/>
          <w:color w:val="141413"/>
        </w:rPr>
        <w:t>which</w:t>
      </w:r>
      <w:r w:rsidR="003C68A6">
        <w:rPr>
          <w:rFonts w:cs="Times New Roman"/>
          <w:color w:val="141413"/>
        </w:rPr>
        <w:t xml:space="preserve"> </w:t>
      </w:r>
      <w:r w:rsidR="00AA2B04">
        <w:rPr>
          <w:rFonts w:cs="Times New Roman"/>
          <w:color w:val="141413"/>
        </w:rPr>
        <w:t>lead</w:t>
      </w:r>
      <w:r w:rsidR="003C68A6">
        <w:rPr>
          <w:rFonts w:cs="Times New Roman"/>
          <w:color w:val="141413"/>
        </w:rPr>
        <w:t xml:space="preserve">s to </w:t>
      </w:r>
      <w:r w:rsidR="001A4A31" w:rsidRPr="00843F20">
        <w:rPr>
          <w:rFonts w:cs="Times New Roman"/>
          <w:color w:val="141413"/>
        </w:rPr>
        <w:t>impair</w:t>
      </w:r>
      <w:r w:rsidR="00AA2B04">
        <w:rPr>
          <w:rFonts w:cs="Times New Roman"/>
          <w:color w:val="141413"/>
        </w:rPr>
        <w:t>ed</w:t>
      </w:r>
      <w:r w:rsidR="001A4A31" w:rsidRPr="00843F20">
        <w:rPr>
          <w:rFonts w:cs="Times New Roman"/>
          <w:color w:val="141413"/>
        </w:rPr>
        <w:t xml:space="preserve"> performance on </w:t>
      </w:r>
      <w:r w:rsidR="00FD7DE1">
        <w:rPr>
          <w:rFonts w:cs="Times New Roman"/>
          <w:color w:val="141413"/>
        </w:rPr>
        <w:t xml:space="preserve">concurrent </w:t>
      </w:r>
      <w:r w:rsidR="001A4A31" w:rsidRPr="00843F20">
        <w:rPr>
          <w:rFonts w:cs="Times New Roman"/>
          <w:color w:val="141413"/>
        </w:rPr>
        <w:t>or subsequent</w:t>
      </w:r>
      <w:r w:rsidR="00AF5A66">
        <w:rPr>
          <w:rFonts w:cs="Times New Roman"/>
          <w:color w:val="141413"/>
        </w:rPr>
        <w:t xml:space="preserve"> </w:t>
      </w:r>
      <w:r w:rsidR="001A4A31" w:rsidRPr="00843F20">
        <w:rPr>
          <w:rFonts w:cs="Times New Roman"/>
          <w:color w:val="141413"/>
        </w:rPr>
        <w:t>task</w:t>
      </w:r>
      <w:r w:rsidR="00C324EA">
        <w:rPr>
          <w:rFonts w:cs="Times New Roman"/>
          <w:color w:val="141413"/>
        </w:rPr>
        <w:t>s</w:t>
      </w:r>
      <w:r w:rsidR="00AF5A66">
        <w:rPr>
          <w:rFonts w:cs="Times New Roman"/>
          <w:color w:val="141413"/>
        </w:rPr>
        <w:t xml:space="preserve"> </w:t>
      </w:r>
      <w:r w:rsidR="00F6453B">
        <w:rPr>
          <w:rFonts w:cs="Times New Roman"/>
          <w:color w:val="141413"/>
        </w:rPr>
        <w:t>that rely on those depleted</w:t>
      </w:r>
      <w:r w:rsidR="00255CC0" w:rsidRPr="00843F20">
        <w:rPr>
          <w:rFonts w:cs="Times New Roman"/>
          <w:color w:val="141413"/>
        </w:rPr>
        <w:t xml:space="preserve"> </w:t>
      </w:r>
      <w:r w:rsidR="001A4A31" w:rsidRPr="00843F20">
        <w:rPr>
          <w:rFonts w:cs="Times New Roman"/>
          <w:color w:val="141413"/>
        </w:rPr>
        <w:t>resource</w:t>
      </w:r>
      <w:r w:rsidR="00F6453B">
        <w:rPr>
          <w:rFonts w:cs="Times New Roman"/>
          <w:color w:val="141413"/>
        </w:rPr>
        <w:t>s</w:t>
      </w:r>
      <w:r w:rsidR="00E306F0">
        <w:rPr>
          <w:rFonts w:cs="Times New Roman"/>
          <w:color w:val="141413"/>
        </w:rPr>
        <w:t xml:space="preserve"> </w:t>
      </w:r>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9B1596">
        <w:t xml:space="preserve"> et al.</w:t>
      </w:r>
      <w:r w:rsidR="00820EDB">
        <w:t>, 2013;</w:t>
      </w:r>
      <w:r w:rsidR="0035600B">
        <w:t xml:space="preserve"> </w:t>
      </w:r>
      <w:r w:rsidR="0035600B" w:rsidRPr="00D74781">
        <w:t>Kahneman</w:t>
      </w:r>
      <w:r w:rsidR="0035600B">
        <w:t xml:space="preserve">, 1973; </w:t>
      </w:r>
      <w:r w:rsidR="0035600B" w:rsidRPr="00D74781">
        <w:t>Storbeck, 2012</w:t>
      </w:r>
      <w:r w:rsidR="0035600B">
        <w:t>).</w:t>
      </w:r>
      <w:r w:rsidR="00D56C13" w:rsidRPr="00253226">
        <w:rPr>
          <w:rFonts w:ascii="Helvetica" w:hAnsi="Helvetica" w:cs="Times"/>
        </w:rPr>
        <w:t xml:space="preserve"> </w:t>
      </w:r>
      <w:r w:rsidR="00786E02">
        <w:t>On</w:t>
      </w:r>
      <w:r w:rsidR="005121F1">
        <w:t xml:space="preserve"> a larger scale, cognitive </w:t>
      </w:r>
      <w:r w:rsidR="00694BB5">
        <w:t xml:space="preserve">depletion </w:t>
      </w:r>
      <w:r w:rsidR="005121F1">
        <w:t xml:space="preserve">can have widespread </w:t>
      </w:r>
      <w:r w:rsidR="00131DA9">
        <w:t>societal implications</w:t>
      </w:r>
      <w:r w:rsidR="00694BB5">
        <w:t>, such as</w:t>
      </w:r>
      <w:r w:rsidR="002E187D">
        <w:t xml:space="preserve"> burnout</w:t>
      </w:r>
      <w:r w:rsidR="00DA2E43">
        <w:t xml:space="preserve"> and absenteeism</w:t>
      </w:r>
      <w:r w:rsidR="00694BB5">
        <w:t xml:space="preserve"> (</w:t>
      </w:r>
      <w:r w:rsidR="002E187D">
        <w:t>Diestel &amp; Schmidt, 2011</w:t>
      </w:r>
      <w:r w:rsidR="005121F1">
        <w:t xml:space="preserve">). For </w:t>
      </w:r>
      <w:r w:rsidR="00887C81">
        <w:t>instance</w:t>
      </w:r>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cognitive </w:t>
      </w:r>
      <w:r w:rsidR="002016D2">
        <w:t>depletion is</w:t>
      </w:r>
      <w:r w:rsidR="0027644B">
        <w:t xml:space="preserve"> </w:t>
      </w:r>
      <w:r w:rsidR="005121F1">
        <w:t xml:space="preserve">associated with </w:t>
      </w:r>
      <w:r w:rsidR="002016D2">
        <w:t xml:space="preserve">worse </w:t>
      </w:r>
      <w:r w:rsidR="005121F1">
        <w:t xml:space="preserve">job performance </w:t>
      </w:r>
      <w:r w:rsidR="00BD68D2">
        <w:t>(</w:t>
      </w:r>
      <w:proofErr w:type="spellStart"/>
      <w:r w:rsidR="00FB3277">
        <w:t>Ihle</w:t>
      </w:r>
      <w:proofErr w:type="spellEnd"/>
      <w:r w:rsidR="009B1596">
        <w:t xml:space="preserve"> et al.</w:t>
      </w:r>
      <w:r w:rsidR="00FB3277" w:rsidRPr="00E65AED">
        <w:t xml:space="preserve">, 2015; </w:t>
      </w:r>
      <w:proofErr w:type="spellStart"/>
      <w:r w:rsidR="00170128">
        <w:t>Motowidlo</w:t>
      </w:r>
      <w:proofErr w:type="spellEnd"/>
      <w:r w:rsidR="009B1596">
        <w:t xml:space="preserve"> et al.</w:t>
      </w:r>
      <w:r w:rsidR="00170128">
        <w:t>, 1986) and</w:t>
      </w:r>
      <w:r w:rsidR="002016D2">
        <w:t xml:space="preserve"> increased</w:t>
      </w:r>
      <w:r w:rsidR="00170128">
        <w:t xml:space="preserve"> </w:t>
      </w:r>
      <w:r w:rsidR="005121F1">
        <w:t>job-related</w:t>
      </w:r>
      <w:r w:rsidR="00170128">
        <w:t xml:space="preserve"> stress </w:t>
      </w:r>
      <w:r w:rsidR="008D03A4">
        <w:t xml:space="preserve">that </w:t>
      </w:r>
      <w:r w:rsidR="00393B6A">
        <w:t>can</w:t>
      </w:r>
      <w:r w:rsidR="00170128">
        <w:t xml:space="preserve"> </w:t>
      </w:r>
      <w:r w:rsidR="003D1C91">
        <w:t>ha</w:t>
      </w:r>
      <w:r w:rsidR="00393B6A">
        <w:t>ve</w:t>
      </w:r>
      <w:r w:rsidR="003D1C91">
        <w:t xml:space="preserve"> adverse downstream effects on </w:t>
      </w:r>
      <w:r w:rsidR="00170128">
        <w:t>executive functioning (</w:t>
      </w:r>
      <w:proofErr w:type="spellStart"/>
      <w:r w:rsidR="00484D36">
        <w:t>Privitera</w:t>
      </w:r>
      <w:proofErr w:type="spellEnd"/>
      <w:r w:rsidR="00951FED">
        <w:t xml:space="preserve"> et al.</w:t>
      </w:r>
      <w:r w:rsidR="00484D36">
        <w:t>, 2014</w:t>
      </w:r>
      <w:r w:rsidR="00170128">
        <w:t>).</w:t>
      </w:r>
      <w:r w:rsidR="00BE320A">
        <w:t xml:space="preserve"> </w:t>
      </w:r>
    </w:p>
    <w:p w14:paraId="646C796F" w14:textId="4A8FBC90" w:rsidR="00B2503A" w:rsidRDefault="00520723">
      <w:pPr>
        <w:pStyle w:val="FirstParagraph"/>
        <w:ind w:firstLine="720"/>
      </w:pPr>
      <w:r>
        <w:t>Although c</w:t>
      </w:r>
      <w:r w:rsidR="00C324EA">
        <w:t>ognitive load</w:t>
      </w:r>
      <w:r>
        <w:t xml:space="preserve"> interferes</w:t>
      </w:r>
      <w:r w:rsidR="0027644B">
        <w:t xml:space="preserve"> with </w:t>
      </w:r>
      <w:r w:rsidR="003C68A6">
        <w:t>a broad range of</w:t>
      </w:r>
      <w:r w:rsidR="000B687F">
        <w:t xml:space="preserve"> control </w:t>
      </w:r>
      <w:r w:rsidR="003C68A6">
        <w:t xml:space="preserve">(e.g., attention; </w:t>
      </w:r>
      <w:proofErr w:type="spellStart"/>
      <w:r w:rsidR="003C68A6">
        <w:t>Lavi</w:t>
      </w:r>
      <w:r w:rsidR="00BF4294">
        <w:t>e</w:t>
      </w:r>
      <w:proofErr w:type="spellEnd"/>
      <w:r w:rsidR="00BF4294">
        <w:t xml:space="preserve"> </w:t>
      </w:r>
      <w:r w:rsidR="007632E7">
        <w:t>et al.</w:t>
      </w:r>
      <w:r w:rsidR="00BF4294">
        <w:t>, 2004</w:t>
      </w:r>
      <w:r w:rsidR="003C68A6">
        <w:t xml:space="preserve">) </w:t>
      </w:r>
      <w:r w:rsidR="000B687F">
        <w:t>and regulatory processes</w:t>
      </w:r>
      <w:r w:rsidR="003C68A6">
        <w:t xml:space="preserve"> (</w:t>
      </w:r>
      <w:r w:rsidR="00BC4FE9">
        <w:t xml:space="preserve">Ward &amp; Mann, 2000), </w:t>
      </w:r>
      <w:r w:rsidR="00BD68D2">
        <w:t xml:space="preserve">the domain of the load can modulate </w:t>
      </w:r>
      <w:r w:rsidR="008D03A4">
        <w:t>these</w:t>
      </w:r>
      <w:r w:rsidR="0011179A">
        <w:t xml:space="preserve"> </w:t>
      </w:r>
      <w:r w:rsidR="00BD68D2">
        <w:t xml:space="preserve">effects. </w:t>
      </w:r>
      <w:r w:rsidR="00314C13">
        <w:t>In other words,</w:t>
      </w:r>
      <w:r w:rsidR="00172A38">
        <w:t xml:space="preserve"> </w:t>
      </w:r>
      <w:r w:rsidR="00314C13">
        <w:t xml:space="preserve">when cognitive load does not </w:t>
      </w:r>
      <w:r w:rsidR="00BD68D2">
        <w:t>deplete</w:t>
      </w:r>
      <w:r w:rsidR="00314C13">
        <w:t xml:space="preserve"> the </w:t>
      </w:r>
      <w:r w:rsidR="00BD68D2">
        <w:t>specific</w:t>
      </w:r>
      <w:r w:rsidR="00314C13">
        <w:t xml:space="preserve"> resources </w:t>
      </w:r>
      <w:r w:rsidR="00BD68D2">
        <w:t xml:space="preserve">needed for </w:t>
      </w:r>
      <w:r w:rsidR="00314C13">
        <w:t xml:space="preserve">a </w:t>
      </w:r>
      <w:commentRangeStart w:id="81"/>
      <w:r w:rsidR="004A3410">
        <w:t>conc</w:t>
      </w:r>
      <w:r w:rsidR="00FD7DE1">
        <w:t>urren</w:t>
      </w:r>
      <w:r w:rsidR="004A3410">
        <w:t>t</w:t>
      </w:r>
      <w:commentRangeEnd w:id="81"/>
      <w:r w:rsidR="00FC6D50">
        <w:rPr>
          <w:rStyle w:val="CommentReference"/>
          <w:rFonts w:asciiTheme="minorHAnsi" w:hAnsiTheme="minorHAnsi"/>
        </w:rPr>
        <w:commentReference w:id="81"/>
      </w:r>
      <w:r w:rsidR="004A3410">
        <w:t xml:space="preserve"> </w:t>
      </w:r>
      <w:r w:rsidR="00BD68D2">
        <w:t>or subsequent</w:t>
      </w:r>
      <w:r w:rsidR="00314C13">
        <w:t xml:space="preserve"> task, performance </w:t>
      </w:r>
      <w:r w:rsidR="00BD68D2">
        <w:t>on th</w:t>
      </w:r>
      <w:r w:rsidR="00B552C7">
        <w:t>e</w:t>
      </w:r>
      <w:r w:rsidR="00BD68D2">
        <w:t xml:space="preserve"> latter task may</w:t>
      </w:r>
      <w:r w:rsidR="00314C13">
        <w:t xml:space="preserve"> be unaffected. These domain-specific</w:t>
      </w:r>
      <w:r w:rsidR="005B58D7">
        <w:t xml:space="preserve"> divisions of cognitive resources</w:t>
      </w:r>
      <w:r w:rsidR="00314C13">
        <w:t xml:space="preserve"> </w:t>
      </w:r>
      <w:r w:rsidR="007A212A">
        <w:t>have been well-studied at the level of</w:t>
      </w:r>
      <w:r w:rsidR="005B58D7">
        <w:t xml:space="preserve"> </w:t>
      </w:r>
      <w:r w:rsidR="006E34A5">
        <w:t xml:space="preserve">loads on </w:t>
      </w:r>
      <w:r w:rsidR="005B58D7">
        <w:t xml:space="preserve">verbal and visuospatial </w:t>
      </w:r>
      <w:r w:rsidR="006E34A5">
        <w:t>processes</w:t>
      </w:r>
      <w:r w:rsidR="005B58D7">
        <w:t xml:space="preserve"> (Brooks, 1967; </w:t>
      </w:r>
      <w:proofErr w:type="spellStart"/>
      <w:r w:rsidR="005B58D7">
        <w:t>Logie</w:t>
      </w:r>
      <w:proofErr w:type="spellEnd"/>
      <w:r w:rsidR="005B58D7">
        <w:t xml:space="preserve">, 1995), and there is accumulating evidence </w:t>
      </w:r>
      <w:r w:rsidR="006E34A5">
        <w:t xml:space="preserve">for </w:t>
      </w:r>
      <w:r w:rsidR="008348EC">
        <w:t xml:space="preserve">domain-specific divisions of </w:t>
      </w:r>
      <w:r w:rsidR="006E34A5">
        <w:t>load</w:t>
      </w:r>
      <w:r w:rsidR="008348EC">
        <w:t xml:space="preserve"> effects</w:t>
      </w:r>
      <w:r w:rsidR="006E34A5">
        <w:t xml:space="preserve"> </w:t>
      </w:r>
      <w:r w:rsidR="008D03A4">
        <w:t>as a function of</w:t>
      </w:r>
      <w:r w:rsidR="008348EC">
        <w:t xml:space="preserve"> the load’s </w:t>
      </w:r>
      <w:r w:rsidR="005B58D7">
        <w:t xml:space="preserve">emotional </w:t>
      </w:r>
      <w:r w:rsidR="006E34A5">
        <w:t>properties</w:t>
      </w:r>
      <w:r w:rsidR="005B58D7">
        <w:t xml:space="preserve">. </w:t>
      </w:r>
      <w:r w:rsidR="00B2503A">
        <w:t xml:space="preserve">For instance, when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participants </w:t>
      </w:r>
      <w:r w:rsidR="00B2503A">
        <w:lastRenderedPageBreak/>
        <w:t xml:space="preserve">were less accurate on </w:t>
      </w:r>
      <w:r w:rsidR="006E34A5">
        <w:t xml:space="preserve">a </w:t>
      </w:r>
      <w:r w:rsidR="00B2503A">
        <w:t>subsequent</w:t>
      </w:r>
      <w:r w:rsidR="006E34A5">
        <w:t xml:space="preserve"> task that required</w:t>
      </w:r>
      <w:r w:rsidR="00B2503A">
        <w:t xml:space="preserve"> </w:t>
      </w:r>
      <w:r w:rsidR="00367465">
        <w:t>pairing</w:t>
      </w:r>
      <w:r w:rsidR="00DA6923">
        <w:t xml:space="preserve"> </w:t>
      </w:r>
      <w:r w:rsidR="006E34A5">
        <w:t xml:space="preserve">emotional concepts </w:t>
      </w:r>
      <w:r w:rsidR="00DA6923">
        <w:t xml:space="preserve">(e.g., couple-happy) compared </w:t>
      </w:r>
      <w:r w:rsidR="00765E44">
        <w:t>to</w:t>
      </w:r>
      <w:r w:rsidR="006E34A5">
        <w:t xml:space="preserve"> pairing</w:t>
      </w:r>
      <w:r w:rsidR="00765E44">
        <w:t xml:space="preserve"> perceptual properties </w:t>
      </w:r>
      <w:r w:rsidR="00DA6923">
        <w:t xml:space="preserve">(e.g., </w:t>
      </w:r>
      <w:r w:rsidR="00B2503A">
        <w:t>lemon-yellow; Vermeulen</w:t>
      </w:r>
      <w:r w:rsidR="004721DA">
        <w:t xml:space="preserve"> et al.</w:t>
      </w:r>
      <w:r w:rsidR="00B2503A">
        <w:t xml:space="preserve">, 2014). </w:t>
      </w:r>
      <w:r w:rsidR="00172A38">
        <w:t>N</w:t>
      </w:r>
      <w:r w:rsidR="00B2503A">
        <w:t xml:space="preserve">euroimaging </w:t>
      </w:r>
      <w:r w:rsidR="003F2684">
        <w:t xml:space="preserve">and lesion studies </w:t>
      </w:r>
      <w:r w:rsidR="00A34F5E">
        <w:t>suggest a mechanism for these</w:t>
      </w:r>
      <w:r w:rsidR="001C4C7F">
        <w:t xml:space="preserve"> </w:t>
      </w:r>
      <w:r w:rsidR="00172A38">
        <w:t>findings</w:t>
      </w:r>
      <w:r w:rsidR="00A34F5E">
        <w:t xml:space="preserve">, as </w:t>
      </w:r>
      <w:r w:rsidR="004604AD">
        <w:t>resolving conflicting emotional cues</w:t>
      </w:r>
      <w:r w:rsidR="00A34F5E">
        <w:t xml:space="preserve"> (i.e., a happy face with an incongruent label, such as “fear”; </w:t>
      </w:r>
      <w:proofErr w:type="spellStart"/>
      <w:r w:rsidR="00A34F5E">
        <w:t>Egner</w:t>
      </w:r>
      <w:proofErr w:type="spellEnd"/>
      <w:r w:rsidR="00450F57">
        <w:t xml:space="preserve"> et al</w:t>
      </w:r>
      <w:r w:rsidR="00A34F5E">
        <w:t>.</w:t>
      </w:r>
      <w:r w:rsidR="00450F57">
        <w:t>,</w:t>
      </w:r>
      <w:r w:rsidR="00A34F5E">
        <w:t xml:space="preserve"> 2008</w:t>
      </w:r>
      <w:r w:rsidR="003F2684">
        <w:t>; Maier &amp; di Pellegrino, 2012</w:t>
      </w:r>
      <w:r w:rsidR="00A34F5E">
        <w:t xml:space="preserve">) or </w:t>
      </w:r>
      <w:r w:rsidR="004604AD">
        <w:t xml:space="preserve">inhibiting responses to </w:t>
      </w:r>
      <w:r w:rsidR="00A34F5E">
        <w:t xml:space="preserve">task-irrelevant emotional information (i.e., emotional expressions during an identity-based n-back task; Neta &amp; Whalen, 2011) reliably elicit activity in </w:t>
      </w:r>
      <w:r w:rsidR="00FE62BB">
        <w:t>ventromedial prefrontal</w:t>
      </w:r>
      <w:r w:rsidR="00A34F5E">
        <w:t xml:space="preserve"> cortex</w:t>
      </w:r>
      <w:r w:rsidR="00FE62BB">
        <w:t xml:space="preserve"> (</w:t>
      </w:r>
      <w:proofErr w:type="spellStart"/>
      <w:r w:rsidR="00FE62BB">
        <w:t>vmPFC</w:t>
      </w:r>
      <w:proofErr w:type="spellEnd"/>
      <w:r w:rsidR="00FE62BB">
        <w:t>)</w:t>
      </w:r>
      <w:r w:rsidR="004604AD">
        <w:t xml:space="preserve">. This </w:t>
      </w:r>
      <w:r w:rsidR="00A34F5E">
        <w:t xml:space="preserve">region </w:t>
      </w:r>
      <w:r w:rsidR="004604AD">
        <w:t xml:space="preserve">is </w:t>
      </w:r>
      <w:r w:rsidR="00A34F5E">
        <w:t>critical for exercising cognitive control</w:t>
      </w:r>
      <w:r w:rsidR="00950386">
        <w:t xml:space="preserve"> in tasks with emotional content</w:t>
      </w:r>
      <w:r w:rsidR="00A34F5E">
        <w:t xml:space="preserve"> (</w:t>
      </w:r>
      <w:r w:rsidR="00950386">
        <w:t>Bush et al., 1998; Whalen et al., 1998</w:t>
      </w:r>
      <w:r w:rsidR="00A34F5E">
        <w:t>)</w:t>
      </w:r>
      <w:r w:rsidR="00FE62BB">
        <w:t xml:space="preserve"> that is distinct from </w:t>
      </w:r>
      <w:r w:rsidR="003F2684">
        <w:t>regions implicated in</w:t>
      </w:r>
      <w:r w:rsidR="00E61814">
        <w:t xml:space="preserve"> domain-general</w:t>
      </w:r>
      <w:r w:rsidR="003F2684">
        <w:t xml:space="preserve"> cognitive load </w:t>
      </w:r>
      <w:r w:rsidR="00A57739">
        <w:t>(</w:t>
      </w:r>
      <w:r w:rsidR="003F2684">
        <w:t>e.g., dorsolateral prefrontal cortex; Neta &amp; Whalen, 2011</w:t>
      </w:r>
      <w:r w:rsidR="004604AD">
        <w:t>)</w:t>
      </w:r>
      <w:r w:rsidR="00A34F5E">
        <w:t xml:space="preserve">. </w:t>
      </w:r>
      <w:r w:rsidR="00ED7493">
        <w:t>In other words</w:t>
      </w:r>
      <w:r w:rsidR="00B2503A">
        <w:t>, when resources are engaged with an emotional load</w:t>
      </w:r>
      <w:r w:rsidR="007B36D6">
        <w:t>—</w:t>
      </w:r>
      <w:r w:rsidR="007077A4">
        <w:t>regardless</w:t>
      </w:r>
      <w:r w:rsidR="007B36D6">
        <w:t xml:space="preserve"> </w:t>
      </w:r>
      <w:r w:rsidR="007077A4">
        <w:t xml:space="preserve">of </w:t>
      </w:r>
      <w:r w:rsidR="008D03A4">
        <w:t>whether or not the</w:t>
      </w:r>
      <w:r w:rsidR="007077A4">
        <w:t xml:space="preserve"> emotional content</w:t>
      </w:r>
      <w:r w:rsidR="008D03A4">
        <w:t xml:space="preserve"> is</w:t>
      </w:r>
      <w:r w:rsidR="007077A4">
        <w:t xml:space="preserve"> task-relevan</w:t>
      </w:r>
      <w:r w:rsidR="008D03A4">
        <w:t>t</w:t>
      </w:r>
      <w:r w:rsidR="007B36D6">
        <w:t>—t</w:t>
      </w:r>
      <w:r w:rsidR="00B2503A">
        <w:t>h</w:t>
      </w:r>
      <w:r w:rsidR="003519A3">
        <w:t>os</w:t>
      </w:r>
      <w:r w:rsidR="00B2503A">
        <w:t>e</w:t>
      </w:r>
      <w:r w:rsidR="007B36D6">
        <w:t xml:space="preserve"> </w:t>
      </w:r>
      <w:r w:rsidR="00B2503A">
        <w:t xml:space="preserve">resources are no longer available </w:t>
      </w:r>
      <w:r w:rsidR="00105C19">
        <w:t xml:space="preserve">to regulate </w:t>
      </w:r>
      <w:r w:rsidR="00B2503A">
        <w:t>other emotional processes</w:t>
      </w:r>
      <w:r w:rsidR="007077A4">
        <w:t>. In turn,</w:t>
      </w:r>
      <w:r w:rsidR="00B2503A">
        <w:t xml:space="preserve"> </w:t>
      </w:r>
      <w:r w:rsidR="00E3216F">
        <w:t xml:space="preserve">regulatory </w:t>
      </w:r>
      <w:r w:rsidR="00B2503A">
        <w:t xml:space="preserve">performance on these </w:t>
      </w:r>
      <w:r w:rsidR="00677C1A">
        <w:t xml:space="preserve">tasks </w:t>
      </w:r>
      <w:r w:rsidR="00B2503A">
        <w:t xml:space="preserve">will likely be </w:t>
      </w:r>
      <w:r w:rsidR="001B2084">
        <w:t>impaired</w:t>
      </w:r>
      <w:r w:rsidR="00132515">
        <w:t>,</w:t>
      </w:r>
      <w:r w:rsidR="007077A4">
        <w:t xml:space="preserve"> meaning that</w:t>
      </w:r>
      <w:r w:rsidR="00132515">
        <w:t xml:space="preserve"> </w:t>
      </w:r>
      <w:r w:rsidR="00677C1A">
        <w:t xml:space="preserve">the effect of load on a </w:t>
      </w:r>
      <w:r w:rsidR="00FD7DE1">
        <w:t xml:space="preserve">concurrent </w:t>
      </w:r>
      <w:r w:rsidR="00677C1A">
        <w:t xml:space="preserve">or subsequent task </w:t>
      </w:r>
      <w:r w:rsidR="003519A3">
        <w:t xml:space="preserve">can </w:t>
      </w:r>
      <w:r w:rsidR="00677C1A">
        <w:t xml:space="preserve">illuminate the </w:t>
      </w:r>
      <w:r w:rsidR="0027644B">
        <w:t xml:space="preserve">underlying </w:t>
      </w:r>
      <w:r w:rsidR="00E633F8">
        <w:t xml:space="preserve">resources </w:t>
      </w:r>
      <w:r w:rsidR="0027644B">
        <w:t>engaged during</w:t>
      </w:r>
      <w:r w:rsidR="00677C1A">
        <w:t xml:space="preserve"> that task. </w:t>
      </w:r>
      <w:r w:rsidR="0021539A" w:rsidRPr="0021539A">
        <w:t xml:space="preserve">This </w:t>
      </w:r>
      <w:r w:rsidR="0021539A">
        <w:t xml:space="preserve">insight is particularly useful for tasks which rely on cognitive resources (e.g., </w:t>
      </w:r>
      <w:r w:rsidR="004F3A0F">
        <w:t>re</w:t>
      </w:r>
      <w:r w:rsidR="001F541C">
        <w:t>s</w:t>
      </w:r>
      <w:r w:rsidR="004F3A0F">
        <w:t>olv</w:t>
      </w:r>
      <w:r w:rsidR="001F541C">
        <w:t xml:space="preserve">ing </w:t>
      </w:r>
      <w:r w:rsidR="004F3A0F">
        <w:t>ambiguity</w:t>
      </w:r>
      <w:r w:rsidR="001F541C">
        <w:t xml:space="preserve">; </w:t>
      </w:r>
      <w:r w:rsidR="004F3A0F">
        <w:t>Net</w:t>
      </w:r>
      <w:r w:rsidR="00B0708B">
        <w:t>a et al., 2009</w:t>
      </w:r>
      <w:r w:rsidR="0021539A">
        <w:t>)</w:t>
      </w:r>
      <w:r w:rsidR="0021539A" w:rsidRPr="0021539A">
        <w:t>.</w:t>
      </w:r>
    </w:p>
    <w:p w14:paraId="266FFDF4" w14:textId="08DA3293" w:rsidR="00C10CBB" w:rsidRDefault="0046304E" w:rsidP="0046304E">
      <w:pPr>
        <w:pStyle w:val="FirstParagraph"/>
        <w:ind w:firstLine="0"/>
      </w:pPr>
      <w:r w:rsidRPr="0046304E">
        <w:rPr>
          <w:b/>
        </w:rPr>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82" w:name="facial-expressions-and-individual-differ"/>
    </w:p>
    <w:p w14:paraId="4414C893" w14:textId="41F160BA" w:rsidR="003519A3" w:rsidRDefault="003519A3">
      <w:pPr>
        <w:pStyle w:val="FirstParagraph"/>
      </w:pPr>
      <w:r>
        <w:t>H</w:t>
      </w:r>
      <w:r w:rsidR="00D30C7B" w:rsidRPr="007A1E38">
        <w:t>umans</w:t>
      </w:r>
      <w:r w:rsidR="00D30C7B">
        <w:t xml:space="preserve"> readily make judgments about </w:t>
      </w:r>
      <w:r w:rsidR="001953FA">
        <w:t xml:space="preserve">others </w:t>
      </w:r>
      <w:r>
        <w:t xml:space="preserve">based on </w:t>
      </w:r>
      <w:r w:rsidR="00C51652">
        <w:t>limited information</w:t>
      </w:r>
      <w:r w:rsidR="000A7245">
        <w:t xml:space="preserve"> </w:t>
      </w:r>
      <w:r w:rsidR="00C51652">
        <w:t xml:space="preserve">(e.g., </w:t>
      </w:r>
      <w:r w:rsidR="000A7245">
        <w:t xml:space="preserve">judging trustworthiness, attractiveness, and emotion; </w:t>
      </w:r>
      <w:r w:rsidR="001953FA">
        <w:t>Bar</w:t>
      </w:r>
      <w:r w:rsidR="00302109">
        <w:t xml:space="preserve"> et al.</w:t>
      </w:r>
      <w:r w:rsidR="001953FA">
        <w:t xml:space="preserve">, 2006; Said &amp; Todorov, 2011; Todorov, </w:t>
      </w:r>
      <w:r w:rsidR="00302109">
        <w:t>et al.</w:t>
      </w:r>
      <w:r w:rsidR="001953FA">
        <w:t>, 2008</w:t>
      </w:r>
      <w:r w:rsidR="000A7245">
        <w:t xml:space="preserve">; </w:t>
      </w:r>
      <w:r w:rsidR="001953FA">
        <w:t>Cloutier</w:t>
      </w:r>
      <w:r w:rsidR="00302109">
        <w:t xml:space="preserve"> et al.</w:t>
      </w:r>
      <w:r w:rsidR="008759B3">
        <w:t>, 2008</w:t>
      </w:r>
      <w:r w:rsidR="000A7245">
        <w:t xml:space="preserve">; </w:t>
      </w:r>
      <w:r w:rsidR="005A1F38">
        <w:t>Brooks</w:t>
      </w:r>
      <w:r w:rsidR="00302109">
        <w:t xml:space="preserve"> et al.</w:t>
      </w:r>
      <w:r w:rsidR="005A1F38">
        <w:t xml:space="preserve">, 2019; </w:t>
      </w:r>
      <w:r w:rsidR="00D30C7B">
        <w:t>Carroll &amp; Russell, 1996)</w:t>
      </w:r>
      <w:r>
        <w:t xml:space="preserve">. </w:t>
      </w:r>
      <w:del w:id="83" w:author="Nicholas Harp" w:date="2020-04-21T14:19:00Z">
        <w:r w:rsidDel="00EA6552">
          <w:delText xml:space="preserve">For example, </w:delText>
        </w:r>
      </w:del>
      <w:ins w:id="84" w:author="Nicholas Harp" w:date="2020-04-21T14:19:00Z">
        <w:r w:rsidR="00EA6552">
          <w:t>W</w:t>
        </w:r>
      </w:ins>
      <w:del w:id="85" w:author="Nicholas Harp" w:date="2020-04-21T14:19:00Z">
        <w:r w:rsidDel="00EA6552">
          <w:delText>w</w:delText>
        </w:r>
      </w:del>
      <w:r w:rsidR="00677C1A">
        <w:t xml:space="preserve">e </w:t>
      </w:r>
      <w:r w:rsidR="008D03A4">
        <w:t>spontan</w:t>
      </w:r>
      <w:r w:rsidR="008D5233">
        <w:t>e</w:t>
      </w:r>
      <w:r w:rsidR="008D03A4">
        <w:t>ous</w:t>
      </w:r>
      <w:r w:rsidR="008D5233">
        <w:t>ly</w:t>
      </w:r>
      <w:r>
        <w:t xml:space="preserve"> sort </w:t>
      </w:r>
      <w:r w:rsidR="00752669">
        <w:t>i</w:t>
      </w:r>
      <w:r w:rsidR="00677C1A">
        <w:t>nformation</w:t>
      </w:r>
      <w:r>
        <w:t>, including facial expressions,</w:t>
      </w:r>
      <w:r w:rsidR="00752669">
        <w:t xml:space="preserve"> </w:t>
      </w:r>
      <w:r>
        <w:t>into</w:t>
      </w:r>
      <w:r w:rsidR="00E633F8">
        <w:t xml:space="preserve"> </w:t>
      </w:r>
      <w:r w:rsidR="00677C1A">
        <w:t>valence</w:t>
      </w:r>
      <w:r>
        <w:t xml:space="preserve"> categories</w:t>
      </w:r>
      <w:r w:rsidR="00EF0648">
        <w:t xml:space="preserve"> </w:t>
      </w:r>
      <w:r w:rsidR="00752669">
        <w:t xml:space="preserve">which </w:t>
      </w:r>
      <w:r w:rsidR="0001342F">
        <w:t>are</w:t>
      </w:r>
      <w:r w:rsidR="00752669">
        <w:t xml:space="preserve"> </w:t>
      </w:r>
      <w:r w:rsidR="00A715CB">
        <w:t xml:space="preserve">crucial </w:t>
      </w:r>
      <w:r w:rsidR="001B2084">
        <w:t>for</w:t>
      </w:r>
      <w:r w:rsidR="00EF0648">
        <w:t xml:space="preserve"> guiding</w:t>
      </w:r>
      <w:r w:rsidR="00A715CB">
        <w:t xml:space="preserve"> social behavior (e.g., approach-avoidance; </w:t>
      </w:r>
      <w:proofErr w:type="spellStart"/>
      <w:r w:rsidR="00A715CB">
        <w:t>Krieglmeyer</w:t>
      </w:r>
      <w:proofErr w:type="spellEnd"/>
      <w:r w:rsidR="00302109">
        <w:t xml:space="preserve"> et al.</w:t>
      </w:r>
      <w:r w:rsidR="00A715CB">
        <w:t xml:space="preserve">, 2010; and group membership or affiliation; </w:t>
      </w:r>
      <w:proofErr w:type="spellStart"/>
      <w:r w:rsidR="00A715CB">
        <w:t>Tskhay</w:t>
      </w:r>
      <w:proofErr w:type="spellEnd"/>
      <w:r w:rsidR="00A715CB">
        <w:t xml:space="preserve"> &amp; Rule, 2015</w:t>
      </w:r>
      <w:r w:rsidR="00EA6F26">
        <w:t>,</w:t>
      </w:r>
      <w:r w:rsidR="00A715CB">
        <w:t xml:space="preserve"> 2018).</w:t>
      </w:r>
      <w:r w:rsidR="00EF0648">
        <w:t xml:space="preserve"> A</w:t>
      </w:r>
      <w:r w:rsidR="00677C1A">
        <w:t xml:space="preserve">lthough </w:t>
      </w:r>
      <w:r w:rsidR="00C51652">
        <w:t xml:space="preserve">some facial expressions are </w:t>
      </w:r>
      <w:r w:rsidR="00C51652">
        <w:lastRenderedPageBreak/>
        <w:t xml:space="preserve">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 xml:space="preserve">Petro </w:t>
      </w:r>
      <w:r w:rsidR="003030F9">
        <w:t>et al.</w:t>
      </w:r>
      <w:r w:rsidR="00C51652">
        <w:t>, 2018).</w:t>
      </w:r>
      <w:r w:rsidR="00D30C7B">
        <w:t xml:space="preserve"> </w:t>
      </w:r>
      <w:r w:rsidR="00E131EE">
        <w:t>Indeed, surprised expressions can predict both positive (e.g., winning the lottery) and negative (e.g., a car accident) outcomes</w:t>
      </w:r>
      <w:r w:rsidR="00752669">
        <w:t xml:space="preserve">, </w:t>
      </w:r>
      <w:r>
        <w:t>and without contextual information to disambiguate these expressions, there are</w:t>
      </w:r>
      <w:r w:rsidR="003821F1">
        <w:t xml:space="preserve"> individual differences in the </w:t>
      </w:r>
      <w:r w:rsidR="00E131EE">
        <w:t xml:space="preserve">tendency to </w:t>
      </w:r>
      <w:r w:rsidR="00357199">
        <w:t xml:space="preserve">categorize </w:t>
      </w:r>
      <w:r w:rsidR="00E131EE">
        <w:t>surprised faces as having a more positive or negative meaning</w:t>
      </w:r>
      <w:r>
        <w:t xml:space="preserve"> (i.e., valence bias; </w:t>
      </w:r>
      <w:r w:rsidR="0052777E">
        <w:t>Neta</w:t>
      </w:r>
      <w:r w:rsidR="00212CAF">
        <w:t xml:space="preserve"> et al.</w:t>
      </w:r>
      <w:r w:rsidR="0052777E">
        <w:t>, 2013; Neta et al., 2009; Neta &amp; Whalen, 2010)</w:t>
      </w:r>
      <w:r>
        <w:t>.</w:t>
      </w:r>
    </w:p>
    <w:p w14:paraId="34780895" w14:textId="22F2CB98" w:rsidR="003D1572" w:rsidRDefault="003519A3" w:rsidP="0077560C">
      <w:pPr>
        <w:pStyle w:val="FirstParagraph"/>
      </w:pPr>
      <w:r>
        <w:t xml:space="preserve">Despite this variability in </w:t>
      </w:r>
      <w:commentRangeStart w:id="86"/>
      <w:r>
        <w:t>valence bias</w:t>
      </w:r>
      <w:r w:rsidR="00D30C7B">
        <w:t xml:space="preserve">, </w:t>
      </w:r>
      <w:r w:rsidR="00D60ADB">
        <w:t>there appears to be</w:t>
      </w:r>
      <w:r w:rsidR="00B32C02">
        <w:t xml:space="preserve"> </w:t>
      </w:r>
      <w:r w:rsidR="00831FFA">
        <w:t>an</w:t>
      </w:r>
      <w:r w:rsidR="00D30C7B">
        <w:t xml:space="preserve"> initial </w:t>
      </w:r>
      <w:r w:rsidR="00B32C02">
        <w:t>negativity</w:t>
      </w:r>
      <w:r w:rsidR="00831FFA">
        <w:t xml:space="preserve"> </w:t>
      </w:r>
      <w:r w:rsidR="00AD71C4">
        <w:t xml:space="preserve">in categorizations of surprise </w:t>
      </w:r>
      <w:r w:rsidR="00831FFA">
        <w:t>across people</w:t>
      </w:r>
      <w:commentRangeEnd w:id="86"/>
      <w:r w:rsidR="0001342F">
        <w:rPr>
          <w:rStyle w:val="CommentReference"/>
          <w:rFonts w:asciiTheme="minorHAnsi" w:hAnsiTheme="minorHAnsi"/>
        </w:rPr>
        <w:commentReference w:id="86"/>
      </w:r>
      <w:r w:rsidR="009D4D45">
        <w:t xml:space="preserve"> </w:t>
      </w:r>
      <w:r w:rsidR="00D30C7B">
        <w:t>(</w:t>
      </w:r>
      <w:r w:rsidR="00B32C02">
        <w:t xml:space="preserve">i.e., </w:t>
      </w:r>
      <w:r w:rsidR="00B32C02" w:rsidRPr="00246B75">
        <w:rPr>
          <w:i/>
        </w:rPr>
        <w:t>initial negativity hypothesis</w:t>
      </w:r>
      <w:r w:rsidR="00B32C02">
        <w:t xml:space="preserve">; </w:t>
      </w:r>
      <w:r w:rsidR="00D30C7B">
        <w:t>Neta</w:t>
      </w:r>
      <w:r w:rsidR="00302109">
        <w:t xml:space="preserve"> et al.</w:t>
      </w:r>
      <w:r w:rsidR="00D30C7B">
        <w:t>, 20</w:t>
      </w:r>
      <w:r w:rsidR="00EA6F26">
        <w:t xml:space="preserve">09, 2010, 2011; </w:t>
      </w:r>
      <w:r w:rsidR="00D30C7B">
        <w:t xml:space="preserve">Petro et al., 2018). Under this framework, positive </w:t>
      </w:r>
      <w:r w:rsidR="00D60ADB">
        <w:t xml:space="preserve">categorizations </w:t>
      </w:r>
      <w:r w:rsidR="00D30C7B">
        <w:t xml:space="preserve">rely on </w:t>
      </w:r>
      <w:del w:id="87" w:author="Maital Neta" w:date="2020-04-16T09:15:00Z">
        <w:r w:rsidR="00D60ADB" w:rsidDel="00FE62BB">
          <w:delText xml:space="preserve">emotion </w:delText>
        </w:r>
      </w:del>
      <w:r w:rsidR="00D60ADB">
        <w:t>regulat</w:t>
      </w:r>
      <w:del w:id="88" w:author="Maital Neta" w:date="2020-04-16T09:15:00Z">
        <w:r w:rsidR="00D60ADB" w:rsidDel="00FE62BB">
          <w:delText xml:space="preserve">ion </w:delText>
        </w:r>
      </w:del>
      <w:ins w:id="89" w:author="Maital Neta" w:date="2020-04-16T09:15:00Z">
        <w:r w:rsidR="00FE62BB">
          <w:t xml:space="preserve">ory </w:t>
        </w:r>
      </w:ins>
      <w:r w:rsidR="00D60ADB">
        <w:t xml:space="preserve">resources that help to </w:t>
      </w:r>
      <w:r w:rsidR="002D0958">
        <w:t>override the initial negativity</w:t>
      </w:r>
      <w:r w:rsidR="00415B25">
        <w:t>.</w:t>
      </w:r>
      <w:r w:rsidR="002D0958">
        <w:t xml:space="preserve"> </w:t>
      </w:r>
      <w:r w:rsidR="00D60ADB">
        <w:t>Support for this model comes from studies using</w:t>
      </w:r>
      <w:r w:rsidR="0001342F">
        <w:t xml:space="preserve"> </w:t>
      </w:r>
      <w:r w:rsidR="00AD71C4">
        <w:t>M</w:t>
      </w:r>
      <w:r w:rsidR="00D60ADB">
        <w:t>ouse</w:t>
      </w:r>
      <w:r w:rsidR="00AD71C4">
        <w:t>T</w:t>
      </w:r>
      <w:r w:rsidR="00D60ADB">
        <w:t xml:space="preserve">racker </w:t>
      </w:r>
      <w:r w:rsidR="00600BAE">
        <w:t xml:space="preserve">(Freeman &amp; </w:t>
      </w:r>
      <w:proofErr w:type="spellStart"/>
      <w:r w:rsidR="00600BAE">
        <w:t>Ambady</w:t>
      </w:r>
      <w:proofErr w:type="spellEnd"/>
      <w:r w:rsidR="00600BAE">
        <w:t>, 2010)</w:t>
      </w:r>
      <w:r w:rsidR="00D60ADB">
        <w:t>, which</w:t>
      </w:r>
      <w:r w:rsidR="00600BAE">
        <w:t xml:space="preserve"> </w:t>
      </w:r>
      <w:r w:rsidR="008C340A">
        <w:t>offer</w:t>
      </w:r>
      <w:r w:rsidR="00D60ADB">
        <w:t>s</w:t>
      </w:r>
      <w:r w:rsidR="008C340A">
        <w:t xml:space="preserve"> a rich insight into the </w:t>
      </w:r>
      <w:r w:rsidR="004B0F62">
        <w:t xml:space="preserve">decision-making </w:t>
      </w:r>
      <w:r w:rsidR="008C340A">
        <w:t>process</w:t>
      </w:r>
      <w:r w:rsidR="004B0F62">
        <w:t xml:space="preserve"> </w:t>
      </w:r>
      <w:commentRangeStart w:id="90"/>
      <w:commentRangeStart w:id="91"/>
      <w:r w:rsidR="004B0F62">
        <w:t>by</w:t>
      </w:r>
      <w:r w:rsidR="00EE7F70">
        <w:t xml:space="preserve"> </w:t>
      </w:r>
      <w:r w:rsidR="00DC04B2">
        <w:t>indexing</w:t>
      </w:r>
      <w:r w:rsidR="00EE7F70">
        <w:t xml:space="preserve"> </w:t>
      </w:r>
      <w:commentRangeEnd w:id="90"/>
      <w:r w:rsidR="00EE7F70">
        <w:rPr>
          <w:rStyle w:val="CommentReference"/>
          <w:rFonts w:asciiTheme="minorHAnsi" w:hAnsiTheme="minorHAnsi"/>
        </w:rPr>
        <w:commentReference w:id="90"/>
      </w:r>
      <w:commentRangeEnd w:id="91"/>
      <w:r w:rsidR="00AE3807">
        <w:rPr>
          <w:rStyle w:val="CommentReference"/>
          <w:rFonts w:asciiTheme="minorHAnsi" w:hAnsiTheme="minorHAnsi"/>
        </w:rPr>
        <w:commentReference w:id="91"/>
      </w:r>
      <w:r w:rsidR="00DC04B2">
        <w:t xml:space="preserve">response </w:t>
      </w:r>
      <w:r w:rsidR="00EE7F70">
        <w:t xml:space="preserve">trajectories </w:t>
      </w:r>
      <w:r w:rsidR="00DC04B2">
        <w:t xml:space="preserve">as a measure of response competition </w:t>
      </w:r>
      <w:del w:id="92" w:author="Nicholas Harp" w:date="2020-04-14T12:02:00Z">
        <w:r w:rsidR="008C340A" w:rsidDel="0077560C">
          <w:delText xml:space="preserve"> </w:delText>
        </w:r>
      </w:del>
      <w:del w:id="93" w:author="Maital Neta" w:date="2020-03-24T14:30:00Z">
        <w:r w:rsidR="008C340A" w:rsidDel="00140B3B">
          <w:delText xml:space="preserve">and associated response competition </w:delText>
        </w:r>
      </w:del>
      <w:r w:rsidR="008C340A">
        <w:t>(</w:t>
      </w:r>
      <w:proofErr w:type="spellStart"/>
      <w:r w:rsidR="008C340A">
        <w:t>Calcagni</w:t>
      </w:r>
      <w:proofErr w:type="spellEnd"/>
      <w:r w:rsidR="00341293">
        <w:t xml:space="preserve"> et al.,</w:t>
      </w:r>
      <w:r w:rsidR="008C340A">
        <w:t xml:space="preserve"> 2017; Freeman</w:t>
      </w:r>
      <w:r w:rsidR="00341293">
        <w:t xml:space="preserve"> et al.</w:t>
      </w:r>
      <w:r w:rsidR="008C340A">
        <w:t xml:space="preserve">, 2011; </w:t>
      </w:r>
      <w:proofErr w:type="spellStart"/>
      <w:r w:rsidR="008C340A">
        <w:t>Hehman</w:t>
      </w:r>
      <w:proofErr w:type="spellEnd"/>
      <w:r w:rsidR="00341293">
        <w:t xml:space="preserve"> et al.</w:t>
      </w:r>
      <w:r w:rsidR="008C340A">
        <w:t>, 2015</w:t>
      </w:r>
      <w:r w:rsidR="008C340A" w:rsidRPr="00001DC9">
        <w:t>)</w:t>
      </w:r>
      <w:r w:rsidR="008C340A">
        <w:t xml:space="preserve">. </w:t>
      </w:r>
      <w:r w:rsidR="00140B3B">
        <w:t xml:space="preserve">Specifically, </w:t>
      </w:r>
      <w:r w:rsidR="004B0F62" w:rsidRPr="00EA6F26">
        <w:t>previous work has demonstrated that,</w:t>
      </w:r>
      <w:r w:rsidR="004B0F62">
        <w:t xml:space="preserve"> when categorizing the valence of surprised faces, </w:t>
      </w:r>
      <w:r w:rsidR="00140B3B">
        <w:t>response</w:t>
      </w:r>
      <w:r w:rsidR="00D60ADB">
        <w:t xml:space="preserve"> </w:t>
      </w:r>
      <w:r w:rsidR="008C340A">
        <w:t>trajector</w:t>
      </w:r>
      <w:r w:rsidR="00357199">
        <w:t>ies</w:t>
      </w:r>
      <w:r w:rsidR="00B32C02">
        <w:t xml:space="preserve"> to the negative response option</w:t>
      </w:r>
      <w:r w:rsidR="004B0F62">
        <w:t xml:space="preserve"> </w:t>
      </w:r>
      <w:commentRangeStart w:id="94"/>
      <w:commentRangeStart w:id="95"/>
      <w:commentRangeStart w:id="96"/>
      <w:r w:rsidR="00EA6552">
        <w:t>wer</w:t>
      </w:r>
      <w:r w:rsidR="00140B3B">
        <w:t xml:space="preserve">e </w:t>
      </w:r>
      <w:r w:rsidR="00F1749B">
        <w:t>more direct</w:t>
      </w:r>
      <w:commentRangeEnd w:id="94"/>
      <w:r w:rsidR="00DA3D04">
        <w:rPr>
          <w:rStyle w:val="CommentReference"/>
          <w:rFonts w:asciiTheme="minorHAnsi" w:hAnsiTheme="minorHAnsi"/>
        </w:rPr>
        <w:commentReference w:id="94"/>
      </w:r>
      <w:commentRangeEnd w:id="95"/>
      <w:r w:rsidR="00D36053">
        <w:rPr>
          <w:rStyle w:val="CommentReference"/>
          <w:rFonts w:asciiTheme="minorHAnsi" w:hAnsiTheme="minorHAnsi"/>
        </w:rPr>
        <w:commentReference w:id="95"/>
      </w:r>
      <w:commentRangeEnd w:id="96"/>
      <w:r w:rsidR="00D92B83">
        <w:rPr>
          <w:rStyle w:val="CommentReference"/>
          <w:rFonts w:asciiTheme="minorHAnsi" w:hAnsiTheme="minorHAnsi"/>
        </w:rPr>
        <w:commentReference w:id="96"/>
      </w:r>
      <w:r w:rsidR="00B32C02">
        <w:t xml:space="preserve">, </w:t>
      </w:r>
      <w:r w:rsidR="00F1749B">
        <w:t>whereas</w:t>
      </w:r>
      <w:r w:rsidR="00B32C02">
        <w:t xml:space="preserve"> positive</w:t>
      </w:r>
      <w:r w:rsidR="00F1749B">
        <w:t xml:space="preserve"> categorizations</w:t>
      </w:r>
      <w:r w:rsidR="00B32C02">
        <w:t xml:space="preserve"> </w:t>
      </w:r>
      <w:r w:rsidR="00E92A37">
        <w:t>we</w:t>
      </w:r>
      <w:r w:rsidR="00F1749B">
        <w:t>re characterized by</w:t>
      </w:r>
      <w:r w:rsidR="00B32C02">
        <w:t xml:space="preserve"> greater </w:t>
      </w:r>
      <w:r w:rsidR="00140B3B">
        <w:t>attraction to</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r w:rsidR="00FE62BB">
        <w:t xml:space="preserve">; </w:t>
      </w:r>
      <w:commentRangeStart w:id="97"/>
      <w:r w:rsidR="00FE62BB">
        <w:t>Neta et al., under review</w:t>
      </w:r>
      <w:commentRangeEnd w:id="97"/>
      <w:r w:rsidR="00FE62BB">
        <w:rPr>
          <w:rStyle w:val="CommentReference"/>
          <w:rFonts w:asciiTheme="minorHAnsi" w:hAnsiTheme="minorHAnsi"/>
        </w:rPr>
        <w:commentReference w:id="97"/>
      </w:r>
      <w:r w:rsidR="00415B25">
        <w:t>)</w:t>
      </w:r>
      <w:r w:rsidR="000E7A10">
        <w:t xml:space="preserve">. </w:t>
      </w:r>
      <w:r w:rsidR="00415B25">
        <w:t xml:space="preserve">Neuroimaging work has </w:t>
      </w:r>
      <w:r w:rsidR="00D60ADB">
        <w:t>also supported this initial negativity hypothesis</w:t>
      </w:r>
      <w:r w:rsidR="00ED78BC">
        <w:t xml:space="preserve">, </w:t>
      </w:r>
      <w:r w:rsidR="001E0B4C">
        <w:t xml:space="preserve">demonstrating </w:t>
      </w:r>
      <w:r w:rsidR="00435B14">
        <w:t xml:space="preserve">that </w:t>
      </w:r>
      <w:r w:rsidR="000E7A10">
        <w:t>the amygdala</w:t>
      </w:r>
      <w:r w:rsidR="00ED78BC">
        <w:t>—</w:t>
      </w:r>
      <w:r w:rsidR="00140B3B">
        <w:t>associated with</w:t>
      </w:r>
      <w:r w:rsidR="00ED78BC">
        <w:t xml:space="preserve"> </w:t>
      </w:r>
      <w:r w:rsidR="000E7A10">
        <w:t>bottom-up signals of emotion</w:t>
      </w:r>
      <w:r w:rsidR="00B32C02">
        <w:t xml:space="preserve"> (</w:t>
      </w:r>
      <w:proofErr w:type="spellStart"/>
      <w:r w:rsidR="00D91DC3">
        <w:t>Aggleton</w:t>
      </w:r>
      <w:proofErr w:type="spellEnd"/>
      <w:r w:rsidR="00D91DC3">
        <w:t xml:space="preserve"> </w:t>
      </w:r>
      <w:r w:rsidR="003030F9">
        <w:t xml:space="preserve">&amp; </w:t>
      </w:r>
      <w:r w:rsidR="00D91DC3">
        <w:t xml:space="preserve">Saunders, 2000; </w:t>
      </w:r>
      <w:proofErr w:type="spellStart"/>
      <w:r w:rsidR="00D91DC3">
        <w:t>Adolphs</w:t>
      </w:r>
      <w:proofErr w:type="spellEnd"/>
      <w:r w:rsidR="00687DF0">
        <w:t xml:space="preserve"> et al.</w:t>
      </w:r>
      <w:r w:rsidR="00D91DC3">
        <w:t>, 1994; LeDoux, 2000</w:t>
      </w:r>
      <w:r w:rsidR="00B32C02">
        <w:t>)</w:t>
      </w:r>
      <w:r w:rsidR="00ED78BC">
        <w:t xml:space="preserve">—and </w:t>
      </w:r>
      <w:r w:rsidR="000E7A10">
        <w:t xml:space="preserve">the </w:t>
      </w:r>
      <w:del w:id="98" w:author="Maital Neta" w:date="2020-04-16T09:21:00Z">
        <w:r w:rsidR="00415B25" w:rsidDel="00AE3807">
          <w:delText>ventromedial prefrontal cortex</w:delText>
        </w:r>
        <w:r w:rsidR="000E7A10" w:rsidDel="00AE3807">
          <w:delText xml:space="preserve"> (</w:delText>
        </w:r>
      </w:del>
      <w:proofErr w:type="spellStart"/>
      <w:r w:rsidR="000E7A10">
        <w:t>vmPFC</w:t>
      </w:r>
      <w:proofErr w:type="spellEnd"/>
      <w:del w:id="99" w:author="Maital Neta" w:date="2020-04-16T09:21:00Z">
        <w:r w:rsidR="000E7A10" w:rsidDel="00AE3807">
          <w:delText>)</w:delText>
        </w:r>
      </w:del>
      <w:r w:rsidR="00ED78BC">
        <w:t>—</w:t>
      </w:r>
      <w:r w:rsidR="00415B25">
        <w:t>a</w:t>
      </w:r>
      <w:r w:rsidR="00ED78BC">
        <w:t xml:space="preserve"> </w:t>
      </w:r>
      <w:r w:rsidR="00415B25">
        <w:t xml:space="preserve">putative </w:t>
      </w:r>
      <w:r w:rsidR="000E7A10">
        <w:t xml:space="preserve">top-down </w:t>
      </w:r>
      <w:r w:rsidR="00415B25">
        <w:t>regulatory region</w:t>
      </w:r>
      <w:r w:rsidR="005258B8">
        <w:t xml:space="preserve"> (</w:t>
      </w:r>
      <w:proofErr w:type="spellStart"/>
      <w:r w:rsidR="00323087">
        <w:t>Motzkin</w:t>
      </w:r>
      <w:proofErr w:type="spellEnd"/>
      <w:r w:rsidR="001F4ADC">
        <w:t xml:space="preserve"> et al.</w:t>
      </w:r>
      <w:r w:rsidR="00323087">
        <w:t>, 2015</w:t>
      </w:r>
      <w:r w:rsidR="00ED78BC">
        <w:t>)—</w:t>
      </w:r>
      <w:r w:rsidR="00435B14">
        <w:t>show</w:t>
      </w:r>
      <w:r w:rsidR="00ED78BC">
        <w:t xml:space="preserve"> </w:t>
      </w:r>
      <w:r w:rsidR="00435B14">
        <w:t xml:space="preserve">inverse activity </w:t>
      </w:r>
      <w:r w:rsidR="004B0F62">
        <w:t>as a function</w:t>
      </w:r>
      <w:r w:rsidR="00435B14">
        <w:t xml:space="preserve"> </w:t>
      </w:r>
      <w:r w:rsidR="00323087">
        <w:t xml:space="preserve">of </w:t>
      </w:r>
      <w:r w:rsidR="00435B14">
        <w:t>subjective categorizations of surprised expressions (Kim et al., 2003)</w:t>
      </w:r>
      <w:r w:rsidR="005258B8">
        <w:t xml:space="preserve">. </w:t>
      </w:r>
      <w:r w:rsidR="00435B14">
        <w:t>Specifically</w:t>
      </w:r>
      <w:r w:rsidR="005258B8">
        <w:t xml:space="preserve">, </w:t>
      </w:r>
      <w:r w:rsidR="004B0F62">
        <w:t xml:space="preserve">individuals </w:t>
      </w:r>
      <w:r w:rsidR="004B0F62">
        <w:lastRenderedPageBreak/>
        <w:t xml:space="preserve">with a more negative valence bias show </w:t>
      </w:r>
      <w:r w:rsidR="00140B3B">
        <w:t xml:space="preserve">more </w:t>
      </w:r>
      <w:proofErr w:type="spellStart"/>
      <w:r w:rsidR="005258B8">
        <w:t>amgydala</w:t>
      </w:r>
      <w:proofErr w:type="spellEnd"/>
      <w:r w:rsidR="00F1749B">
        <w:t xml:space="preserve"> </w:t>
      </w:r>
      <w:r w:rsidR="00140B3B">
        <w:t xml:space="preserve">and less </w:t>
      </w:r>
      <w:proofErr w:type="spellStart"/>
      <w:r w:rsidR="00140B3B">
        <w:t>vmPFC</w:t>
      </w:r>
      <w:proofErr w:type="spellEnd"/>
      <w:r w:rsidR="00140B3B">
        <w:t xml:space="preserve"> </w:t>
      </w:r>
      <w:r w:rsidR="00F1749B">
        <w:t>activity (Kim et al., 2003; Neta &amp; Whalen, 2010)</w:t>
      </w:r>
      <w:r w:rsidR="00383C50">
        <w:t>,</w:t>
      </w:r>
      <w:r w:rsidR="00F1749B">
        <w:t xml:space="preserve"> </w:t>
      </w:r>
      <w:r w:rsidR="00140B3B">
        <w:t xml:space="preserve">but the reverse was shown </w:t>
      </w:r>
      <w:r w:rsidR="004B0F62">
        <w:t>in individuals with a more positive bias</w:t>
      </w:r>
      <w:r w:rsidR="005258B8">
        <w:t xml:space="preserve"> </w:t>
      </w:r>
      <w:r w:rsidR="00415B25">
        <w:t>(Kim</w:t>
      </w:r>
      <w:r w:rsidR="00954B22">
        <w:t xml:space="preserve"> et al.</w:t>
      </w:r>
      <w:r w:rsidR="00415B25">
        <w:t xml:space="preserve">, 2003). </w:t>
      </w:r>
      <w:commentRangeStart w:id="100"/>
      <w:r w:rsidR="00ED78BC">
        <w:t>These</w:t>
      </w:r>
      <w:commentRangeEnd w:id="100"/>
      <w:r w:rsidR="00140B3B">
        <w:rPr>
          <w:rStyle w:val="CommentReference"/>
          <w:rFonts w:asciiTheme="minorHAnsi" w:hAnsiTheme="minorHAnsi"/>
        </w:rPr>
        <w:commentReference w:id="100"/>
      </w:r>
      <w:r w:rsidR="00ED78BC">
        <w:t xml:space="preserve"> findings support the notion that</w:t>
      </w:r>
      <w:r w:rsidR="0035400A">
        <w:t xml:space="preserve"> positive </w:t>
      </w:r>
      <w:r w:rsidR="001E0B4C">
        <w:t xml:space="preserve">categorizations </w:t>
      </w:r>
      <w:r w:rsidR="0035400A">
        <w:t xml:space="preserve">rely </w:t>
      </w:r>
      <w:r w:rsidR="00140B3B">
        <w:t xml:space="preserve">more heavily </w:t>
      </w:r>
      <w:r w:rsidR="0035400A">
        <w:t xml:space="preserve">on </w:t>
      </w:r>
      <w:r w:rsidR="00AE3807">
        <w:t xml:space="preserve">putatively emotion-specific </w:t>
      </w:r>
      <w:r w:rsidR="0035400A">
        <w:t xml:space="preserve">regulatory </w:t>
      </w:r>
      <w:r w:rsidR="001E0B4C">
        <w:t>resources</w:t>
      </w:r>
      <w:r w:rsidR="00ED78BC">
        <w:t xml:space="preserve"> </w:t>
      </w:r>
      <w:r w:rsidR="001E0B4C">
        <w:t xml:space="preserve">than </w:t>
      </w:r>
      <w:r w:rsidR="00140B3B">
        <w:t xml:space="preserve">do </w:t>
      </w:r>
      <w:r w:rsidR="001E0B4C">
        <w:t>negative categorizations</w:t>
      </w:r>
      <w:r w:rsidR="000365EF">
        <w:t>.</w:t>
      </w:r>
      <w:r w:rsidR="001E0B4C">
        <w:t xml:space="preserve"> </w:t>
      </w:r>
      <w:r w:rsidR="00140B3B">
        <w:t xml:space="preserve">Given </w:t>
      </w:r>
      <w:r w:rsidR="00FF39DC">
        <w:t>this reliance</w:t>
      </w:r>
      <w:r w:rsidR="00140B3B">
        <w:t xml:space="preserve"> on </w:t>
      </w:r>
      <w:r w:rsidR="00AE3807">
        <w:t xml:space="preserve">emotion regulation </w:t>
      </w:r>
      <w:r w:rsidR="00140B3B">
        <w:t xml:space="preserve">resources, we would predict that a cognitive load that depletes </w:t>
      </w:r>
      <w:r w:rsidR="00FF39DC">
        <w:t>emotion</w:t>
      </w:r>
      <w:r w:rsidR="00AE3807">
        <w:t>-specific</w:t>
      </w:r>
      <w:r w:rsidR="00140B3B">
        <w:t xml:space="preserve"> resources </w:t>
      </w:r>
      <w:r w:rsidR="00FF39DC">
        <w:t>would</w:t>
      </w:r>
      <w:r w:rsidR="00140B3B">
        <w:t xml:space="preserve"> interfere with </w:t>
      </w:r>
      <w:r w:rsidR="00D52AFB">
        <w:t>th</w:t>
      </w:r>
      <w:r w:rsidR="00140B3B">
        <w:t xml:space="preserve">e </w:t>
      </w:r>
      <w:r w:rsidR="00D52AFB">
        <w:t>likelihood</w:t>
      </w:r>
      <w:r w:rsidR="00140B3B">
        <w:t xml:space="preserve"> </w:t>
      </w:r>
      <w:r w:rsidR="00D52AFB">
        <w:t>of</w:t>
      </w:r>
      <w:r w:rsidR="00140B3B">
        <w:t xml:space="preserve"> see</w:t>
      </w:r>
      <w:r w:rsidR="00D52AFB">
        <w:t>ing</w:t>
      </w:r>
      <w:r w:rsidR="00140B3B">
        <w:t xml:space="preserve"> ambiguity in a positive light. </w:t>
      </w:r>
      <w:r w:rsidR="004B0F62">
        <w:t>Notably,</w:t>
      </w:r>
      <w:r w:rsidR="00FF39DC">
        <w:t xml:space="preserve"> </w:t>
      </w:r>
      <w:r w:rsidR="00152075">
        <w:t xml:space="preserve">one study to date has examined the effect </w:t>
      </w:r>
      <w:r w:rsidR="001E0B4C">
        <w:t>of</w:t>
      </w:r>
      <w:r w:rsidR="00101E01">
        <w:t xml:space="preserve"> load </w:t>
      </w:r>
      <w:r w:rsidR="001E0B4C">
        <w:t>on</w:t>
      </w:r>
      <w:r w:rsidR="00101E01">
        <w:t xml:space="preserve"> </w:t>
      </w:r>
      <w:r w:rsidR="00FF39DC">
        <w:t xml:space="preserve">valence </w:t>
      </w:r>
      <w:r w:rsidR="001E0B4C">
        <w:t>categorizations</w:t>
      </w:r>
      <w:r w:rsidR="00101E01">
        <w:t xml:space="preserve"> </w:t>
      </w:r>
      <w:r w:rsidR="00D30C7B">
        <w:t xml:space="preserve">of surprised </w:t>
      </w:r>
      <w:commentRangeStart w:id="101"/>
      <w:r w:rsidR="001E0B4C">
        <w:t xml:space="preserve">faces </w:t>
      </w:r>
      <w:r w:rsidR="00101E01">
        <w:t>(</w:t>
      </w:r>
      <w:proofErr w:type="spellStart"/>
      <w:r w:rsidR="00101E01">
        <w:t>Mattek</w:t>
      </w:r>
      <w:proofErr w:type="spellEnd"/>
      <w:r w:rsidR="00101E01">
        <w:t xml:space="preserve"> et al.,</w:t>
      </w:r>
      <w:r w:rsidR="005608CD">
        <w:t xml:space="preserve"> 2016</w:t>
      </w:r>
      <w:r w:rsidR="00101E01">
        <w:t>)</w:t>
      </w:r>
      <w:ins w:id="102" w:author="Nicholas Harp" w:date="2020-03-26T14:01:00Z">
        <w:r w:rsidR="00FF39DC">
          <w:t xml:space="preserve">. </w:t>
        </w:r>
      </w:ins>
      <w:ins w:id="103" w:author="Nicholas Harp" w:date="2020-04-10T12:09:00Z">
        <w:r w:rsidR="00152075">
          <w:t xml:space="preserve">Although this study </w:t>
        </w:r>
      </w:ins>
      <w:ins w:id="104" w:author="Nicholas Harp" w:date="2020-04-10T12:14:00Z">
        <w:r w:rsidR="00152075">
          <w:t xml:space="preserve">found no such </w:t>
        </w:r>
      </w:ins>
      <w:ins w:id="105" w:author="Nicholas Harp" w:date="2020-04-10T12:09:00Z">
        <w:r w:rsidR="00152075">
          <w:t xml:space="preserve">effect of load, the load manipulation </w:t>
        </w:r>
      </w:ins>
      <w:ins w:id="106" w:author="Maital Neta" w:date="2020-04-08T13:33:00Z">
        <w:del w:id="107" w:author="Nicholas Harp" w:date="2020-04-10T12:09:00Z">
          <w:r w:rsidR="004B0F62" w:rsidDel="00152075">
            <w:delText>However, a</w:delText>
          </w:r>
        </w:del>
      </w:ins>
      <w:commentRangeEnd w:id="101"/>
      <w:del w:id="108" w:author="Nicholas Harp" w:date="2020-04-10T12:09:00Z">
        <w:r w:rsidR="00DA3D04" w:rsidDel="00152075">
          <w:rPr>
            <w:rStyle w:val="CommentReference"/>
            <w:rFonts w:asciiTheme="minorHAnsi" w:hAnsiTheme="minorHAnsi"/>
          </w:rPr>
          <w:commentReference w:id="101"/>
        </w:r>
      </w:del>
      <w:del w:id="109" w:author="Nicholas Harp" w:date="2020-03-26T14:01:00Z">
        <w:r w:rsidR="001E0B4C" w:rsidDel="00FF39DC">
          <w:delText>,</w:delText>
        </w:r>
      </w:del>
      <w:del w:id="110" w:author="Nicholas Harp" w:date="2020-04-10T12:09:00Z">
        <w:r w:rsidR="001E0B4C" w:rsidDel="00152075">
          <w:delText xml:space="preserve"> </w:delText>
        </w:r>
        <w:r w:rsidR="00101E01" w:rsidDel="00152075">
          <w:delText xml:space="preserve">this study </w:delText>
        </w:r>
      </w:del>
      <w:del w:id="111" w:author="Nicholas Harp" w:date="2020-04-10T12:10:00Z">
        <w:r w:rsidR="001E0B4C" w:rsidDel="00152075">
          <w:delText>used</w:delText>
        </w:r>
        <w:r w:rsidR="00101E01" w:rsidDel="00152075">
          <w:delText xml:space="preserve"> </w:delText>
        </w:r>
        <w:r w:rsidR="00323087" w:rsidDel="00152075">
          <w:delText>only</w:delText>
        </w:r>
      </w:del>
      <w:ins w:id="112" w:author="Nicholas Harp" w:date="2020-04-10T12:10:00Z">
        <w:r w:rsidR="00152075">
          <w:t>was</w:t>
        </w:r>
      </w:ins>
      <w:r w:rsidR="00101E01">
        <w:t xml:space="preserve"> </w:t>
      </w:r>
      <w:r w:rsidR="006D456D">
        <w:t>non-emotional</w:t>
      </w:r>
      <w:r w:rsidR="00101E01">
        <w:t xml:space="preserve"> </w:t>
      </w:r>
      <w:del w:id="113" w:author="Nicholas Harp" w:date="2020-04-10T12:10:00Z">
        <w:r w:rsidR="00101E01" w:rsidDel="00152075">
          <w:delText xml:space="preserve">load </w:delText>
        </w:r>
      </w:del>
      <w:r w:rsidR="00101E01">
        <w:t>(i.e., remembering a number sequence</w:t>
      </w:r>
      <w:r w:rsidR="00152075">
        <w:t xml:space="preserve">). Therefore, an open question remains as to whether or not </w:t>
      </w:r>
      <w:r w:rsidR="001E0B4C">
        <w:t>a domain-specific (</w:t>
      </w:r>
      <w:r w:rsidR="00101E01">
        <w:t>emotional</w:t>
      </w:r>
      <w:r w:rsidR="001E0B4C">
        <w:t>)</w:t>
      </w:r>
      <w:r w:rsidR="00101E01">
        <w:t xml:space="preserve"> load</w:t>
      </w:r>
      <w:r w:rsidR="004B0F62">
        <w:t xml:space="preserve"> per se</w:t>
      </w:r>
      <w:r w:rsidR="00101E01">
        <w:t xml:space="preserve"> </w:t>
      </w:r>
      <w:r w:rsidR="00255CF7" w:rsidRPr="00FA10EA">
        <w:t xml:space="preserve">will </w:t>
      </w:r>
      <w:del w:id="114" w:author="Maital Neta" w:date="2020-04-08T13:33:00Z">
        <w:r w:rsidR="001E0B4C" w:rsidDel="004B0F62">
          <w:delText xml:space="preserve">more effectively </w:delText>
        </w:r>
      </w:del>
      <w:r w:rsidR="001E0B4C">
        <w:t>deplete the resources putatively</w:t>
      </w:r>
      <w:r w:rsidR="00255CF7" w:rsidRPr="00690FFF">
        <w:t xml:space="preserve"> </w:t>
      </w:r>
      <w:r w:rsidR="00600BAE">
        <w:t>required for a positive bias</w:t>
      </w:r>
      <w:r w:rsidR="00357199">
        <w:t>,</w:t>
      </w:r>
      <w:r w:rsidR="00357199" w:rsidRPr="00357199">
        <w:t xml:space="preserve"> </w:t>
      </w:r>
      <w:r w:rsidR="00357199">
        <w:t xml:space="preserve">resulting in more negative </w:t>
      </w:r>
      <w:commentRangeStart w:id="115"/>
      <w:commentRangeStart w:id="116"/>
      <w:r w:rsidR="00357199">
        <w:t>categorizations</w:t>
      </w:r>
      <w:r w:rsidR="006679E4">
        <w:t>.</w:t>
      </w:r>
      <w:r w:rsidR="00AB4C72" w:rsidRPr="006679E4">
        <w:t xml:space="preserve"> </w:t>
      </w:r>
      <w:commentRangeEnd w:id="115"/>
      <w:r w:rsidR="00435BFE">
        <w:rPr>
          <w:rStyle w:val="CommentReference"/>
          <w:rFonts w:asciiTheme="minorHAnsi" w:hAnsiTheme="minorHAnsi"/>
        </w:rPr>
        <w:commentReference w:id="115"/>
      </w:r>
      <w:commentRangeEnd w:id="116"/>
      <w:r w:rsidR="00D92B83">
        <w:rPr>
          <w:rStyle w:val="CommentReference"/>
          <w:rFonts w:asciiTheme="minorHAnsi" w:hAnsiTheme="minorHAnsi"/>
        </w:rPr>
        <w:commentReference w:id="116"/>
      </w:r>
      <w:del w:id="117" w:author="Maital Neta" w:date="2020-03-24T14:51:00Z">
        <w:r w:rsidR="001E0B4C" w:rsidDel="00435BFE">
          <w:delText xml:space="preserve">It is worth noting that </w:delText>
        </w:r>
        <w:r w:rsidR="00981D77" w:rsidDel="00435BFE">
          <w:delText xml:space="preserve">although </w:delText>
        </w:r>
        <w:r w:rsidR="001E0B4C" w:rsidDel="00435BFE">
          <w:delText xml:space="preserve">the </w:delText>
        </w:r>
        <w:r w:rsidR="00600BAE" w:rsidDel="00435BFE">
          <w:delText>non-emotional</w:delText>
        </w:r>
        <w:r w:rsidR="00E72089" w:rsidDel="00435BFE">
          <w:delText xml:space="preserve"> load </w:delText>
        </w:r>
        <w:r w:rsidR="001E0B4C" w:rsidDel="00435BFE">
          <w:delText>did</w:delText>
        </w:r>
        <w:r w:rsidR="00981D77" w:rsidDel="00435BFE">
          <w:delText xml:space="preserve"> not affect the categorizations, it did</w:delText>
        </w:r>
        <w:r w:rsidR="001E0B4C" w:rsidDel="00435BFE">
          <w:delText xml:space="preserve"> </w:delText>
        </w:r>
        <w:r w:rsidR="00981D77" w:rsidDel="00435BFE">
          <w:delText xml:space="preserve">impact the </w:delText>
        </w:r>
        <w:r w:rsidR="005B7BEC" w:rsidDel="00435BFE">
          <w:delText>response</w:delText>
        </w:r>
        <w:r w:rsidR="00101E01" w:rsidDel="00435BFE">
          <w:delText xml:space="preserve"> trajectories</w:delText>
        </w:r>
        <w:r w:rsidR="00981D77" w:rsidDel="00435BFE">
          <w:delText xml:space="preserve"> such that high load </w:delText>
        </w:r>
        <w:r w:rsidR="00357199" w:rsidDel="00435BFE">
          <w:delText xml:space="preserve">diminished </w:delText>
        </w:r>
        <w:r w:rsidR="00323087" w:rsidDel="00435BFE">
          <w:delText>attraction towards modal responses (i.e., in line with one’s bias</w:delText>
        </w:r>
      </w:del>
      <w:del w:id="118" w:author="Maital Neta" w:date="2020-03-24T14:38:00Z">
        <w:r w:rsidR="00323087" w:rsidDel="00140B3B">
          <w:delText>)</w:delText>
        </w:r>
      </w:del>
      <w:del w:id="119" w:author="Maital Neta" w:date="2020-03-24T14:51:00Z">
        <w:r w:rsidR="00323087" w:rsidDel="00435BFE">
          <w:delText xml:space="preserve"> </w:delText>
        </w:r>
      </w:del>
      <w:del w:id="120" w:author="Maital Neta" w:date="2020-03-24T14:38:00Z">
        <w:r w:rsidR="00323087" w:rsidDel="00140B3B">
          <w:delText xml:space="preserve">during categorizations of surprised faces </w:delText>
        </w:r>
        <w:r w:rsidR="00B67292" w:rsidDel="00140B3B">
          <w:delText>(</w:delText>
        </w:r>
      </w:del>
      <w:del w:id="121" w:author="Maital Neta" w:date="2020-03-24T14:51:00Z">
        <w:r w:rsidR="00B67292" w:rsidDel="00435BFE">
          <w:delText>Mattek</w:delText>
        </w:r>
        <w:r w:rsidR="00527B88" w:rsidDel="00435BFE">
          <w:delText xml:space="preserve"> et al., 2016</w:delText>
        </w:r>
        <w:r w:rsidR="00B67292" w:rsidDel="00435BFE">
          <w:delText>)</w:delText>
        </w:r>
        <w:r w:rsidR="00101E01" w:rsidDel="00435BFE">
          <w:delText xml:space="preserve">. </w:delText>
        </w:r>
        <w:r w:rsidR="00981D77" w:rsidDel="00435BFE">
          <w:delText>Thus</w:delText>
        </w:r>
        <w:r w:rsidR="00B67292" w:rsidDel="00435BFE">
          <w:delText>, we predict that domain-general</w:delText>
        </w:r>
      </w:del>
      <w:ins w:id="122" w:author="Nicholas Harp" w:date="2020-03-23T15:27:00Z">
        <w:del w:id="123" w:author="Maital Neta" w:date="2020-03-24T14:51:00Z">
          <w:r w:rsidR="008B22E1" w:rsidDel="00435BFE">
            <w:delText xml:space="preserve"> </w:delText>
          </w:r>
        </w:del>
        <w:del w:id="124" w:author="Maital Neta" w:date="2020-03-24T14:38:00Z">
          <w:r w:rsidR="008B22E1" w:rsidDel="00140B3B">
            <w:delText xml:space="preserve">(i.e., irrespective of domain) </w:delText>
          </w:r>
        </w:del>
      </w:ins>
      <w:del w:id="125" w:author="Maital Neta" w:date="2020-03-24T14:51:00Z">
        <w:r w:rsidR="00B67292" w:rsidDel="00435BFE">
          <w:delText xml:space="preserve"> load (</w:delText>
        </w:r>
        <w:r w:rsidR="008C340A" w:rsidDel="00435BFE">
          <w:delText xml:space="preserve">i.e., </w:delText>
        </w:r>
        <w:r w:rsidR="00B67292" w:rsidDel="00435BFE">
          <w:delText>load that is irrespective of domain)</w:delText>
        </w:r>
        <w:r w:rsidR="00E5385F" w:rsidDel="00435BFE">
          <w:delText xml:space="preserve"> </w:delText>
        </w:r>
        <w:r w:rsidR="008C18EA" w:rsidDel="00435BFE">
          <w:delText xml:space="preserve">will </w:delText>
        </w:r>
      </w:del>
      <w:ins w:id="126" w:author="Nicholas Harp" w:date="2020-03-19T14:20:00Z">
        <w:del w:id="127" w:author="Maital Neta" w:date="2020-03-24T14:38:00Z">
          <w:r w:rsidR="00F91FE0" w:rsidDel="00140B3B">
            <w:delText>should</w:delText>
          </w:r>
        </w:del>
        <w:del w:id="128" w:author="Maital Neta" w:date="2020-03-24T14:51:00Z">
          <w:r w:rsidR="00F91FE0" w:rsidDel="00435BFE">
            <w:delText xml:space="preserve"> </w:delText>
          </w:r>
        </w:del>
      </w:ins>
      <w:del w:id="129" w:author="Maital Neta" w:date="2020-03-24T14:51:00Z">
        <w:r w:rsidR="00B67292" w:rsidDel="00435BFE">
          <w:delText xml:space="preserve">be associated with </w:delText>
        </w:r>
        <w:r w:rsidR="00F256F2" w:rsidDel="00435BFE">
          <w:delText xml:space="preserve">a </w:delText>
        </w:r>
      </w:del>
      <w:del w:id="130" w:author="Maital Neta" w:date="2020-03-24T14:38:00Z">
        <w:r w:rsidR="00981D77" w:rsidDel="00140B3B">
          <w:delText xml:space="preserve">similar </w:delText>
        </w:r>
      </w:del>
      <w:del w:id="131" w:author="Maital Neta" w:date="2020-03-24T14:51:00Z">
        <w:r w:rsidR="00981D77" w:rsidDel="00435BFE">
          <w:delText>change in the response trajectories</w:delText>
        </w:r>
        <w:r w:rsidR="00CA5C28" w:rsidDel="00435BFE">
          <w:delText xml:space="preserve">, </w:delText>
        </w:r>
        <w:r w:rsidR="006B0B39" w:rsidDel="00435BFE">
          <w:delText>particularly diminishing the</w:delText>
        </w:r>
        <w:r w:rsidR="00981D77" w:rsidDel="00435BFE">
          <w:delText xml:space="preserve"> </w:delText>
        </w:r>
      </w:del>
      <w:del w:id="132" w:author="Maital Neta" w:date="2020-03-24T14:40:00Z">
        <w:r w:rsidR="00981D77" w:rsidDel="000A61CC">
          <w:delText xml:space="preserve">difference </w:delText>
        </w:r>
      </w:del>
      <w:del w:id="133" w:author="Maital Neta" w:date="2020-03-24T14:41:00Z">
        <w:r w:rsidR="00981D77" w:rsidDel="000A61CC">
          <w:delText>in</w:delText>
        </w:r>
      </w:del>
      <w:del w:id="134" w:author="Maital Neta" w:date="2020-03-24T14:51:00Z">
        <w:r w:rsidR="006B0B39" w:rsidDel="00435BFE">
          <w:delText xml:space="preserve"> response competition</w:delText>
        </w:r>
      </w:del>
      <w:del w:id="135" w:author="Maital Neta" w:date="2020-03-24T14:41:00Z">
        <w:r w:rsidR="006B0B39" w:rsidDel="000A61CC">
          <w:delText xml:space="preserve"> </w:delText>
        </w:r>
        <w:r w:rsidR="00981D77" w:rsidDel="000A61CC">
          <w:delText>between negative and positive categorizations</w:delText>
        </w:r>
      </w:del>
      <w:del w:id="136" w:author="Maital Neta" w:date="2020-03-24T14:51:00Z">
        <w:r w:rsidR="00E5385F" w:rsidDel="00435BFE">
          <w:delText xml:space="preserve">.  </w:delText>
        </w:r>
        <w:r w:rsidR="003D1572" w:rsidDel="00435BFE">
          <w:delText xml:space="preserve"> </w:delText>
        </w:r>
      </w:del>
    </w:p>
    <w:p w14:paraId="4C36A309" w14:textId="6520F84F" w:rsidR="00E72089" w:rsidRPr="00E72089" w:rsidRDefault="00E72089" w:rsidP="008C340A">
      <w:pPr>
        <w:pStyle w:val="Heading2"/>
      </w:pPr>
      <w:r>
        <w:t>The present study</w:t>
      </w:r>
    </w:p>
    <w:p w14:paraId="0C0ADD05" w14:textId="7E7FC386"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w:t>
      </w:r>
      <w:r w:rsidR="00536268" w:rsidRPr="00FC212C">
        <w:t>on</w:t>
      </w:r>
      <w:r w:rsidR="00F4130C" w:rsidRPr="00FC212C">
        <w:t xml:space="preserve"> </w:t>
      </w:r>
      <w:r w:rsidR="00287CB5" w:rsidRPr="00FC212C">
        <w:t>responses</w:t>
      </w:r>
      <w:r w:rsidR="00214D69" w:rsidRPr="00FC212C">
        <w:t xml:space="preserve"> </w:t>
      </w:r>
      <w:r w:rsidR="00287CB5" w:rsidRPr="00FC212C">
        <w:t>to emotional ambiguity</w:t>
      </w:r>
      <w:r w:rsidR="00536268" w:rsidRPr="00FC212C">
        <w:t xml:space="preserve"> </w:t>
      </w:r>
      <w:r w:rsidR="00B67292" w:rsidRPr="00FC212C">
        <w:t xml:space="preserve">as a function of load </w:t>
      </w:r>
      <w:r w:rsidR="00DE7903" w:rsidRPr="00FC212C">
        <w:t xml:space="preserve">(low </w:t>
      </w:r>
      <w:r w:rsidR="00357199" w:rsidRPr="00FC212C">
        <w:t xml:space="preserve">versus </w:t>
      </w:r>
      <w:r w:rsidR="00DE7903" w:rsidRPr="00FC212C">
        <w:t xml:space="preserve">high) and </w:t>
      </w:r>
      <w:r w:rsidR="007D376D" w:rsidRPr="00FC212C">
        <w:t>domain</w:t>
      </w:r>
      <w:r w:rsidR="00B67292" w:rsidRPr="00FC212C">
        <w:t xml:space="preserve"> (</w:t>
      </w:r>
      <w:r w:rsidR="007D376D" w:rsidRPr="00FC212C">
        <w:t>non-emoti</w:t>
      </w:r>
      <w:r w:rsidR="007D376D">
        <w:t>onal</w:t>
      </w:r>
      <w:r w:rsidR="00B67292">
        <w:t xml:space="preserve"> </w:t>
      </w:r>
      <w:r w:rsidR="00357199">
        <w:t xml:space="preserve">versus </w:t>
      </w:r>
      <w:r w:rsidR="00B67292">
        <w:t xml:space="preserve">emotional). </w:t>
      </w:r>
      <w:commentRangeStart w:id="137"/>
      <w:r w:rsidR="005E0CC2">
        <w:t>To do this</w:t>
      </w:r>
      <w:r w:rsidR="0081299C">
        <w:t xml:space="preserve">, we manipulated </w:t>
      </w:r>
      <w:r w:rsidR="00DA3D04">
        <w:t xml:space="preserve">both </w:t>
      </w:r>
      <w:r w:rsidR="0081299C">
        <w:t xml:space="preserve">the amount </w:t>
      </w:r>
      <w:r w:rsidR="00547C9A">
        <w:t xml:space="preserve">and domain </w:t>
      </w:r>
      <w:r w:rsidR="0081299C">
        <w:t xml:space="preserve">of material that participants needed </w:t>
      </w:r>
      <w:commentRangeEnd w:id="137"/>
      <w:r w:rsidR="00DF06B0">
        <w:rPr>
          <w:rStyle w:val="CommentReference"/>
          <w:rFonts w:asciiTheme="minorHAnsi" w:hAnsiTheme="minorHAnsi"/>
        </w:rPr>
        <w:commentReference w:id="137"/>
      </w:r>
      <w:r w:rsidR="0081299C">
        <w:t xml:space="preserve">to </w:t>
      </w:r>
      <w:r w:rsidR="001064A1">
        <w:t>remember</w:t>
      </w:r>
      <w:r w:rsidR="0081299C">
        <w:t xml:space="preserve"> while </w:t>
      </w:r>
      <w:r w:rsidR="0093752B">
        <w:t xml:space="preserve">they </w:t>
      </w:r>
      <w:r w:rsidR="00EB13E7">
        <w:t>categoriz</w:t>
      </w:r>
      <w:r w:rsidR="0093752B">
        <w:t>ed</w:t>
      </w:r>
      <w:r w:rsidR="00EB13E7">
        <w:t xml:space="preserve"> the </w:t>
      </w:r>
      <w:r w:rsidR="0081299C">
        <w:t>valence of facial expressions</w:t>
      </w:r>
      <w:r w:rsidR="00DF06B0">
        <w:t>.</w:t>
      </w:r>
      <w:r w:rsidR="009C1DD2">
        <w:t xml:space="preserve"> </w:t>
      </w:r>
      <w:r w:rsidR="003C00A4">
        <w:t xml:space="preserve">Using MouseTracker (Freeman &amp; </w:t>
      </w:r>
      <w:proofErr w:type="spellStart"/>
      <w:r w:rsidR="003C00A4">
        <w:t>Ambady</w:t>
      </w:r>
      <w:proofErr w:type="spellEnd"/>
      <w:r w:rsidR="003C00A4">
        <w:t xml:space="preserve">, 2010), we </w:t>
      </w:r>
      <w:r w:rsidR="00287CB5" w:rsidRPr="00FC212C">
        <w:t>examine</w:t>
      </w:r>
      <w:r w:rsidR="003030F9">
        <w:t>d</w:t>
      </w:r>
      <w:r w:rsidR="00287CB5" w:rsidRPr="00FC212C">
        <w:t xml:space="preserve"> two </w:t>
      </w:r>
      <w:r w:rsidR="00214D69" w:rsidRPr="00FC212C">
        <w:t xml:space="preserve">distinct </w:t>
      </w:r>
      <w:r w:rsidR="00287CB5" w:rsidRPr="00FC212C">
        <w:t xml:space="preserve">components of responses to ambiguity: </w:t>
      </w:r>
      <w:commentRangeStart w:id="138"/>
      <w:r w:rsidR="00287CB5" w:rsidRPr="00FC212C">
        <w:t xml:space="preserve">the product of the responses </w:t>
      </w:r>
      <w:commentRangeEnd w:id="138"/>
      <w:r w:rsidR="00DF06B0">
        <w:rPr>
          <w:rStyle w:val="CommentReference"/>
          <w:rFonts w:asciiTheme="minorHAnsi" w:hAnsiTheme="minorHAnsi"/>
        </w:rPr>
        <w:commentReference w:id="138"/>
      </w:r>
      <w:r w:rsidR="00287CB5" w:rsidRPr="00FC212C">
        <w:t>(proportion of positive versus negative categorizations of surprised faces) and the process (response trajectories).</w:t>
      </w:r>
      <w:r w:rsidR="00287CB5">
        <w:t xml:space="preserve"> </w:t>
      </w:r>
      <w:r w:rsidR="00AD450F">
        <w:t xml:space="preserve">Regarding the </w:t>
      </w:r>
      <w:r w:rsidR="003C00A4">
        <w:t xml:space="preserve">response </w:t>
      </w:r>
      <w:r w:rsidR="00AD450F">
        <w:t>product</w:t>
      </w:r>
      <w:r w:rsidR="003C00A4">
        <w:t>s</w:t>
      </w:r>
      <w:r w:rsidR="00536268">
        <w:t xml:space="preserve">, we </w:t>
      </w:r>
      <w:r w:rsidR="00AD450F">
        <w:t>expect</w:t>
      </w:r>
      <w:r w:rsidR="003C00A4">
        <w:t>ed</w:t>
      </w:r>
      <w:r w:rsidR="00AD450F">
        <w:t xml:space="preserve"> to replicate previous work showing </w:t>
      </w:r>
      <w:r w:rsidR="00B67292">
        <w:t>no</w:t>
      </w:r>
      <w:r w:rsidR="00536268">
        <w:t xml:space="preserve"> effect of </w:t>
      </w:r>
      <w:r w:rsidR="00435BFE">
        <w:t xml:space="preserve">domain-general </w:t>
      </w:r>
      <w:r w:rsidR="00536268">
        <w:t xml:space="preserve">load </w:t>
      </w:r>
      <w:r w:rsidR="003C00A4">
        <w:t>(</w:t>
      </w:r>
      <w:r w:rsidR="00D54302">
        <w:t xml:space="preserve">low </w:t>
      </w:r>
      <w:r w:rsidR="003C00A4">
        <w:t xml:space="preserve">versus </w:t>
      </w:r>
      <w:r w:rsidR="00D54302">
        <w:t>high</w:t>
      </w:r>
      <w:r w:rsidR="003C00A4">
        <w:t xml:space="preserve">) </w:t>
      </w:r>
      <w:r w:rsidR="00536268">
        <w:t xml:space="preserve">on </w:t>
      </w:r>
      <w:r w:rsidR="00A9225C">
        <w:t>categorizations</w:t>
      </w:r>
      <w:r w:rsidR="00536268">
        <w:t xml:space="preserve"> </w:t>
      </w:r>
      <w:r w:rsidR="00AD450F">
        <w:t>(</w:t>
      </w:r>
      <w:proofErr w:type="spellStart"/>
      <w:r w:rsidR="00536268">
        <w:t>Mattek</w:t>
      </w:r>
      <w:proofErr w:type="spellEnd"/>
      <w:r w:rsidR="00536268">
        <w:t xml:space="preserve"> </w:t>
      </w:r>
      <w:r w:rsidR="00AD450F">
        <w:t xml:space="preserve">et al., </w:t>
      </w:r>
      <w:r w:rsidR="00536268">
        <w:t>20</w:t>
      </w:r>
      <w:r w:rsidR="00F56DC5">
        <w:t>16</w:t>
      </w:r>
      <w:r w:rsidR="00536268">
        <w:t xml:space="preserve">). </w:t>
      </w:r>
      <w:r w:rsidR="00332227">
        <w:t>However</w:t>
      </w:r>
      <w:r w:rsidR="00536268">
        <w:t>, w</w:t>
      </w:r>
      <w:r>
        <w:t xml:space="preserve">e </w:t>
      </w:r>
      <w:r w:rsidR="003C00A4">
        <w:t xml:space="preserve">did </w:t>
      </w:r>
      <w:r>
        <w:t xml:space="preserve">expect </w:t>
      </w:r>
      <w:r w:rsidR="00D725EA">
        <w:t>a domain-specific effect</w:t>
      </w:r>
      <w:r>
        <w:t xml:space="preserve">, such that </w:t>
      </w:r>
      <w:r>
        <w:lastRenderedPageBreak/>
        <w:t xml:space="preserve">emotional load </w:t>
      </w:r>
      <w:r w:rsidR="003C00A4">
        <w:t xml:space="preserve">would </w:t>
      </w:r>
      <w:r w:rsidR="00B67292">
        <w:t xml:space="preserve">result in </w:t>
      </w:r>
      <w:r>
        <w:t xml:space="preserve">more negative </w:t>
      </w:r>
      <w:r w:rsidR="00246B75">
        <w:t xml:space="preserve">categorizations </w:t>
      </w:r>
      <w:r>
        <w:t>than</w:t>
      </w:r>
      <w:r w:rsidR="00B67292">
        <w:t xml:space="preserve">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435BFE">
        <w:t xml:space="preserve">that are useful </w:t>
      </w:r>
      <w:r w:rsidR="00246B75">
        <w:t>for seeing ambiguity in a positive light</w:t>
      </w:r>
      <w:r w:rsidR="00D67E9C">
        <w:t>.</w:t>
      </w:r>
      <w:r w:rsidR="00876084">
        <w:t xml:space="preserve">  </w:t>
      </w:r>
      <w:r w:rsidR="00A9225C">
        <w:t>Further, we predict</w:t>
      </w:r>
      <w:r w:rsidR="003C00A4">
        <w:t>ed</w:t>
      </w:r>
      <w:r w:rsidR="00A9225C">
        <w:t xml:space="preserve"> </w:t>
      </w:r>
      <w:r w:rsidR="00D725EA">
        <w:t>domain-general load effects on</w:t>
      </w:r>
      <w:r w:rsidR="00BC4F08">
        <w:t xml:space="preserve"> the</w:t>
      </w:r>
      <w:r w:rsidR="00D725EA">
        <w:t xml:space="preserve"> response </w:t>
      </w:r>
      <w:r w:rsidR="00AD450F">
        <w:t>process</w:t>
      </w:r>
      <w:r w:rsidR="00D725EA">
        <w:t xml:space="preserve">, such that there </w:t>
      </w:r>
      <w:commentRangeStart w:id="139"/>
      <w:r w:rsidR="00DF06B0">
        <w:t>w</w:t>
      </w:r>
      <w:r w:rsidR="008958B5">
        <w:t>ould</w:t>
      </w:r>
      <w:r w:rsidR="00DF06B0">
        <w:t xml:space="preserve"> be</w:t>
      </w:r>
      <w:r w:rsidR="00D725EA">
        <w:t xml:space="preserve"> </w:t>
      </w:r>
      <w:commentRangeEnd w:id="139"/>
      <w:r w:rsidR="003C00A4">
        <w:rPr>
          <w:rStyle w:val="CommentReference"/>
          <w:rFonts w:asciiTheme="minorHAnsi" w:hAnsiTheme="minorHAnsi"/>
        </w:rPr>
        <w:commentReference w:id="139"/>
      </w:r>
      <w:r w:rsidR="00A9225C">
        <w:t>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w:t>
      </w:r>
      <w:r w:rsidR="008958B5">
        <w:t>ould</w:t>
      </w:r>
      <w:r w:rsidR="00001DC9" w:rsidRPr="000C1B00">
        <w:t xml:space="preserve"> be mitigated under high load</w:t>
      </w:r>
      <w:r w:rsidR="00332227">
        <w:t xml:space="preserve"> </w:t>
      </w:r>
      <w:r w:rsidR="00B974BE">
        <w:t>(</w:t>
      </w:r>
      <w:proofErr w:type="spellStart"/>
      <w:r w:rsidR="00B974BE">
        <w:t>Mattek</w:t>
      </w:r>
      <w:proofErr w:type="spellEnd"/>
      <w:r w:rsidR="00B974BE">
        <w:t xml:space="preserve"> et al., 2016</w:t>
      </w:r>
      <w:r w:rsidR="00D725EA">
        <w:t>).</w:t>
      </w:r>
      <w:r w:rsidR="003F58CB">
        <w:t xml:space="preserve"> </w:t>
      </w:r>
    </w:p>
    <w:p w14:paraId="4F14B643" w14:textId="77777777" w:rsidR="00E75F14" w:rsidRDefault="00C95E64">
      <w:pPr>
        <w:pStyle w:val="Heading1"/>
      </w:pPr>
      <w:bookmarkStart w:id="140" w:name="methods"/>
      <w:bookmarkEnd w:id="82"/>
      <w:r>
        <w:t>Methods</w:t>
      </w:r>
      <w:bookmarkEnd w:id="140"/>
    </w:p>
    <w:p w14:paraId="68A0FE0E" w14:textId="77777777" w:rsidR="00E75F14" w:rsidRDefault="00C95E64">
      <w:pPr>
        <w:pStyle w:val="Heading2"/>
      </w:pPr>
      <w:bookmarkStart w:id="141" w:name="participants"/>
      <w:r>
        <w:t>Participants</w:t>
      </w:r>
      <w:bookmarkEnd w:id="141"/>
    </w:p>
    <w:p w14:paraId="033F5780" w14:textId="1BCEA767"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xml:space="preserve">, </w:t>
      </w:r>
      <w:r w:rsidR="00F17A97" w:rsidRPr="004721DA">
        <w:rPr>
          <w:i/>
          <w:iCs/>
        </w:rPr>
        <w:t>SD</w:t>
      </w:r>
      <w:r w:rsidR="00F17A97" w:rsidRPr="0088274C">
        <w:t> = </w:t>
      </w:r>
      <w:r w:rsidR="00AC210E">
        <w:t>1.</w:t>
      </w:r>
      <w:r w:rsidR="00B65AD5">
        <w:t>70</w:t>
      </w:r>
      <w:r w:rsidR="00F17A97">
        <w:t xml:space="preserve"> years</w:t>
      </w:r>
      <w:r w:rsidR="00F17A97" w:rsidRPr="0088274C">
        <w:t xml:space="preserve">, </w:t>
      </w:r>
      <w:r w:rsidR="00AC210E">
        <w:t>49</w:t>
      </w:r>
      <w:r w:rsidR="00F17A97" w:rsidRPr="0088274C">
        <w:t xml:space="preserve"> female) </w:t>
      </w:r>
      <w:r>
        <w:t>were recruited from the undergraduate research pool at the University of Nebraska-Lincoln</w:t>
      </w:r>
      <w:del w:id="142" w:author="Maital Neta" w:date="2020-04-16T09:37:00Z">
        <w:r w:rsidR="0076497A" w:rsidDel="00D11419">
          <w:delText xml:space="preserve">, </w:delText>
        </w:r>
        <w:commentRangeStart w:id="143"/>
        <w:r w:rsidR="0076497A" w:rsidDel="00D11419">
          <w:delText>which</w:delText>
        </w:r>
        <w:r w:rsidR="00E656DB" w:rsidDel="00D11419">
          <w:delText xml:space="preserve"> </w:delText>
        </w:r>
        <w:r w:rsidR="0076497A" w:rsidDel="00D11419">
          <w:delText>an a priori power analysis</w:delText>
        </w:r>
        <w:r w:rsidR="00E656DB" w:rsidDel="00D11419">
          <w:delText xml:space="preserve"> </w:delText>
        </w:r>
        <w:r w:rsidR="0076497A" w:rsidDel="00D11419">
          <w:delText xml:space="preserve">determined </w:delText>
        </w:r>
        <w:r w:rsidR="004721DA" w:rsidDel="00D11419">
          <w:delText xml:space="preserve">a </w:delText>
        </w:r>
        <w:r w:rsidR="0076497A" w:rsidDel="00D11419">
          <w:delText>sufficient</w:delText>
        </w:r>
        <w:r w:rsidR="004721DA" w:rsidDel="00D11419">
          <w:delText xml:space="preserve"> sample size</w:delText>
        </w:r>
        <w:r w:rsidR="0076497A" w:rsidDel="00D11419">
          <w:delText xml:space="preserve"> for</w:delText>
        </w:r>
        <w:r w:rsidR="00E656DB" w:rsidDel="00D11419">
          <w:delText xml:space="preserve"> detecting moderate to large within-subjects effect at an alpha level of .05 and with 80% power (</w:delText>
        </w:r>
        <w:r w:rsidR="00E656DB" w:rsidDel="00D11419">
          <w:rPr>
            <w:i/>
            <w:iCs/>
          </w:rPr>
          <w:delText xml:space="preserve">d </w:delText>
        </w:r>
        <w:r w:rsidR="00E656DB" w:rsidDel="00D11419">
          <w:delText>= .5, total sample size required = 34;</w:delText>
        </w:r>
        <w:r w:rsidR="004721DA" w:rsidDel="00D11419">
          <w:delText xml:space="preserve"> G*Power 3.1;</w:delText>
        </w:r>
        <w:r w:rsidR="00E656DB" w:rsidDel="00D11419">
          <w:delText xml:space="preserve"> </w:delText>
        </w:r>
        <w:r w:rsidR="004721DA" w:rsidDel="00D11419">
          <w:delText>Faul et al., 2009</w:delText>
        </w:r>
        <w:r w:rsidR="00E656DB" w:rsidDel="00D11419">
          <w:delText>)</w:delText>
        </w:r>
      </w:del>
      <w:r>
        <w:t xml:space="preserve">. </w:t>
      </w:r>
      <w:commentRangeEnd w:id="143"/>
      <w:r w:rsidR="00D11419">
        <w:rPr>
          <w:rStyle w:val="CommentReference"/>
          <w:rFonts w:asciiTheme="minorHAnsi" w:hAnsiTheme="minorHAnsi"/>
        </w:rPr>
        <w:commentReference w:id="143"/>
      </w:r>
      <w:r>
        <w:t xml:space="preserve">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w:t>
      </w:r>
      <w:r w:rsidR="00D11419">
        <w:t xml:space="preserve">which an a priori power analysis determined a sufficient sample size for detecting </w:t>
      </w:r>
      <w:r w:rsidR="00F835B4">
        <w:t xml:space="preserve">a </w:t>
      </w:r>
      <w:r w:rsidR="00D11419">
        <w:t xml:space="preserve">moderate to large within-subjects effect at an alpha level of .05 and with </w:t>
      </w:r>
      <w:r w:rsidR="007426D0">
        <w:t>95</w:t>
      </w:r>
      <w:r w:rsidR="00D11419">
        <w:t>% power (</w:t>
      </w:r>
      <w:r w:rsidR="0094561F" w:rsidRPr="0094561F">
        <w:t>η</w:t>
      </w:r>
      <w:r w:rsidR="0094561F" w:rsidRPr="0000523C">
        <w:rPr>
          <w:vertAlign w:val="subscript"/>
        </w:rPr>
        <w:t>p</w:t>
      </w:r>
      <w:r w:rsidR="0094561F" w:rsidRPr="0094561F">
        <w:t xml:space="preserve">² </w:t>
      </w:r>
      <w:r w:rsidR="00D11419">
        <w:rPr>
          <w:i/>
          <w:iCs/>
        </w:rPr>
        <w:t xml:space="preserve"> </w:t>
      </w:r>
      <w:r w:rsidR="00D11419">
        <w:t xml:space="preserve">= </w:t>
      </w:r>
      <w:r w:rsidR="0094561F">
        <w:t>.06</w:t>
      </w:r>
      <w:r w:rsidR="00D11419">
        <w:t>, total sample size required = 3</w:t>
      </w:r>
      <w:r w:rsidR="007426D0">
        <w:t>6</w:t>
      </w:r>
      <w:r w:rsidR="00D11419">
        <w:t xml:space="preserve">; G*Power 3.1; </w:t>
      </w:r>
      <w:proofErr w:type="spellStart"/>
      <w:r w:rsidR="00D11419">
        <w:t>Faul</w:t>
      </w:r>
      <w:proofErr w:type="spellEnd"/>
      <w:r w:rsidR="00D11419">
        <w:t xml:space="preserve"> et al., 2009). A</w:t>
      </w:r>
      <w:r>
        <w:t xml:space="preserve">ll </w:t>
      </w:r>
      <w:r w:rsidR="00D11419">
        <w:t xml:space="preserve">participants </w:t>
      </w:r>
      <w:r w:rsidR="00F17A97">
        <w:t xml:space="preserve">identified as </w:t>
      </w:r>
      <w:commentRangeStart w:id="144"/>
      <w:commentRangeStart w:id="145"/>
      <w:r w:rsidR="00F17A97">
        <w:t>White</w:t>
      </w:r>
      <w:r>
        <w:t>/</w:t>
      </w:r>
      <w:r w:rsidR="00F17A97">
        <w:t xml:space="preserve">Caucasian </w:t>
      </w:r>
      <w:r>
        <w:t xml:space="preserve">without </w:t>
      </w:r>
      <w:r w:rsidR="00F17A97">
        <w:t>Hispanic</w:t>
      </w:r>
      <w:r>
        <w:t>/Latinx ethnicity</w:t>
      </w:r>
      <w:commentRangeEnd w:id="144"/>
      <w:r w:rsidR="00DF06B0">
        <w:rPr>
          <w:rStyle w:val="CommentReference"/>
          <w:rFonts w:asciiTheme="minorHAnsi" w:hAnsiTheme="minorHAnsi"/>
        </w:rPr>
        <w:commentReference w:id="144"/>
      </w:r>
      <w:commentRangeEnd w:id="145"/>
      <w:r w:rsidR="00547C9A">
        <w:rPr>
          <w:rStyle w:val="CommentReference"/>
          <w:rFonts w:asciiTheme="minorHAnsi" w:hAnsiTheme="minorHAnsi"/>
        </w:rPr>
        <w:commentReference w:id="145"/>
      </w:r>
      <w:ins w:id="146" w:author="Nicholas Harp" w:date="2020-04-07T10:39:00Z">
        <w:r w:rsidR="00547C9A">
          <w:t xml:space="preserve"> </w:t>
        </w:r>
      </w:ins>
      <w:r w:rsidR="00547C9A">
        <w:t>to control for potential effects of cross-rac</w:t>
      </w:r>
      <w:r w:rsidR="00D91FF6">
        <w:t>e</w:t>
      </w:r>
      <w:r w:rsidR="00547C9A">
        <w:t xml:space="preserve"> judgments</w:t>
      </w:r>
      <w:r>
        <w:t xml:space="preserve">. </w:t>
      </w:r>
      <w:r w:rsidR="00D11419">
        <w:t>Further, they a</w:t>
      </w:r>
      <w:r>
        <w:t xml:space="preserve">ll </w:t>
      </w:r>
      <w:del w:id="147" w:author="Maital Neta" w:date="2020-04-16T09:37:00Z">
        <w:r w:rsidDel="00D11419">
          <w:delText xml:space="preserve">subjects </w:delText>
        </w:r>
      </w:del>
      <w:r>
        <w:t>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D69BD58" w14:textId="45CFF3BF" w:rsidR="00292C48" w:rsidRPr="00132CBE" w:rsidRDefault="00292C48" w:rsidP="000A3A56">
      <w:pPr>
        <w:pStyle w:val="Heading2"/>
      </w:pPr>
      <w:r>
        <w:lastRenderedPageBreak/>
        <w:t>Stimuli</w:t>
      </w:r>
    </w:p>
    <w:p w14:paraId="55A13860" w14:textId="38B182FE" w:rsidR="005E1C74" w:rsidRDefault="005E1C74" w:rsidP="002324AB">
      <w:pPr>
        <w:pStyle w:val="FirstParagraph"/>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w:t>
      </w:r>
      <w:r w:rsidR="00FB55B7">
        <w:t xml:space="preserve"> et al.</w:t>
      </w:r>
      <w:r>
        <w:t xml:space="preserve">, 2008) for use in </w:t>
      </w:r>
      <w:r w:rsidR="004721DA">
        <w:t xml:space="preserve">image </w:t>
      </w:r>
      <w:r>
        <w:t>matrices</w:t>
      </w:r>
      <w:r w:rsidR="00D537AB">
        <w:t>.</w:t>
      </w:r>
      <w:r>
        <w:t xml:space="preserve"> </w:t>
      </w:r>
      <w:r w:rsidR="00D537AB">
        <w:t>A</w:t>
      </w:r>
      <w:r w:rsidR="0054477A">
        <w:t>n additional</w:t>
      </w:r>
      <w:r w:rsidR="00A76A75">
        <w:t xml:space="preserve"> set of </w:t>
      </w:r>
      <w:commentRangeStart w:id="148"/>
      <w:commentRangeStart w:id="149"/>
      <w:r w:rsidR="00765E44">
        <w:t>6</w:t>
      </w:r>
      <w:r w:rsidR="00381FAD">
        <w:t>3</w:t>
      </w:r>
      <w:r w:rsidR="00765E44">
        <w:t xml:space="preserve"> IAPS images </w:t>
      </w:r>
      <w:commentRangeEnd w:id="148"/>
      <w:r w:rsidR="00765E44">
        <w:rPr>
          <w:rStyle w:val="CommentReference"/>
          <w:rFonts w:asciiTheme="minorHAnsi" w:hAnsiTheme="minorHAnsi"/>
        </w:rPr>
        <w:commentReference w:id="148"/>
      </w:r>
      <w:commentRangeEnd w:id="149"/>
      <w:r w:rsidR="006E2985">
        <w:rPr>
          <w:rStyle w:val="CommentReference"/>
          <w:rFonts w:asciiTheme="minorHAnsi" w:hAnsiTheme="minorHAnsi"/>
        </w:rPr>
        <w:commentReference w:id="149"/>
      </w:r>
      <w:r w:rsidR="00765E44">
        <w:t xml:space="preserve">were used </w:t>
      </w:r>
      <w:r w:rsidR="00C60784">
        <w:t xml:space="preserve">as </w:t>
      </w:r>
      <w:r w:rsidR="00765E44">
        <w:t>memory probe</w:t>
      </w:r>
      <w:r w:rsidR="00284CF8">
        <w:t xml:space="preserve"> foil</w:t>
      </w:r>
      <w:r w:rsidR="00765E44">
        <w:t>s</w:t>
      </w:r>
      <w:r w:rsidR="00284CF8">
        <w:t xml:space="preserve"> (i.e.</w:t>
      </w:r>
      <w:r w:rsidR="00765E44">
        <w:t xml:space="preserve">, </w:t>
      </w:r>
      <w:r w:rsidR="00284CF8">
        <w:t xml:space="preserve">they </w:t>
      </w:r>
      <w:r w:rsidR="00765E44">
        <w:t>never appeared in the image matrices</w:t>
      </w:r>
      <w:r w:rsidR="00284CF8">
        <w:t>). O</w:t>
      </w:r>
      <w:r w:rsidR="00372040">
        <w:t xml:space="preserve">nly 36 of these 63 images were </w:t>
      </w:r>
      <w:commentRangeStart w:id="150"/>
      <w:commentRangeStart w:id="151"/>
      <w:commentRangeStart w:id="152"/>
      <w:r w:rsidR="00372040">
        <w:t xml:space="preserve">randomly </w:t>
      </w:r>
      <w:commentRangeEnd w:id="150"/>
      <w:r w:rsidR="00372040">
        <w:rPr>
          <w:rStyle w:val="CommentReference"/>
          <w:rFonts w:asciiTheme="minorHAnsi" w:hAnsiTheme="minorHAnsi"/>
        </w:rPr>
        <w:commentReference w:id="150"/>
      </w:r>
      <w:commentRangeEnd w:id="151"/>
      <w:r w:rsidR="00F341B8">
        <w:rPr>
          <w:rStyle w:val="CommentReference"/>
          <w:rFonts w:asciiTheme="minorHAnsi" w:hAnsiTheme="minorHAnsi"/>
        </w:rPr>
        <w:commentReference w:id="151"/>
      </w:r>
      <w:commentRangeEnd w:id="152"/>
      <w:r w:rsidR="00284CF8">
        <w:rPr>
          <w:rStyle w:val="CommentReference"/>
          <w:rFonts w:asciiTheme="minorHAnsi" w:hAnsiTheme="minorHAnsi"/>
        </w:rPr>
        <w:commentReference w:id="152"/>
      </w:r>
      <w:r w:rsidR="00372040">
        <w:t xml:space="preserve">selected for each participant, </w:t>
      </w:r>
      <w:r w:rsidR="00284CF8">
        <w:t xml:space="preserve">so that performance was not dependent on the features of the specific foils, </w:t>
      </w:r>
      <w:r w:rsidR="00372040">
        <w:t>and this subset varied across participants</w:t>
      </w:r>
      <w:r w:rsidR="00765E44">
        <w:t xml:space="preserve">. </w:t>
      </w:r>
      <w:r w:rsidR="00A06813">
        <w:t xml:space="preserve">For the matrices with emotional </w:t>
      </w:r>
      <w:r w:rsidR="00372040">
        <w:t>images</w:t>
      </w:r>
      <w:r w:rsidR="00A06813">
        <w:t xml:space="preserve">, </w:t>
      </w:r>
      <w:commentRangeStart w:id="153"/>
      <w:r w:rsidR="00A06813">
        <w:t xml:space="preserve">there were an equal number of positive and negative images within a matrix </w:t>
      </w:r>
      <w:r w:rsidR="00292C48">
        <w:t xml:space="preserve">to avoid </w:t>
      </w:r>
      <w:r w:rsidR="00A06813">
        <w:t>priming effects</w:t>
      </w:r>
      <w:r w:rsidR="00292C48">
        <w:t xml:space="preserve"> on the subsequent face ratings</w:t>
      </w:r>
      <w:r w:rsidR="00A06813">
        <w:t xml:space="preserve"> (e.g., </w:t>
      </w:r>
      <w:proofErr w:type="spellStart"/>
      <w:r w:rsidR="00A06813">
        <w:t>Flexas</w:t>
      </w:r>
      <w:proofErr w:type="spellEnd"/>
      <w:r w:rsidR="00FB55B7">
        <w:t xml:space="preserve"> et al.</w:t>
      </w:r>
      <w:r w:rsidR="00A06813">
        <w:t xml:space="preserve">, 2013), </w:t>
      </w:r>
      <w:r w:rsidR="004C64A3">
        <w:t xml:space="preserve">as </w:t>
      </w:r>
      <w:commentRangeEnd w:id="153"/>
      <w:r w:rsidR="00BE593D">
        <w:rPr>
          <w:rStyle w:val="CommentReference"/>
          <w:rFonts w:asciiTheme="minorHAnsi" w:hAnsiTheme="minorHAnsi"/>
        </w:rPr>
        <w:commentReference w:id="153"/>
      </w:r>
      <w:r w:rsidR="004C64A3">
        <w:t xml:space="preserve">previous work has shown </w:t>
      </w:r>
      <w:r w:rsidR="00530A65">
        <w:t xml:space="preserve">categorizations </w:t>
      </w:r>
      <w:r w:rsidR="00292C48">
        <w:t xml:space="preserve">of surprised faces are sensitive to </w:t>
      </w:r>
      <w:r w:rsidR="002324AB">
        <w:t xml:space="preserve">valence priming </w:t>
      </w:r>
      <w:r w:rsidR="00A06813">
        <w:t>(</w:t>
      </w:r>
      <w:r w:rsidR="00284CF8">
        <w:t xml:space="preserve">Kim et al., 2004; </w:t>
      </w:r>
      <w:r w:rsidR="00A06813">
        <w:t xml:space="preserve">Neta et al., 2011). </w:t>
      </w:r>
      <w:r w:rsidR="00C60784">
        <w:t>Notably, the</w:t>
      </w:r>
      <w:r w:rsidR="00284CF8">
        <w:t>se</w:t>
      </w:r>
      <w:r w:rsidR="00C60784">
        <w:t xml:space="preserve"> positive and negative </w:t>
      </w:r>
      <w:commentRangeStart w:id="154"/>
      <w:commentRangeStart w:id="155"/>
      <w:commentRangeStart w:id="156"/>
      <w:commentRangeStart w:id="157"/>
      <w:commentRangeStart w:id="158"/>
      <w:r w:rsidR="00C60784">
        <w:t xml:space="preserve">images </w:t>
      </w:r>
      <w:del w:id="159" w:author="Maital Neta" w:date="2020-04-16T09:42:00Z">
        <w:r w:rsidR="00C60784" w:rsidDel="00284CF8">
          <w:delText xml:space="preserve">used in these matrices </w:delText>
        </w:r>
        <w:commentRangeEnd w:id="154"/>
        <w:r w:rsidR="00C60784" w:rsidDel="00284CF8">
          <w:rPr>
            <w:rStyle w:val="CommentReference"/>
            <w:rFonts w:asciiTheme="minorHAnsi" w:hAnsiTheme="minorHAnsi"/>
          </w:rPr>
          <w:commentReference w:id="154"/>
        </w:r>
        <w:commentRangeEnd w:id="155"/>
        <w:r w:rsidR="00C60784" w:rsidDel="00284CF8">
          <w:rPr>
            <w:rStyle w:val="CommentReference"/>
            <w:rFonts w:asciiTheme="minorHAnsi" w:hAnsiTheme="minorHAnsi"/>
          </w:rPr>
          <w:commentReference w:id="155"/>
        </w:r>
        <w:commentRangeEnd w:id="156"/>
        <w:r w:rsidR="00C60784" w:rsidDel="00284CF8">
          <w:rPr>
            <w:rStyle w:val="CommentReference"/>
            <w:rFonts w:asciiTheme="minorHAnsi" w:hAnsiTheme="minorHAnsi"/>
          </w:rPr>
          <w:commentReference w:id="156"/>
        </w:r>
        <w:commentRangeEnd w:id="157"/>
        <w:r w:rsidR="00C60784" w:rsidDel="00284CF8">
          <w:rPr>
            <w:rStyle w:val="CommentReference"/>
            <w:rFonts w:asciiTheme="minorHAnsi" w:hAnsiTheme="minorHAnsi"/>
          </w:rPr>
          <w:commentReference w:id="157"/>
        </w:r>
        <w:commentRangeEnd w:id="158"/>
        <w:r w:rsidR="00C60784" w:rsidDel="00284CF8">
          <w:rPr>
            <w:rStyle w:val="CommentReference"/>
            <w:rFonts w:asciiTheme="minorHAnsi" w:hAnsiTheme="minorHAnsi"/>
          </w:rPr>
          <w:commentReference w:id="158"/>
        </w:r>
      </w:del>
      <w:r w:rsidR="00C60784">
        <w:t>did not differ in arousal after testing with a Wilcoxon signed-rank test (</w:t>
      </w:r>
      <w:r w:rsidR="00C60784" w:rsidRPr="00292C48">
        <w:rPr>
          <w:i/>
          <w:iCs/>
        </w:rPr>
        <w:t>Z</w:t>
      </w:r>
      <w:r w:rsidR="00C60784">
        <w:t xml:space="preserve"> = -0.23, </w:t>
      </w:r>
      <w:r w:rsidR="00C60784" w:rsidRPr="00292C48">
        <w:rPr>
          <w:i/>
          <w:iCs/>
        </w:rPr>
        <w:t>p</w:t>
      </w:r>
      <w:r w:rsidR="00C60784">
        <w:t xml:space="preserve"> = 0.82).</w:t>
      </w:r>
    </w:p>
    <w:p w14:paraId="2E3E2B8C" w14:textId="5D302F24" w:rsidR="00A06813" w:rsidRDefault="005E1C74" w:rsidP="00334150">
      <w:pPr>
        <w:pStyle w:val="FirstParagraph"/>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w:t>
      </w:r>
      <w:r w:rsidR="00133D37">
        <w:t xml:space="preserve"> et al.</w:t>
      </w:r>
      <w:r>
        <w:t>, 1998) stimul</w:t>
      </w:r>
      <w:r w:rsidR="00284CF8">
        <w:t>us</w:t>
      </w:r>
      <w:r>
        <w:t xml:space="preserve"> sets, as in previous work (Brown et al., 2017; Neta </w:t>
      </w:r>
      <w:r w:rsidR="00284CF8">
        <w:t>et al., 2009</w:t>
      </w:r>
      <w:r>
        <w:t>). The faces consisted of 34 unique identities</w:t>
      </w:r>
      <w:r w:rsidR="0050629A">
        <w:t>—</w:t>
      </w:r>
      <w:r w:rsidR="002D21AC">
        <w:t>some</w:t>
      </w:r>
      <w:r w:rsidR="0050629A">
        <w:t xml:space="preserve"> </w:t>
      </w:r>
      <w:r w:rsidR="002D21AC">
        <w:t>showing all three expressions and others showing only a subset of the expressions</w:t>
      </w:r>
      <w:r w:rsidR="0050629A">
        <w:t>—</w:t>
      </w:r>
      <w:r w:rsidR="002D21AC">
        <w:t>for</w:t>
      </w:r>
      <w:r w:rsidR="0050629A">
        <w:t xml:space="preserve"> </w:t>
      </w:r>
      <w:r w:rsidR="002D21AC">
        <w:t>a total of</w:t>
      </w:r>
      <w:r>
        <w:t xml:space="preserve"> 1</w:t>
      </w:r>
      <w:r w:rsidR="006A716B">
        <w:t>2</w:t>
      </w:r>
      <w:r>
        <w:t xml:space="preserve"> angry, 12 happy, and 24 surprised expressions </w:t>
      </w:r>
      <w:r w:rsidR="00126AFC">
        <w:t xml:space="preserve">presented </w:t>
      </w:r>
      <w:r>
        <w:t xml:space="preserve">pseudorandomly. </w:t>
      </w:r>
    </w:p>
    <w:p w14:paraId="3264907A" w14:textId="77777777" w:rsidR="00547C9A" w:rsidRDefault="00547C9A" w:rsidP="00547C9A">
      <w:pPr>
        <w:pStyle w:val="Heading2"/>
      </w:pPr>
      <w:commentRangeStart w:id="160"/>
      <w:r>
        <w:t>Procedure</w:t>
      </w:r>
      <w:commentRangeEnd w:id="160"/>
      <w:r>
        <w:rPr>
          <w:rStyle w:val="CommentReference"/>
          <w:rFonts w:asciiTheme="minorHAnsi" w:eastAsiaTheme="minorHAnsi" w:hAnsiTheme="minorHAnsi" w:cstheme="minorBidi"/>
          <w:b w:val="0"/>
          <w:bCs w:val="0"/>
        </w:rPr>
        <w:commentReference w:id="160"/>
      </w:r>
    </w:p>
    <w:p w14:paraId="6DDF80FE" w14:textId="508E7710" w:rsidR="00547C9A" w:rsidDel="000C6184" w:rsidRDefault="00547C9A" w:rsidP="008865A5">
      <w:pPr>
        <w:pStyle w:val="BodyText"/>
        <w:rPr>
          <w:ins w:id="161" w:author="Maital Neta" w:date="2020-04-15T10:18:00Z"/>
          <w:del w:id="162" w:author="Nicholas Harp" w:date="2020-04-21T13:52:00Z"/>
        </w:rPr>
      </w:pPr>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seven digit sequence (high load) </w:t>
      </w:r>
      <w:commentRangeStart w:id="163"/>
      <w:commentRangeStart w:id="164"/>
      <w:r>
        <w:t xml:space="preserve">followed by a one digit memory probe. </w:t>
      </w:r>
      <w:commentRangeEnd w:id="163"/>
      <w:r>
        <w:rPr>
          <w:rStyle w:val="CommentReference"/>
          <w:rFonts w:asciiTheme="minorHAnsi" w:hAnsiTheme="minorHAnsi"/>
        </w:rPr>
        <w:commentReference w:id="163"/>
      </w:r>
      <w:commentRangeEnd w:id="164"/>
      <w:r w:rsidR="00284CF8">
        <w:rPr>
          <w:rStyle w:val="CommentReference"/>
          <w:rFonts w:asciiTheme="minorHAnsi" w:hAnsiTheme="minorHAnsi"/>
        </w:rPr>
        <w:commentReference w:id="164"/>
      </w:r>
      <w:r>
        <w:t xml:space="preserve">Participants initiated each trial at their own pace by </w:t>
      </w:r>
      <w:r>
        <w:lastRenderedPageBreak/>
        <w:t xml:space="preserve">clicking the “start” button at the bottom of the screen. After initiating the trial, a fixation cross appeared (1000 </w:t>
      </w:r>
      <w:proofErr w:type="spellStart"/>
      <w:r>
        <w:t>ms</w:t>
      </w:r>
      <w:proofErr w:type="spellEnd"/>
      <w:r>
        <w:t xml:space="preserve">), then participants viewed an image matrix consisting of 2 or 6 images (low or high load, respectively) with either emotional or non-emotional properties (equal number of trials) for 4000 </w:t>
      </w:r>
      <w:proofErr w:type="spellStart"/>
      <w:r>
        <w:t>ms</w:t>
      </w:r>
      <w:proofErr w:type="spellEnd"/>
      <w:r>
        <w:t xml:space="preserve"> (Figure 1). Participants were instructed to remember these images for the duration of the trial (i.e., until the memory probe at the end of the trial). After the image matrix, a happy, angry, or surprised face appeared for 1000 </w:t>
      </w:r>
      <w:proofErr w:type="spellStart"/>
      <w:r>
        <w:t>ms</w:t>
      </w:r>
      <w:proofErr w:type="spellEnd"/>
      <w:r>
        <w:t xml:space="preserve">, and </w:t>
      </w:r>
      <w:del w:id="165" w:author="Maital Neta" w:date="2020-04-16T09:45:00Z">
        <w:r w:rsidDel="00D15BE3">
          <w:delText xml:space="preserve">the </w:delText>
        </w:r>
      </w:del>
      <w:r>
        <w:t xml:space="preserve">participants categorized the face as positive or negative using the computer mouse. Finally, participants initiated the memory probe trial by clicking the “start” button and </w:t>
      </w:r>
      <w:commentRangeStart w:id="166"/>
      <w:r w:rsidR="00D15BE3" w:rsidRPr="00D15BE3">
        <w:rPr>
          <w:rPrChange w:id="167" w:author="Maital Neta" w:date="2020-04-16T09:46:00Z">
            <w:rPr>
              <w:b/>
            </w:rPr>
          </w:rPrChange>
        </w:rPr>
        <w:t xml:space="preserve">a fixation appeared for 1000 </w:t>
      </w:r>
      <w:proofErr w:type="spellStart"/>
      <w:r w:rsidR="00D15BE3" w:rsidRPr="00D15BE3">
        <w:rPr>
          <w:rPrChange w:id="168" w:author="Maital Neta" w:date="2020-04-16T09:46:00Z">
            <w:rPr>
              <w:b/>
            </w:rPr>
          </w:rPrChange>
        </w:rPr>
        <w:t>ms</w:t>
      </w:r>
      <w:proofErr w:type="spellEnd"/>
      <w:r w:rsidR="00D15BE3" w:rsidRPr="00D15BE3">
        <w:rPr>
          <w:rPrChange w:id="169" w:author="Maital Neta" w:date="2020-04-16T09:46:00Z">
            <w:rPr>
              <w:b/>
            </w:rPr>
          </w:rPrChange>
        </w:rPr>
        <w:t>, followed by</w:t>
      </w:r>
      <w:r w:rsidR="00D15BE3">
        <w:rPr>
          <w:b/>
        </w:rPr>
        <w:t xml:space="preserve"> </w:t>
      </w:r>
      <w:commentRangeEnd w:id="166"/>
      <w:r w:rsidR="00D15BE3">
        <w:rPr>
          <w:rStyle w:val="CommentReference"/>
          <w:rFonts w:asciiTheme="minorHAnsi" w:hAnsiTheme="minorHAnsi"/>
        </w:rPr>
        <w:commentReference w:id="166"/>
      </w:r>
      <w:r>
        <w:t xml:space="preserve">a single image probe </w:t>
      </w:r>
      <w:del w:id="170" w:author="Nicholas Harp" w:date="2020-04-23T10:09:00Z">
        <w:r w:rsidDel="00C65392">
          <w:delText xml:space="preserve">appeared </w:delText>
        </w:r>
      </w:del>
      <w:r>
        <w:t xml:space="preserve">(5000 </w:t>
      </w:r>
      <w:proofErr w:type="spellStart"/>
      <w:r>
        <w:t>ms</w:t>
      </w:r>
      <w:proofErr w:type="spellEnd"/>
      <w:r>
        <w:t>). Participants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72 trials while their</w:t>
      </w:r>
      <w:r w:rsidR="00142F3A">
        <w:t xml:space="preserve"> </w:t>
      </w:r>
      <w:r>
        <w:t xml:space="preserve">mouse movements were recorded. </w:t>
      </w:r>
      <w:commentRangeStart w:id="171"/>
      <w:commentRangeStart w:id="172"/>
      <w:commentRangeStart w:id="173"/>
      <w:r>
        <w:t xml:space="preserve">Notably, in two-choice designs, maximum deviations </w:t>
      </w:r>
      <w:r w:rsidR="008865A5">
        <w:t xml:space="preserve">from a straight-line response trajectory </w:t>
      </w:r>
      <w:r>
        <w:t>are often conceptualized as a measure of response competition, and can quantify the extent to which trial-wise ratings are characteri</w:t>
      </w:r>
      <w:commentRangeEnd w:id="171"/>
      <w:r>
        <w:rPr>
          <w:rStyle w:val="CommentReference"/>
          <w:rFonts w:asciiTheme="minorHAnsi" w:hAnsiTheme="minorHAnsi"/>
        </w:rPr>
        <w:commentReference w:id="171"/>
      </w:r>
      <w:commentRangeEnd w:id="172"/>
      <w:r w:rsidR="00544599">
        <w:rPr>
          <w:rStyle w:val="CommentReference"/>
          <w:rFonts w:asciiTheme="minorHAnsi" w:hAnsiTheme="minorHAnsi"/>
        </w:rPr>
        <w:commentReference w:id="172"/>
      </w:r>
      <w:commentRangeEnd w:id="173"/>
      <w:r w:rsidR="00DA0567">
        <w:rPr>
          <w:rStyle w:val="CommentReference"/>
          <w:rFonts w:asciiTheme="minorHAnsi" w:hAnsiTheme="minorHAnsi"/>
        </w:rPr>
        <w:commentReference w:id="173"/>
      </w:r>
      <w:r>
        <w:t>zed by an attraction to the competing (unchosen) response (</w:t>
      </w:r>
      <w:proofErr w:type="spellStart"/>
      <w:r>
        <w:t>Calcagni</w:t>
      </w:r>
      <w:proofErr w:type="spellEnd"/>
      <w:r w:rsidR="00133D37">
        <w:t xml:space="preserve"> et al.</w:t>
      </w:r>
      <w:r>
        <w:t>, 2017; Freeman</w:t>
      </w:r>
      <w:r w:rsidR="00133D37">
        <w:t xml:space="preserve"> et al.</w:t>
      </w:r>
      <w:r>
        <w:t xml:space="preserve">, 2011; </w:t>
      </w:r>
      <w:proofErr w:type="spellStart"/>
      <w:r>
        <w:t>Hehman</w:t>
      </w:r>
      <w:proofErr w:type="spellEnd"/>
      <w:r w:rsidR="00133D37">
        <w:t xml:space="preserve"> et al.</w:t>
      </w:r>
      <w:r>
        <w:t>, 2015).</w:t>
      </w:r>
    </w:p>
    <w:p w14:paraId="728F1184" w14:textId="01381632" w:rsidR="00B9440E" w:rsidRPr="00547C9A" w:rsidRDefault="00B9440E" w:rsidP="000C6184">
      <w:pPr>
        <w:pStyle w:val="BodyText"/>
        <w:pPrChange w:id="174" w:author="Nicholas Harp" w:date="2020-04-21T13:52:00Z">
          <w:pPr>
            <w:pStyle w:val="BodyText"/>
            <w:ind w:firstLine="0"/>
            <w:jc w:val="center"/>
          </w:pPr>
        </w:pPrChange>
      </w:pPr>
      <w:commentRangeStart w:id="175"/>
      <w:commentRangeStart w:id="176"/>
      <w:ins w:id="177" w:author="Maital Neta" w:date="2020-04-15T10:18:00Z">
        <w:del w:id="178" w:author="Nicholas Harp" w:date="2020-04-21T13:52:00Z">
          <w:r w:rsidDel="000C6184">
            <w:delText>[Figu</w:delText>
          </w:r>
        </w:del>
        <w:del w:id="179" w:author="Nicholas Harp" w:date="2020-04-21T13:51:00Z">
          <w:r w:rsidDel="000C6184">
            <w:delText>re 1 here]</w:delText>
          </w:r>
        </w:del>
      </w:ins>
      <w:commentRangeEnd w:id="175"/>
      <w:ins w:id="180" w:author="Maital Neta" w:date="2020-04-15T10:19:00Z">
        <w:r>
          <w:rPr>
            <w:rStyle w:val="CommentReference"/>
            <w:rFonts w:asciiTheme="minorHAnsi" w:hAnsiTheme="minorHAnsi"/>
          </w:rPr>
          <w:commentReference w:id="175"/>
        </w:r>
      </w:ins>
      <w:commentRangeEnd w:id="176"/>
      <w:r w:rsidR="000C6184">
        <w:rPr>
          <w:rStyle w:val="CommentReference"/>
          <w:rFonts w:asciiTheme="minorHAnsi" w:hAnsiTheme="minorHAnsi"/>
        </w:rPr>
        <w:commentReference w:id="176"/>
      </w:r>
    </w:p>
    <w:p w14:paraId="4C3352AD" w14:textId="2B1B2222" w:rsidR="00E75F14" w:rsidRDefault="00741A67" w:rsidP="00A829FA">
      <w:pPr>
        <w:pStyle w:val="FirstParagraph"/>
        <w:ind w:firstLine="0"/>
      </w:pPr>
      <w:commentRangeStart w:id="181"/>
      <w:commentRangeStart w:id="182"/>
      <w:commentRangeStart w:id="183"/>
      <w:commentRangeStart w:id="184"/>
      <w:commentRangeStart w:id="185"/>
      <w:r>
        <w:rPr>
          <w:noProof/>
        </w:rPr>
        <w:lastRenderedPageBreak/>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12">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commentRangeEnd w:id="181"/>
      <w:commentRangeEnd w:id="184"/>
      <w:commentRangeEnd w:id="185"/>
      <w:r w:rsidR="000C6184">
        <w:rPr>
          <w:rStyle w:val="CommentReference"/>
          <w:rFonts w:asciiTheme="minorHAnsi" w:hAnsiTheme="minorHAnsi"/>
        </w:rPr>
        <w:commentReference w:id="185"/>
      </w:r>
      <w:r w:rsidR="000C6184">
        <w:rPr>
          <w:rStyle w:val="CommentReference"/>
          <w:rFonts w:asciiTheme="minorHAnsi" w:hAnsiTheme="minorHAnsi"/>
        </w:rPr>
        <w:commentReference w:id="184"/>
      </w:r>
      <w:r w:rsidR="00126AFC">
        <w:rPr>
          <w:rStyle w:val="CommentReference"/>
          <w:rFonts w:asciiTheme="minorHAnsi" w:hAnsiTheme="minorHAnsi"/>
        </w:rPr>
        <w:commentReference w:id="181"/>
      </w:r>
      <w:commentRangeEnd w:id="182"/>
      <w:r w:rsidR="00E522D3">
        <w:rPr>
          <w:rStyle w:val="CommentReference"/>
          <w:rFonts w:asciiTheme="minorHAnsi" w:hAnsiTheme="minorHAnsi"/>
        </w:rPr>
        <w:commentReference w:id="182"/>
      </w:r>
      <w:commentRangeEnd w:id="183"/>
      <w:r w:rsidR="00142F3A">
        <w:rPr>
          <w:rStyle w:val="CommentReference"/>
          <w:rFonts w:asciiTheme="minorHAnsi" w:hAnsiTheme="minorHAnsi"/>
        </w:rPr>
        <w:commentReference w:id="183"/>
      </w:r>
    </w:p>
    <w:p w14:paraId="4ED2B37A" w14:textId="71AAC97F" w:rsidR="00741A67" w:rsidRDefault="00741A67">
      <w:pPr>
        <w:pStyle w:val="Heading2"/>
      </w:pPr>
      <w:bookmarkStart w:id="186" w:name="data-analysis"/>
      <w:r>
        <w:t>Figure 1</w:t>
      </w:r>
      <w:r w:rsidR="003976D7">
        <w:t xml:space="preserve">: </w:t>
      </w:r>
      <w:r w:rsidR="00A829FA">
        <w:t>Example of a single trial</w:t>
      </w:r>
      <w:r w:rsidR="00142F3A">
        <w:t xml:space="preserve"> in the emotional high load condition</w:t>
      </w:r>
      <w:r w:rsidR="003976D7">
        <w:t xml:space="preserve">. </w:t>
      </w:r>
      <w:r w:rsidR="00A829FA">
        <w:rPr>
          <w:b w:val="0"/>
        </w:rPr>
        <w:t>At the start of each</w:t>
      </w:r>
      <w:r w:rsidR="00A829FA" w:rsidRPr="006511E5">
        <w:rPr>
          <w:b w:val="0"/>
        </w:rPr>
        <w:t xml:space="preserve"> </w:t>
      </w:r>
      <w:r w:rsidR="00E522D3">
        <w:rPr>
          <w:b w:val="0"/>
        </w:rPr>
        <w:t xml:space="preserve">participant-initiated </w:t>
      </w:r>
      <w:r w:rsidR="00A829FA" w:rsidRPr="006511E5">
        <w:rPr>
          <w:b w:val="0"/>
        </w:rPr>
        <w:t xml:space="preserve">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w:t>
      </w:r>
      <w:r w:rsidR="00C65392">
        <w:rPr>
          <w:b w:val="0"/>
        </w:rPr>
        <w:t xml:space="preserve"> (4000 </w:t>
      </w:r>
      <w:proofErr w:type="spellStart"/>
      <w:r w:rsidR="00C65392">
        <w:rPr>
          <w:b w:val="0"/>
        </w:rPr>
        <w:t>ms</w:t>
      </w:r>
      <w:proofErr w:type="spellEnd"/>
      <w:r w:rsidR="00C65392">
        <w:rPr>
          <w:b w:val="0"/>
        </w:rPr>
        <w:t>)</w:t>
      </w:r>
      <w:r w:rsidR="00A829FA">
        <w:rPr>
          <w:b w:val="0"/>
        </w:rPr>
        <w:t>.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w:t>
      </w:r>
      <w:commentRangeStart w:id="187"/>
      <w:r w:rsidR="00E522D3">
        <w:rPr>
          <w:b w:val="0"/>
        </w:rPr>
        <w:t>participants initiated the probe portion of the trial by pressing the start button again</w:t>
      </w:r>
      <w:r w:rsidR="00807900">
        <w:rPr>
          <w:b w:val="0"/>
        </w:rPr>
        <w:t>,</w:t>
      </w:r>
      <w:r w:rsidR="00E522D3">
        <w:rPr>
          <w:b w:val="0"/>
        </w:rPr>
        <w:t xml:space="preserve"> which </w:t>
      </w:r>
      <w:r w:rsidR="00807900">
        <w:rPr>
          <w:b w:val="0"/>
        </w:rPr>
        <w:t xml:space="preserve">was followed by a fixation for </w:t>
      </w:r>
      <w:r w:rsidR="00E522D3">
        <w:rPr>
          <w:b w:val="0"/>
        </w:rPr>
        <w:t xml:space="preserve">1000 </w:t>
      </w:r>
      <w:proofErr w:type="spellStart"/>
      <w:r w:rsidR="00E522D3">
        <w:rPr>
          <w:b w:val="0"/>
        </w:rPr>
        <w:t>ms</w:t>
      </w:r>
      <w:proofErr w:type="spellEnd"/>
      <w:r w:rsidR="00E522D3">
        <w:rPr>
          <w:b w:val="0"/>
        </w:rPr>
        <w:t xml:space="preserve"> </w:t>
      </w:r>
      <w:r w:rsidR="00807900">
        <w:rPr>
          <w:b w:val="0"/>
        </w:rPr>
        <w:t>and then</w:t>
      </w:r>
      <w:r w:rsidR="00126AFC">
        <w:rPr>
          <w:b w:val="0"/>
        </w:rPr>
        <w:t xml:space="preserve"> </w:t>
      </w:r>
      <w:commentRangeEnd w:id="187"/>
      <w:r w:rsidR="00126AFC">
        <w:rPr>
          <w:rStyle w:val="CommentReference"/>
          <w:rFonts w:asciiTheme="minorHAnsi" w:eastAsiaTheme="minorHAnsi" w:hAnsiTheme="minorHAnsi" w:cstheme="minorBidi"/>
          <w:b w:val="0"/>
          <w:bCs w:val="0"/>
        </w:rPr>
        <w:commentReference w:id="187"/>
      </w:r>
      <w:r w:rsidR="00A829FA" w:rsidRPr="006511E5">
        <w:rPr>
          <w:b w:val="0"/>
        </w:rPr>
        <w:t xml:space="preserve">a single image probe appeared (5000 </w:t>
      </w:r>
      <w:proofErr w:type="spellStart"/>
      <w:r w:rsidR="00A829FA" w:rsidRPr="006511E5">
        <w:rPr>
          <w:b w:val="0"/>
        </w:rPr>
        <w:t>ms</w:t>
      </w:r>
      <w:proofErr w:type="spellEnd"/>
      <w:r w:rsidR="00E522D3">
        <w:rPr>
          <w:b w:val="0"/>
        </w:rPr>
        <w:t>).</w:t>
      </w:r>
      <w:del w:id="188" w:author="Nicholas Harp" w:date="2020-04-08T07:05:00Z">
        <w:r w:rsidR="00A829FA" w:rsidRPr="006511E5" w:rsidDel="00E522D3">
          <w:rPr>
            <w:b w:val="0"/>
          </w:rPr>
          <w:delText>),</w:delText>
        </w:r>
      </w:del>
      <w:r w:rsidR="00A829FA" w:rsidRPr="006511E5">
        <w:rPr>
          <w:b w:val="0"/>
        </w:rPr>
        <w:t xml:space="preserve"> </w:t>
      </w:r>
      <w:r w:rsidR="00807900">
        <w:rPr>
          <w:b w:val="0"/>
        </w:rPr>
        <w:t>P</w:t>
      </w:r>
      <w:r w:rsidR="00A829FA" w:rsidRPr="006511E5">
        <w:rPr>
          <w:b w:val="0"/>
        </w:rPr>
        <w:t xml:space="preserve">articipants used the computer mouse to indicate whether the image probe was present </w:t>
      </w:r>
      <w:r w:rsidR="00A829FA">
        <w:rPr>
          <w:b w:val="0"/>
        </w:rPr>
        <w:t xml:space="preserve">(yes) or not (no) </w:t>
      </w:r>
      <w:r w:rsidR="00A829FA" w:rsidRPr="006511E5">
        <w:rPr>
          <w:b w:val="0"/>
        </w:rPr>
        <w:t>in the previous image matrix.</w:t>
      </w:r>
    </w:p>
    <w:p w14:paraId="67F794A8" w14:textId="58805892" w:rsidR="00E75F14" w:rsidRDefault="00C95E64">
      <w:pPr>
        <w:pStyle w:val="Heading2"/>
      </w:pPr>
      <w:r>
        <w:t>Data analysis</w:t>
      </w:r>
      <w:bookmarkEnd w:id="186"/>
    </w:p>
    <w:p w14:paraId="17DF79E7" w14:textId="653516AB" w:rsidR="004D1425" w:rsidRDefault="00C95E64" w:rsidP="004D1425">
      <w:pPr>
        <w:pStyle w:val="FirstParagraph"/>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133D37">
        <w:t xml:space="preserve"> et al.</w:t>
      </w:r>
      <w:r w:rsidR="00485591">
        <w:t xml:space="preserve">, </w:t>
      </w:r>
      <w:r w:rsidR="00485591" w:rsidRPr="00485591">
        <w:t>2019</w:t>
      </w:r>
      <w:r>
        <w:t>)</w:t>
      </w:r>
      <w:r w:rsidR="007574F2">
        <w:t>, lme4 (</w:t>
      </w:r>
      <w:r w:rsidR="008420AB" w:rsidRPr="000C2B3C">
        <w:t>Bates</w:t>
      </w:r>
      <w:r w:rsidR="00133D37">
        <w:t xml:space="preserve"> et al.</w:t>
      </w:r>
      <w:r w:rsidR="008420AB">
        <w:t xml:space="preserve">, </w:t>
      </w:r>
      <w:r w:rsidR="008420AB" w:rsidRPr="000C2B3C">
        <w:t>2015</w:t>
      </w:r>
      <w:r w:rsidR="007574F2">
        <w:t>),</w:t>
      </w:r>
      <w:r w:rsidR="004326A2">
        <w:t xml:space="preserve"> </w:t>
      </w:r>
      <w:r w:rsidR="007574F2">
        <w:t xml:space="preserve">and ggplot2 </w:t>
      </w:r>
      <w:r w:rsidR="00C26A26">
        <w:t>(Wickham, 2016</w:t>
      </w:r>
      <w:r w:rsidR="007574F2">
        <w:t>) packages</w:t>
      </w:r>
      <w:r>
        <w:t xml:space="preserve">. </w:t>
      </w:r>
      <w:commentRangeStart w:id="189"/>
      <w:commentRangeStart w:id="190"/>
      <w:commentRangeStart w:id="191"/>
      <w:commentRangeStart w:id="192"/>
      <w:commentRangeStart w:id="193"/>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w:t>
      </w:r>
      <w:commentRangeEnd w:id="189"/>
      <w:r w:rsidR="00100E49">
        <w:rPr>
          <w:rStyle w:val="CommentReference"/>
          <w:rFonts w:asciiTheme="minorHAnsi" w:hAnsiTheme="minorHAnsi"/>
        </w:rPr>
        <w:commentReference w:id="189"/>
      </w:r>
      <w:commentRangeEnd w:id="190"/>
      <w:r w:rsidR="003A2A85">
        <w:rPr>
          <w:rStyle w:val="CommentReference"/>
          <w:rFonts w:asciiTheme="minorHAnsi" w:hAnsiTheme="minorHAnsi"/>
        </w:rPr>
        <w:commentReference w:id="190"/>
      </w:r>
      <w:commentRangeEnd w:id="191"/>
      <w:r w:rsidR="00212CAF">
        <w:rPr>
          <w:rStyle w:val="CommentReference"/>
          <w:rFonts w:asciiTheme="minorHAnsi" w:hAnsiTheme="minorHAnsi"/>
        </w:rPr>
        <w:commentReference w:id="191"/>
      </w:r>
      <w:commentRangeEnd w:id="192"/>
      <w:r w:rsidR="00252537">
        <w:rPr>
          <w:rStyle w:val="CommentReference"/>
          <w:rFonts w:asciiTheme="minorHAnsi" w:hAnsiTheme="minorHAnsi"/>
        </w:rPr>
        <w:commentReference w:id="192"/>
      </w:r>
      <w:commentRangeEnd w:id="193"/>
      <w:r w:rsidR="00DA0567">
        <w:rPr>
          <w:rStyle w:val="CommentReference"/>
          <w:rFonts w:asciiTheme="minorHAnsi" w:hAnsiTheme="minorHAnsi"/>
        </w:rPr>
        <w:commentReference w:id="193"/>
      </w:r>
      <w:r w:rsidR="00A3787E">
        <w:t>all trials regardless of accurac</w:t>
      </w:r>
      <w:r w:rsidR="00E71EB9">
        <w:t xml:space="preserve">y due to the lack of an objective method for </w:t>
      </w:r>
      <w:r w:rsidR="008034A2">
        <w:t xml:space="preserve">determining </w:t>
      </w:r>
      <w:commentRangeStart w:id="194"/>
      <w:r w:rsidR="00126AFC">
        <w:t xml:space="preserve">if </w:t>
      </w:r>
      <w:commentRangeEnd w:id="194"/>
      <w:r w:rsidR="00126AFC">
        <w:rPr>
          <w:rStyle w:val="CommentReference"/>
          <w:rFonts w:asciiTheme="minorHAnsi" w:hAnsiTheme="minorHAnsi"/>
        </w:rPr>
        <w:commentReference w:id="194"/>
      </w:r>
      <w:r w:rsidR="008034A2">
        <w:t xml:space="preserve">participants </w:t>
      </w:r>
      <w:r w:rsidR="00706C8A">
        <w:t>were</w:t>
      </w:r>
      <w:r w:rsidR="008034A2">
        <w:t xml:space="preserve"> attempting </w:t>
      </w:r>
      <w:r w:rsidR="008034A2">
        <w:lastRenderedPageBreak/>
        <w:t xml:space="preserve">to remember the images in the </w:t>
      </w:r>
      <w:r w:rsidR="008034A2" w:rsidRPr="006F6017">
        <w:t>matrix</w:t>
      </w:r>
      <w:r w:rsidR="00C27DCC" w:rsidRPr="00F82E1C">
        <w:t xml:space="preserve">. </w:t>
      </w:r>
      <w:ins w:id="195" w:author="Maital Neta" w:date="2020-04-20T11:12:00Z">
        <w:r w:rsidR="0068585B" w:rsidRPr="00F82E1C">
          <w:t xml:space="preserve">Note that we also ran all analyses after removing incorrect trials and </w:t>
        </w:r>
        <w:del w:id="196" w:author="Nicholas Harp" w:date="2020-04-23T08:35:00Z">
          <w:r w:rsidR="0068585B" w:rsidRPr="0094561F" w:rsidDel="0024115E">
            <w:delText xml:space="preserve">found qualtitatively similar </w:delText>
          </w:r>
        </w:del>
        <w:r w:rsidR="0068585B" w:rsidRPr="0094561F">
          <w:t>results</w:t>
        </w:r>
      </w:ins>
      <w:ins w:id="197" w:author="Nicholas Harp" w:date="2020-04-23T08:35:00Z">
        <w:r w:rsidR="0024115E" w:rsidRPr="006F6017">
          <w:rPr>
            <w:rPrChange w:id="198" w:author="Nicholas Harp" w:date="2020-04-23T11:02:00Z">
              <w:rPr>
                <w:highlight w:val="yellow"/>
              </w:rPr>
            </w:rPrChange>
          </w:rPr>
          <w:t xml:space="preserve"> were </w:t>
        </w:r>
        <w:proofErr w:type="spellStart"/>
        <w:r w:rsidR="0024115E" w:rsidRPr="006F6017">
          <w:rPr>
            <w:rPrChange w:id="199" w:author="Nicholas Harp" w:date="2020-04-23T11:02:00Z">
              <w:rPr>
                <w:highlight w:val="yellow"/>
              </w:rPr>
            </w:rPrChange>
          </w:rPr>
          <w:t>qualtitatively</w:t>
        </w:r>
        <w:proofErr w:type="spellEnd"/>
        <w:r w:rsidR="0024115E" w:rsidRPr="006F6017">
          <w:rPr>
            <w:rPrChange w:id="200" w:author="Nicholas Harp" w:date="2020-04-23T11:02:00Z">
              <w:rPr>
                <w:highlight w:val="yellow"/>
              </w:rPr>
            </w:rPrChange>
          </w:rPr>
          <w:t xml:space="preserve"> the same</w:t>
        </w:r>
        <w:r w:rsidR="00241ED6" w:rsidRPr="006F6017">
          <w:rPr>
            <w:rPrChange w:id="201" w:author="Nicholas Harp" w:date="2020-04-23T11:02:00Z">
              <w:rPr>
                <w:highlight w:val="yellow"/>
              </w:rPr>
            </w:rPrChange>
          </w:rPr>
          <w:t xml:space="preserve">, further supporting the inclusion of all trials </w:t>
        </w:r>
      </w:ins>
      <w:ins w:id="202" w:author="Nicholas Harp" w:date="2020-04-23T08:36:00Z">
        <w:r w:rsidR="00241ED6" w:rsidRPr="006F6017">
          <w:rPr>
            <w:rPrChange w:id="203" w:author="Nicholas Harp" w:date="2020-04-23T11:02:00Z">
              <w:rPr>
                <w:highlight w:val="yellow"/>
              </w:rPr>
            </w:rPrChange>
          </w:rPr>
          <w:t>in</w:t>
        </w:r>
      </w:ins>
      <w:ins w:id="204" w:author="Nicholas Harp" w:date="2020-04-23T08:35:00Z">
        <w:r w:rsidR="00241ED6" w:rsidRPr="006F6017">
          <w:rPr>
            <w:rPrChange w:id="205" w:author="Nicholas Harp" w:date="2020-04-23T11:02:00Z">
              <w:rPr>
                <w:highlight w:val="yellow"/>
              </w:rPr>
            </w:rPrChange>
          </w:rPr>
          <w:t xml:space="preserve"> our analyses</w:t>
        </w:r>
      </w:ins>
      <w:ins w:id="206" w:author="Maital Neta" w:date="2020-04-20T11:12:00Z">
        <w:del w:id="207" w:author="Nicholas Harp" w:date="2020-04-23T08:35:00Z">
          <w:r w:rsidR="0068585B" w:rsidRPr="006F6017" w:rsidDel="0024115E">
            <w:delText xml:space="preserve"> except for one effect</w:delText>
          </w:r>
        </w:del>
      </w:ins>
      <w:ins w:id="208" w:author="Maital Neta" w:date="2020-04-20T11:13:00Z">
        <w:del w:id="209" w:author="Nicholas Harp" w:date="2020-04-23T08:35:00Z">
          <w:r w:rsidR="0068585B" w:rsidRPr="00F82E1C" w:rsidDel="0024115E">
            <w:delText xml:space="preserve"> related to maximum deviation (see below)</w:delText>
          </w:r>
        </w:del>
        <w:r w:rsidR="0068585B" w:rsidRPr="00F82E1C">
          <w:t xml:space="preserve">. </w:t>
        </w:r>
      </w:ins>
      <w:r w:rsidR="00706C8A" w:rsidRPr="00F82E1C">
        <w:t>Our primary dependent measures</w:t>
      </w:r>
      <w:r w:rsidR="00706C8A">
        <w:t xml:space="preserve"> </w:t>
      </w:r>
      <w:r w:rsidR="003A2A85">
        <w:t xml:space="preserve">focused on surprised face trials, and included </w:t>
      </w:r>
      <w:r w:rsidR="00706C8A">
        <w:t xml:space="preserve">valence bias, calculated as percent negative </w:t>
      </w:r>
      <w:r w:rsidR="0036262F">
        <w:t>categorizations</w:t>
      </w:r>
      <w:r w:rsidR="006511E5">
        <w:t>, and maximum deviation, or the extent to which a response trajectory deviated or was attracted to the competing</w:t>
      </w:r>
      <w:r w:rsidR="0050629A">
        <w:t>—</w:t>
      </w:r>
      <w:r w:rsidR="006511E5">
        <w:t>unselected</w:t>
      </w:r>
      <w:r w:rsidR="0050629A">
        <w:t>—</w:t>
      </w:r>
      <w:r w:rsidR="006511E5">
        <w:t>response</w:t>
      </w:r>
      <w:r w:rsidR="0050629A">
        <w:t xml:space="preserve"> </w:t>
      </w:r>
      <w:r w:rsidR="006511E5">
        <w:t>option</w:t>
      </w:r>
      <w:r>
        <w:t xml:space="preserve">. </w:t>
      </w:r>
      <w:r w:rsidR="000613DA">
        <w:t xml:space="preserve">For the main test of our </w:t>
      </w:r>
      <w:r w:rsidR="006511E5">
        <w:t>hypotheses</w:t>
      </w:r>
      <w:r w:rsidR="000613DA">
        <w:t xml:space="preserve">, we </w:t>
      </w:r>
      <w:r w:rsidR="00126AFC">
        <w:t>examined effects of load (low, high) and domain (</w:t>
      </w:r>
      <w:r w:rsidR="001A493A">
        <w:t>non-</w:t>
      </w:r>
      <w:r w:rsidR="00126AFC">
        <w:t>emotional, emotional) in a 2</w:t>
      </w:r>
      <w:ins w:id="210" w:author="Nicholas Harp" w:date="2020-04-23T10:26:00Z">
        <w:r w:rsidR="00F835B4">
          <w:sym w:font="Symbol" w:char="F0B4"/>
        </w:r>
      </w:ins>
      <w:del w:id="211" w:author="Nicholas Harp" w:date="2020-04-23T10:26:00Z">
        <w:r w:rsidR="00126AFC" w:rsidDel="00F835B4">
          <w:delText>x</w:delText>
        </w:r>
      </w:del>
      <w:r w:rsidR="00126AFC">
        <w:t>2 design</w:t>
      </w:r>
      <w:r w:rsidR="006511E5">
        <w:t xml:space="preserve">, and </w:t>
      </w:r>
      <w:r w:rsidR="009F5DE5">
        <w:t>explored the effects o</w:t>
      </w:r>
      <w:r w:rsidR="006511E5">
        <w:t xml:space="preserve">f </w:t>
      </w:r>
      <w:r w:rsidR="00126AFC">
        <w:t xml:space="preserve">these four </w:t>
      </w:r>
      <w:r w:rsidR="006511E5">
        <w:t>condition</w:t>
      </w:r>
      <w:r w:rsidR="00126AFC">
        <w:t>s</w:t>
      </w:r>
      <w:r w:rsidR="006511E5">
        <w:t xml:space="preserve"> and </w:t>
      </w:r>
      <w:proofErr w:type="spellStart"/>
      <w:r w:rsidR="006511E5">
        <w:t>trialwise</w:t>
      </w:r>
      <w:proofErr w:type="spellEnd"/>
      <w:r w:rsidR="006511E5">
        <w:t xml:space="preserve"> categorizations (positive and negative) o</w:t>
      </w:r>
      <w:r w:rsidR="009F5DE5">
        <w:t>n maximum deviation.</w:t>
      </w:r>
    </w:p>
    <w:p w14:paraId="15BDDEC6" w14:textId="121CA962" w:rsidR="00C673A2" w:rsidDel="00F835B4" w:rsidRDefault="00C27DCC" w:rsidP="001A0E00">
      <w:pPr>
        <w:pStyle w:val="FirstParagraph"/>
        <w:rPr>
          <w:del w:id="212" w:author="Nicholas Harp" w:date="2020-04-23T10:28:00Z"/>
        </w:rPr>
      </w:pPr>
      <w:commentRangeStart w:id="213"/>
      <w:commentRangeStart w:id="214"/>
      <w:commentRangeStart w:id="215"/>
      <w:del w:id="216" w:author="Mike Dodd" w:date="2020-03-30T18:05:00Z">
        <w:r w:rsidDel="00100E49">
          <w:delText xml:space="preserve">In </w:delText>
        </w:r>
        <w:commentRangeStart w:id="217"/>
        <w:r w:rsidDel="00100E49">
          <w:delText>order t</w:delText>
        </w:r>
      </w:del>
      <w:ins w:id="218" w:author="Mike Dodd" w:date="2020-03-30T18:05:00Z">
        <w:del w:id="219" w:author="Nicholas Harp" w:date="2020-04-10T09:41:00Z">
          <w:r w:rsidR="00100E49" w:rsidDel="0036262F">
            <w:delText>T</w:delText>
          </w:r>
        </w:del>
      </w:ins>
      <w:del w:id="220" w:author="Nicholas Harp" w:date="2020-04-10T09:41:00Z">
        <w:r w:rsidDel="0036262F">
          <w:delText xml:space="preserve">o account </w:delText>
        </w:r>
        <w:commentRangeEnd w:id="217"/>
        <w:r w:rsidR="00100E49" w:rsidDel="0036262F">
          <w:rPr>
            <w:rStyle w:val="CommentReference"/>
            <w:rFonts w:asciiTheme="minorHAnsi" w:hAnsiTheme="minorHAnsi"/>
          </w:rPr>
          <w:commentReference w:id="217"/>
        </w:r>
        <w:r w:rsidDel="0036262F">
          <w:delText xml:space="preserve">for the interdependence among measurements </w:delText>
        </w:r>
        <w:r w:rsidR="004D1425" w:rsidDel="0036262F">
          <w:delText xml:space="preserve">due to </w:delText>
        </w:r>
        <w:r w:rsidDel="0036262F">
          <w:delText>the repeated measures design</w:delText>
        </w:r>
        <w:commentRangeEnd w:id="213"/>
        <w:r w:rsidR="00FF2413" w:rsidDel="0036262F">
          <w:rPr>
            <w:rStyle w:val="CommentReference"/>
            <w:rFonts w:asciiTheme="minorHAnsi" w:hAnsiTheme="minorHAnsi"/>
          </w:rPr>
          <w:commentReference w:id="213"/>
        </w:r>
        <w:commentRangeEnd w:id="214"/>
        <w:r w:rsidR="00574339" w:rsidDel="0036262F">
          <w:rPr>
            <w:rStyle w:val="CommentReference"/>
            <w:rFonts w:asciiTheme="minorHAnsi" w:hAnsiTheme="minorHAnsi"/>
          </w:rPr>
          <w:commentReference w:id="214"/>
        </w:r>
        <w:commentRangeEnd w:id="215"/>
        <w:r w:rsidR="00771E5E" w:rsidDel="0036262F">
          <w:rPr>
            <w:rStyle w:val="CommentReference"/>
            <w:rFonts w:asciiTheme="minorHAnsi" w:hAnsiTheme="minorHAnsi"/>
          </w:rPr>
          <w:commentReference w:id="215"/>
        </w:r>
      </w:del>
      <w:ins w:id="221" w:author="Nicholas Harp" w:date="2020-04-10T09:41:00Z">
        <w:r w:rsidR="0036262F">
          <w:t>W</w:t>
        </w:r>
      </w:ins>
      <w:del w:id="222" w:author="Nicholas Harp" w:date="2020-04-10T09:41:00Z">
        <w:r w:rsidDel="0036262F">
          <w:delText>, w</w:delText>
        </w:r>
      </w:del>
      <w:r>
        <w:t>e used</w:t>
      </w:r>
      <w:ins w:id="223" w:author="Nicholas Harp" w:date="2020-04-23T06:34:00Z">
        <w:r w:rsidR="002E73C2">
          <w:t xml:space="preserve"> Analysis of Variance (ANOVA) with Type III Sum of Squares t</w:t>
        </w:r>
      </w:ins>
      <w:ins w:id="224" w:author="Nicholas Harp" w:date="2020-04-23T06:35:00Z">
        <w:r w:rsidR="002E73C2">
          <w:t xml:space="preserve">o assess </w:t>
        </w:r>
      </w:ins>
      <w:ins w:id="225" w:author="Nicholas Harp" w:date="2020-04-23T06:37:00Z">
        <w:r w:rsidR="002E73C2">
          <w:t>main effects and interactions of</w:t>
        </w:r>
      </w:ins>
      <w:ins w:id="226" w:author="Nicholas Harp" w:date="2020-04-23T06:35:00Z">
        <w:r w:rsidR="002E73C2">
          <w:t xml:space="preserve"> within-</w:t>
        </w:r>
        <w:proofErr w:type="gramStart"/>
        <w:r w:rsidR="002E73C2">
          <w:t>subjects</w:t>
        </w:r>
        <w:proofErr w:type="gramEnd"/>
        <w:r w:rsidR="002E73C2">
          <w:t xml:space="preserve"> factors </w:t>
        </w:r>
      </w:ins>
      <w:ins w:id="227" w:author="Nicholas Harp" w:date="2020-04-23T06:37:00Z">
        <w:r w:rsidR="002E73C2">
          <w:t>in</w:t>
        </w:r>
      </w:ins>
      <w:del w:id="228" w:author="Nicholas Harp" w:date="2020-04-23T06:35:00Z">
        <w:r w:rsidDel="002E73C2">
          <w:delText xml:space="preserve"> </w:delText>
        </w:r>
        <w:r w:rsidR="003976D7" w:rsidDel="002E73C2">
          <w:delText>a</w:delText>
        </w:r>
      </w:del>
      <w:r w:rsidR="003976D7">
        <w:t xml:space="preserve"> </w:t>
      </w:r>
      <w:ins w:id="229" w:author="Nicholas Harp" w:date="2020-04-22T10:54:00Z">
        <w:r w:rsidR="00B0011A">
          <w:t xml:space="preserve">linear </w:t>
        </w:r>
      </w:ins>
      <w:r w:rsidR="009C683E">
        <w:t>mixed</w:t>
      </w:r>
      <w:r w:rsidR="003C3F99">
        <w:t xml:space="preserve"> </w:t>
      </w:r>
      <w:r w:rsidR="009C683E">
        <w:t xml:space="preserve">effects </w:t>
      </w:r>
      <w:r>
        <w:t>mode</w:t>
      </w:r>
      <w:ins w:id="230" w:author="Nicholas Harp" w:date="2020-04-23T06:35:00Z">
        <w:r w:rsidR="002E73C2">
          <w:t>ls. This</w:t>
        </w:r>
      </w:ins>
      <w:del w:id="231" w:author="Nicholas Harp" w:date="2020-04-23T06:35:00Z">
        <w:r w:rsidDel="002E73C2">
          <w:delText>ling</w:delText>
        </w:r>
      </w:del>
      <w:r w:rsidR="003976D7">
        <w:t xml:space="preserve"> approac</w:t>
      </w:r>
      <w:ins w:id="232" w:author="Nicholas Harp" w:date="2020-04-23T06:35:00Z">
        <w:r w:rsidR="002E73C2">
          <w:t>h</w:t>
        </w:r>
      </w:ins>
      <w:del w:id="233" w:author="Nicholas Harp" w:date="2020-04-23T06:35:00Z">
        <w:r w:rsidR="003976D7" w:rsidDel="002E73C2">
          <w:delText>h</w:delText>
        </w:r>
      </w:del>
      <w:ins w:id="234" w:author="Nicholas Harp" w:date="2020-04-10T09:41:00Z">
        <w:r w:rsidR="0036262F">
          <w:t xml:space="preserve"> account</w:t>
        </w:r>
      </w:ins>
      <w:ins w:id="235" w:author="Nicholas Harp" w:date="2020-04-23T06:35:00Z">
        <w:r w:rsidR="002E73C2">
          <w:t>s</w:t>
        </w:r>
      </w:ins>
      <w:ins w:id="236" w:author="Nicholas Harp" w:date="2020-04-10T09:41:00Z">
        <w:r w:rsidR="0036262F">
          <w:t xml:space="preserve"> </w:t>
        </w:r>
        <w:commentRangeStart w:id="237"/>
        <w:commentRangeEnd w:id="237"/>
        <w:r w:rsidR="0036262F">
          <w:rPr>
            <w:rStyle w:val="CommentReference"/>
            <w:rFonts w:asciiTheme="minorHAnsi" w:hAnsiTheme="minorHAnsi"/>
          </w:rPr>
          <w:commentReference w:id="237"/>
        </w:r>
        <w:r w:rsidR="0036262F">
          <w:t xml:space="preserve">for both the interdependence among measurements </w:t>
        </w:r>
      </w:ins>
      <w:ins w:id="238" w:author="Nicholas Harp" w:date="2020-04-23T06:35:00Z">
        <w:r w:rsidR="002E73C2">
          <w:t>in</w:t>
        </w:r>
      </w:ins>
      <w:ins w:id="239" w:author="Nicholas Harp" w:date="2020-04-10T09:41:00Z">
        <w:r w:rsidR="0036262F">
          <w:t xml:space="preserve"> t</w:t>
        </w:r>
      </w:ins>
      <w:ins w:id="240" w:author="Nicholas Harp" w:date="2020-04-23T06:35:00Z">
        <w:r w:rsidR="002E73C2">
          <w:t>he</w:t>
        </w:r>
      </w:ins>
      <w:ins w:id="241" w:author="Nicholas Harp" w:date="2020-04-10T09:41:00Z">
        <w:r w:rsidR="0036262F">
          <w:t xml:space="preserve"> repeated measures design</w:t>
        </w:r>
        <w:commentRangeStart w:id="242"/>
        <w:commentRangeEnd w:id="242"/>
        <w:r w:rsidR="0036262F">
          <w:rPr>
            <w:rStyle w:val="CommentReference"/>
            <w:rFonts w:asciiTheme="minorHAnsi" w:hAnsiTheme="minorHAnsi"/>
          </w:rPr>
          <w:commentReference w:id="242"/>
        </w:r>
        <w:commentRangeStart w:id="243"/>
        <w:commentRangeEnd w:id="243"/>
        <w:r w:rsidR="0036262F">
          <w:rPr>
            <w:rStyle w:val="CommentReference"/>
            <w:rFonts w:asciiTheme="minorHAnsi" w:hAnsiTheme="minorHAnsi"/>
          </w:rPr>
          <w:commentReference w:id="243"/>
        </w:r>
        <w:commentRangeStart w:id="244"/>
        <w:commentRangeEnd w:id="244"/>
        <w:r w:rsidR="0036262F">
          <w:rPr>
            <w:rStyle w:val="CommentReference"/>
            <w:rFonts w:asciiTheme="minorHAnsi" w:hAnsiTheme="minorHAnsi"/>
          </w:rPr>
          <w:commentReference w:id="244"/>
        </w:r>
      </w:ins>
      <w:del w:id="245" w:author="Nicholas Harp" w:date="2020-04-10T09:41:00Z">
        <w:r w:rsidR="00C75E52" w:rsidDel="0036262F">
          <w:delText xml:space="preserve">, </w:delText>
        </w:r>
      </w:del>
      <w:ins w:id="246" w:author="Nicholas Harp" w:date="2020-04-10T09:41:00Z">
        <w:r w:rsidR="0036262F">
          <w:t xml:space="preserve"> and</w:t>
        </w:r>
      </w:ins>
      <w:del w:id="247" w:author="Nicholas Harp" w:date="2020-04-10T09:41:00Z">
        <w:r w:rsidR="00C75E52" w:rsidDel="0036262F">
          <w:delText xml:space="preserve">which </w:delText>
        </w:r>
        <w:r w:rsidR="00E71EB9" w:rsidDel="0036262F">
          <w:delText xml:space="preserve">can account for </w:delText>
        </w:r>
        <w:r w:rsidR="00C75E52" w:rsidDel="0036262F">
          <w:delText>the</w:delText>
        </w:r>
      </w:del>
      <w:r w:rsidR="00C75E52">
        <w:t xml:space="preserve"> </w:t>
      </w:r>
      <w:r w:rsidR="00E71EB9">
        <w:t>missing data</w:t>
      </w:r>
      <w:r w:rsidR="00FC0F52">
        <w:t xml:space="preserve"> </w:t>
      </w:r>
      <w:r w:rsidR="00E71EB9">
        <w:t xml:space="preserve">in </w:t>
      </w:r>
      <w:r w:rsidR="00FC0F52">
        <w:t xml:space="preserve">our </w:t>
      </w:r>
      <w:r w:rsidR="00E71EB9">
        <w:t>analyses</w:t>
      </w:r>
      <w:r w:rsidR="00C75E52">
        <w:t xml:space="preserve"> based on categorization</w:t>
      </w:r>
      <w:del w:id="248" w:author="Nicholas Harp" w:date="2020-04-23T10:27:00Z">
        <w:r w:rsidR="00E71EB9" w:rsidDel="00F835B4">
          <w:delText xml:space="preserve"> </w:delText>
        </w:r>
        <w:r w:rsidR="00C75E52" w:rsidDel="00F835B4">
          <w:delText xml:space="preserve">(i.e., </w:delText>
        </w:r>
        <w:r w:rsidR="00E71EB9" w:rsidDel="00F835B4">
          <w:delText xml:space="preserve">some participants </w:delText>
        </w:r>
        <w:r w:rsidR="009F5DE5" w:rsidDel="00F835B4">
          <w:delText>rated surprise as</w:delText>
        </w:r>
        <w:r w:rsidR="001A0E00" w:rsidDel="00F835B4">
          <w:delText xml:space="preserve"> either</w:delText>
        </w:r>
        <w:r w:rsidR="009F5DE5" w:rsidDel="00F835B4">
          <w:delText xml:space="preserve"> negative</w:delText>
        </w:r>
        <w:r w:rsidR="003F14DC" w:rsidDel="00F835B4">
          <w:delText xml:space="preserve"> or positive</w:delText>
        </w:r>
        <w:r w:rsidR="009F5DE5" w:rsidDel="00F835B4">
          <w:delText xml:space="preserve"> on all trials</w:delText>
        </w:r>
      </w:del>
      <w:ins w:id="249" w:author="Nicholas Harp" w:date="2020-04-23T06:35:00Z">
        <w:r w:rsidR="002E73C2">
          <w:t xml:space="preserve">. </w:t>
        </w:r>
      </w:ins>
      <w:del w:id="250" w:author="Nicholas Harp" w:date="2020-04-23T06:35:00Z">
        <w:r w:rsidR="00C75E52" w:rsidDel="002E73C2">
          <w:delText>)</w:delText>
        </w:r>
        <w:r w:rsidR="00FC0F52" w:rsidDel="002E73C2">
          <w:delText xml:space="preserve">. </w:delText>
        </w:r>
      </w:del>
      <w:del w:id="251" w:author="Nicholas Harp" w:date="2020-04-23T10:28:00Z">
        <w:r w:rsidR="009F5DE5" w:rsidDel="00F835B4">
          <w:delText>Additional justification for the mixed effects modeling approach comes from</w:delText>
        </w:r>
        <w:r w:rsidR="0059347F" w:rsidDel="00F835B4">
          <w:delText xml:space="preserve"> </w:delText>
        </w:r>
        <w:r w:rsidR="005E34CE" w:rsidDel="00F835B4">
          <w:delText>tests of</w:delText>
        </w:r>
        <w:r w:rsidR="0059347F" w:rsidDel="00F835B4">
          <w:delText xml:space="preserve"> statistical dependency among the measures for any given subject, which was </w:delText>
        </w:r>
        <w:r w:rsidR="00D34FE5" w:rsidDel="00F835B4">
          <w:delText>revealed</w:delText>
        </w:r>
        <w:r w:rsidR="0059347F" w:rsidDel="00F835B4">
          <w:delText xml:space="preserve"> through an </w:delText>
        </w:r>
        <w:r w:rsidDel="00F835B4">
          <w:delText xml:space="preserve">intraclass correlation </w:delText>
        </w:r>
        <w:r w:rsidR="00D34FE5" w:rsidDel="00F835B4">
          <w:delText xml:space="preserve">(ICC) </w:delText>
        </w:r>
        <w:r w:rsidR="0059347F" w:rsidDel="00F835B4">
          <w:delText xml:space="preserve">of </w:delText>
        </w:r>
        <w:r w:rsidR="00D758C5" w:rsidDel="00F835B4">
          <w:delText>.75</w:delText>
        </w:r>
        <w:r w:rsidR="004D1425" w:rsidDel="00F835B4">
          <w:delText xml:space="preserve"> for </w:delText>
        </w:r>
        <w:r w:rsidR="0059347F" w:rsidDel="00F835B4">
          <w:delText>ratings</w:delText>
        </w:r>
        <w:r w:rsidR="00D758C5" w:rsidDel="00F835B4">
          <w:delText xml:space="preserve"> of </w:delText>
        </w:r>
        <w:r w:rsidR="0059347F" w:rsidDel="00F835B4">
          <w:delText>surprised faces</w:delText>
        </w:r>
        <w:r w:rsidR="004D1425" w:rsidDel="00F835B4">
          <w:delText xml:space="preserve"> and </w:delText>
        </w:r>
        <w:r w:rsidDel="00F835B4">
          <w:delText>.1</w:delText>
        </w:r>
        <w:r w:rsidR="00D758C5" w:rsidDel="00F835B4">
          <w:delText>7</w:delText>
        </w:r>
        <w:r w:rsidR="004D1425" w:rsidDel="00F835B4">
          <w:delText xml:space="preserve"> for maximum deviations</w:delText>
        </w:r>
        <w:r w:rsidR="00245AD9" w:rsidDel="00F835B4">
          <w:delText xml:space="preserve">. </w:delText>
        </w:r>
      </w:del>
      <w:del w:id="252" w:author="Nicholas Harp" w:date="2020-04-22T10:56:00Z">
        <w:r w:rsidDel="00B0011A">
          <w:delText xml:space="preserve"> </w:delText>
        </w:r>
      </w:del>
    </w:p>
    <w:p w14:paraId="74EB0343" w14:textId="06DB454D" w:rsidR="00E75F14" w:rsidRDefault="00950241" w:rsidP="00F835B4">
      <w:pPr>
        <w:pStyle w:val="FirstParagraph"/>
        <w:pPrChange w:id="253" w:author="Nicholas Harp" w:date="2020-04-23T10:28:00Z">
          <w:pPr>
            <w:pStyle w:val="BodyText"/>
          </w:pPr>
        </w:pPrChange>
      </w:pPr>
      <w:r>
        <w:t xml:space="preserve">To test the effects of experimental conditions (load: </w:t>
      </w:r>
      <w:r w:rsidR="0036262F">
        <w:t xml:space="preserve">low </w:t>
      </w:r>
      <w:r>
        <w:t xml:space="preserve">versus </w:t>
      </w:r>
      <w:r w:rsidR="0036262F">
        <w:t>high</w:t>
      </w:r>
      <w:r>
        <w:t>, and domain: non-emotional</w:t>
      </w:r>
      <w:r w:rsidR="0044239A">
        <w:t xml:space="preserve"> versus emotional</w:t>
      </w:r>
      <w:r>
        <w:t xml:space="preserve">) on </w:t>
      </w:r>
      <w:del w:id="254" w:author="Nicholas Harp" w:date="2020-04-10T09:43:00Z">
        <w:r w:rsidDel="0036262F">
          <w:delText xml:space="preserve">ratings </w:delText>
        </w:r>
      </w:del>
      <w:ins w:id="255" w:author="Nicholas Harp" w:date="2020-04-10T09:43:00Z">
        <w:r w:rsidR="0036262F">
          <w:t xml:space="preserve">categorizations </w:t>
        </w:r>
      </w:ins>
      <w:r>
        <w:t xml:space="preserve">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commentRangeStart w:id="256"/>
      <w:commentRangeStart w:id="257"/>
      <w:commentRangeStart w:id="258"/>
      <w:r w:rsidR="008145A7">
        <w:t xml:space="preserve">in our data </w:t>
      </w:r>
      <w:r>
        <w:t xml:space="preserve">by Shapiro-Wilks </w:t>
      </w:r>
      <w:commentRangeEnd w:id="256"/>
      <w:r w:rsidR="00ED0745">
        <w:rPr>
          <w:rStyle w:val="CommentReference"/>
          <w:rFonts w:asciiTheme="minorHAnsi" w:hAnsiTheme="minorHAnsi"/>
        </w:rPr>
        <w:commentReference w:id="256"/>
      </w:r>
      <w:commentRangeEnd w:id="257"/>
      <w:r w:rsidR="002F72B1">
        <w:rPr>
          <w:rStyle w:val="CommentReference"/>
          <w:rFonts w:asciiTheme="minorHAnsi" w:hAnsiTheme="minorHAnsi"/>
        </w:rPr>
        <w:commentReference w:id="257"/>
      </w:r>
      <w:commentRangeEnd w:id="258"/>
      <w:r w:rsidR="00F82E1C">
        <w:rPr>
          <w:rStyle w:val="CommentReference"/>
          <w:rFonts w:asciiTheme="minorHAnsi" w:hAnsiTheme="minorHAnsi"/>
        </w:rPr>
        <w:commentReference w:id="258"/>
      </w:r>
      <w:r>
        <w:t>tests (</w:t>
      </w:r>
      <w:r w:rsidRPr="00843F20">
        <w:rPr>
          <w:i/>
          <w:iCs/>
        </w:rPr>
        <w:t>p</w:t>
      </w:r>
      <w:r>
        <w:t xml:space="preserve">’s &lt; .001). </w:t>
      </w:r>
      <w:r w:rsidR="00CB52D2">
        <w:t>All model</w:t>
      </w:r>
      <w:ins w:id="259" w:author="Nicholas Harp" w:date="2020-04-23T10:29:00Z">
        <w:r w:rsidR="00EA0639">
          <w:t xml:space="preserve">s </w:t>
        </w:r>
      </w:ins>
      <w:del w:id="260" w:author="Nicholas Harp" w:date="2020-04-23T10:29:00Z">
        <w:r w:rsidR="00CB52D2" w:rsidDel="00EA0639">
          <w:delText xml:space="preserve"> </w:delText>
        </w:r>
        <w:r w:rsidR="00C673A2" w:rsidDel="00EA0639">
          <w:delText xml:space="preserve">building </w:delText>
        </w:r>
        <w:r w:rsidR="00CB52D2" w:rsidDel="00EA0639">
          <w:delText>w</w:delText>
        </w:r>
        <w:r w:rsidR="00C673A2" w:rsidDel="00EA0639">
          <w:delText>as</w:delText>
        </w:r>
        <w:r w:rsidR="00CB52D2" w:rsidDel="00EA0639">
          <w:delText xml:space="preserve"> completed </w:delText>
        </w:r>
      </w:del>
      <w:r w:rsidR="00C673A2">
        <w:t>us</w:t>
      </w:r>
      <w:ins w:id="261" w:author="Nicholas Harp" w:date="2020-04-23T10:29:00Z">
        <w:r w:rsidR="00EA0639">
          <w:t>ed</w:t>
        </w:r>
      </w:ins>
      <w:del w:id="262" w:author="Nicholas Harp" w:date="2020-04-23T10:29:00Z">
        <w:r w:rsidR="00C673A2" w:rsidDel="00EA0639">
          <w:delText>ing</w:delText>
        </w:r>
      </w:del>
      <w:r w:rsidR="00C673A2">
        <w:t xml:space="preserve">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pPr>
      <w:bookmarkStart w:id="263" w:name="results"/>
      <w:commentRangeStart w:id="264"/>
      <w:r>
        <w:lastRenderedPageBreak/>
        <w:t>Results</w:t>
      </w:r>
      <w:bookmarkEnd w:id="263"/>
      <w:commentRangeEnd w:id="264"/>
      <w:r w:rsidR="00F10167">
        <w:rPr>
          <w:rStyle w:val="CommentReference"/>
          <w:rFonts w:asciiTheme="minorHAnsi" w:eastAsiaTheme="minorHAnsi" w:hAnsiTheme="minorHAnsi" w:cstheme="minorBidi"/>
          <w:b w:val="0"/>
          <w:bCs w:val="0"/>
        </w:rPr>
        <w:commentReference w:id="264"/>
      </w:r>
    </w:p>
    <w:p w14:paraId="69F4D504" w14:textId="2E039E74" w:rsidR="00E75F14" w:rsidRDefault="00C95E64">
      <w:pPr>
        <w:pStyle w:val="Heading2"/>
      </w:pPr>
      <w:bookmarkStart w:id="265" w:name="subjective-ratings"/>
      <w:r>
        <w:t xml:space="preserve">Subjective </w:t>
      </w:r>
      <w:bookmarkEnd w:id="265"/>
      <w:r w:rsidR="00FC7A40">
        <w:t xml:space="preserve">categorizations </w:t>
      </w:r>
      <w:r w:rsidR="003B43DF">
        <w:t xml:space="preserve">of </w:t>
      </w:r>
      <w:r w:rsidR="003B43DF" w:rsidRPr="00C56E1B">
        <w:t>ambiguity</w:t>
      </w:r>
      <w:r w:rsidR="00287CB5" w:rsidRPr="006762C3">
        <w:t xml:space="preserve"> (products of the response)</w:t>
      </w:r>
    </w:p>
    <w:p w14:paraId="7D3B2AFD" w14:textId="682C5D5F" w:rsidR="00FC2196" w:rsidDel="00E17F79" w:rsidRDefault="002E73C2" w:rsidP="00EA0639">
      <w:pPr>
        <w:pStyle w:val="FirstParagraph"/>
        <w:ind w:firstLine="720"/>
        <w:rPr>
          <w:del w:id="266" w:author="Nicholas Harp" w:date="2020-04-23T07:14:00Z"/>
        </w:rPr>
        <w:pPrChange w:id="267" w:author="Nicholas Harp" w:date="2020-04-23T10:29:00Z">
          <w:pPr>
            <w:pStyle w:val="FirstParagraph"/>
          </w:pPr>
        </w:pPrChange>
      </w:pPr>
      <w:ins w:id="268" w:author="Nicholas Harp" w:date="2020-04-23T06:39:00Z">
        <w:r>
          <w:t xml:space="preserve">To test </w:t>
        </w:r>
      </w:ins>
      <w:ins w:id="269" w:author="Nicholas Harp" w:date="2020-04-23T10:32:00Z">
        <w:r w:rsidR="00EA0639">
          <w:t xml:space="preserve">for </w:t>
        </w:r>
      </w:ins>
      <w:ins w:id="270" w:author="Nicholas Harp" w:date="2020-04-23T06:39:00Z">
        <w:r>
          <w:t>effects</w:t>
        </w:r>
      </w:ins>
      <w:ins w:id="271" w:author="Nicholas Harp" w:date="2020-04-23T06:40:00Z">
        <w:r>
          <w:t xml:space="preserve"> on subjective categorizations</w:t>
        </w:r>
      </w:ins>
      <w:ins w:id="272" w:author="Nicholas Harp" w:date="2020-04-23T06:42:00Z">
        <w:r w:rsidR="00AC69F9">
          <w:t xml:space="preserve"> (proportion of negative categorizations)</w:t>
        </w:r>
      </w:ins>
      <w:ins w:id="273" w:author="Nicholas Harp" w:date="2020-04-23T06:40:00Z">
        <w:r>
          <w:t xml:space="preserve">, we </w:t>
        </w:r>
      </w:ins>
      <w:ins w:id="274" w:author="Nicholas Harp" w:date="2020-04-23T06:42:00Z">
        <w:r w:rsidR="00AC69F9">
          <w:t>used</w:t>
        </w:r>
      </w:ins>
      <w:ins w:id="275" w:author="Nicholas Harp" w:date="2020-04-23T06:41:00Z">
        <w:r>
          <w:t xml:space="preserve"> a</w:t>
        </w:r>
      </w:ins>
      <w:ins w:id="276" w:author="Nicholas Harp" w:date="2020-04-23T06:40:00Z">
        <w:r>
          <w:t xml:space="preserve"> </w:t>
        </w:r>
      </w:ins>
      <w:del w:id="277" w:author="Nicholas Harp" w:date="2020-04-23T06:39:00Z">
        <w:r w:rsidR="00CB52D2" w:rsidDel="002E73C2">
          <w:delText>First, a</w:delText>
        </w:r>
        <w:r w:rsidR="003E7A83" w:rsidDel="002E73C2">
          <w:delText xml:space="preserve"> random</w:delText>
        </w:r>
        <w:r w:rsidR="00CB52D2" w:rsidDel="002E73C2">
          <w:delText xml:space="preserve"> intercept-only model was tested</w:delText>
        </w:r>
        <w:r w:rsidR="000A1223" w:rsidDel="002E73C2">
          <w:delText xml:space="preserve"> and</w:delText>
        </w:r>
        <w:r w:rsidR="00CB52D2" w:rsidDel="002E73C2">
          <w:delText xml:space="preserve"> </w:delText>
        </w:r>
        <w:r w:rsidR="000A1223" w:rsidDel="002E73C2">
          <w:delText xml:space="preserve">likelihood ratio test </w:delText>
        </w:r>
        <w:r w:rsidR="00CB52D2" w:rsidDel="002E73C2">
          <w:delText>results support</w:delText>
        </w:r>
        <w:r w:rsidR="003E7A83" w:rsidDel="002E73C2">
          <w:delText>ed</w:delText>
        </w:r>
        <w:r w:rsidR="00CB52D2" w:rsidDel="002E73C2">
          <w:delText xml:space="preserve"> the decision to model the intercept random</w:delText>
        </w:r>
        <w:r w:rsidR="00324684" w:rsidDel="002E73C2">
          <w:delText>ly across individuals</w:delText>
        </w:r>
        <w:r w:rsidR="00CB52D2" w:rsidDel="002E73C2">
          <w:delText xml:space="preserve"> </w:delText>
        </w:r>
        <w:r w:rsidR="004379CF" w:rsidDel="002E73C2">
          <w:delText>(</w:delText>
        </w:r>
        <w:r w:rsidR="00CB52D2" w:rsidRPr="00EF19A9" w:rsidDel="002E73C2">
          <w:rPr>
            <w:i/>
            <w:iCs/>
          </w:rPr>
          <w:delText>p</w:delText>
        </w:r>
        <w:r w:rsidR="00CB52D2" w:rsidDel="002E73C2">
          <w:delText xml:space="preserve"> &lt; .001</w:delText>
        </w:r>
        <w:r w:rsidR="004379CF" w:rsidDel="002E73C2">
          <w:delText>)</w:delText>
        </w:r>
        <w:r w:rsidR="002D756E" w:rsidDel="002E73C2">
          <w:delText>.</w:delText>
        </w:r>
        <w:r w:rsidR="003E7A83" w:rsidDel="002E73C2">
          <w:delText xml:space="preserve"> </w:delText>
        </w:r>
        <w:r w:rsidR="002D756E" w:rsidDel="002E73C2">
          <w:delText xml:space="preserve">This </w:delText>
        </w:r>
        <w:r w:rsidR="004C64A3" w:rsidDel="002E73C2">
          <w:delText xml:space="preserve">indicates </w:delText>
        </w:r>
        <w:r w:rsidR="003E7A83" w:rsidDel="002E73C2">
          <w:delText>individual var</w:delText>
        </w:r>
        <w:r w:rsidR="002D756E" w:rsidDel="002E73C2">
          <w:delText xml:space="preserve">iance </w:delText>
        </w:r>
        <w:r w:rsidR="003E7A83" w:rsidDel="002E73C2">
          <w:delText xml:space="preserve">in </w:delText>
        </w:r>
        <w:r w:rsidR="002526F1" w:rsidDel="002E73C2">
          <w:delText>valence bias</w:delText>
        </w:r>
        <w:r w:rsidR="003E7A83" w:rsidDel="002E73C2">
          <w:delText xml:space="preserve"> at baseline</w:delText>
        </w:r>
        <w:r w:rsidR="00946C93" w:rsidDel="002E73C2">
          <w:delText xml:space="preserve"> (i.e., </w:delText>
        </w:r>
        <w:r w:rsidR="002526F1" w:rsidDel="002E73C2">
          <w:delText xml:space="preserve">even under </w:delText>
        </w:r>
        <w:r w:rsidR="00946C93" w:rsidDel="002E73C2">
          <w:delText>low, non-emotional loads)</w:delText>
        </w:r>
        <w:r w:rsidR="00AE6EAB" w:rsidDel="002E73C2">
          <w:delText xml:space="preserve"> that is best modeled as a separate intercept for each subject</w:delText>
        </w:r>
        <w:r w:rsidR="00CB52D2" w:rsidDel="002E73C2">
          <w:delText>.</w:delText>
        </w:r>
        <w:r w:rsidR="00CA5C8A" w:rsidDel="002E73C2">
          <w:rPr>
            <w:i/>
            <w:iCs/>
          </w:rPr>
          <w:delText xml:space="preserve"> </w:delText>
        </w:r>
      </w:del>
      <w:del w:id="278" w:author="Nicholas Harp" w:date="2020-04-23T06:40:00Z">
        <w:r w:rsidR="00EF19A9" w:rsidDel="002E73C2">
          <w:delText>Next</w:delText>
        </w:r>
        <w:r w:rsidR="00CA5C8A" w:rsidDel="002E73C2">
          <w:delText xml:space="preserve">, </w:delText>
        </w:r>
      </w:del>
      <w:del w:id="279" w:author="Nicholas Harp" w:date="2020-04-23T06:41:00Z">
        <w:r w:rsidR="00CA5C8A" w:rsidDel="002E73C2">
          <w:delText xml:space="preserve">fixed </w:delText>
        </w:r>
        <w:r w:rsidR="00281E45" w:rsidDel="002E73C2">
          <w:delText xml:space="preserve">effects </w:delText>
        </w:r>
        <w:r w:rsidR="00CA5C8A" w:rsidDel="002E73C2">
          <w:delText xml:space="preserve">for </w:delText>
        </w:r>
      </w:del>
      <w:r w:rsidR="00EF19A9">
        <w:t>Load (low versus high)</w:t>
      </w:r>
      <w:ins w:id="280" w:author="Nicholas Harp" w:date="2020-04-23T06:41:00Z">
        <w:r>
          <w:t xml:space="preserve"> </w:t>
        </w:r>
        <w:r>
          <w:sym w:font="Symbol" w:char="F0B4"/>
        </w:r>
        <w:r>
          <w:t xml:space="preserve"> </w:t>
        </w:r>
      </w:ins>
      <w:del w:id="281" w:author="Nicholas Harp" w:date="2020-04-23T06:41:00Z">
        <w:r w:rsidR="00EF19A9" w:rsidDel="002E73C2">
          <w:delText>,</w:delText>
        </w:r>
      </w:del>
      <w:r w:rsidR="00EF19A9">
        <w:t xml:space="preserve"> D</w:t>
      </w:r>
      <w:r w:rsidR="004148BB">
        <w:t xml:space="preserve">omain </w:t>
      </w:r>
      <w:r w:rsidR="00CA5C8A">
        <w:t>(non-emotional</w:t>
      </w:r>
      <w:r w:rsidR="0044239A">
        <w:t xml:space="preserve"> versus emotional</w:t>
      </w:r>
      <w:r w:rsidR="00CA5C8A">
        <w:t>)</w:t>
      </w:r>
      <w:ins w:id="282" w:author="Nicholas Harp" w:date="2020-04-23T06:42:00Z">
        <w:r>
          <w:t xml:space="preserve"> </w:t>
        </w:r>
        <w:r w:rsidR="00AC69F9">
          <w:t>repeated measures ANOVA</w:t>
        </w:r>
      </w:ins>
      <w:del w:id="283" w:author="Nicholas Harp" w:date="2020-04-23T06:42:00Z">
        <w:r w:rsidR="00DE4ECC" w:rsidDel="002E73C2">
          <w:delText xml:space="preserve">, and their interaction </w:delText>
        </w:r>
        <w:r w:rsidR="00051035" w:rsidDel="002E73C2">
          <w:delText>were</w:delText>
        </w:r>
        <w:r w:rsidR="00DE4ECC" w:rsidDel="002E73C2">
          <w:delText xml:space="preserve"> added</w:delText>
        </w:r>
        <w:r w:rsidR="00CA5C8A" w:rsidDel="002E73C2">
          <w:delText xml:space="preserve"> to the model</w:delText>
        </w:r>
      </w:del>
      <w:r w:rsidR="00CA5C8A">
        <w:t xml:space="preserve">. </w:t>
      </w:r>
      <w:ins w:id="284" w:author="Nicholas Harp" w:date="2020-04-23T06:42:00Z">
        <w:r w:rsidR="00AC69F9">
          <w:t>As expected, t</w:t>
        </w:r>
      </w:ins>
      <w:del w:id="285" w:author="Nicholas Harp" w:date="2020-04-23T06:42:00Z">
        <w:r w:rsidR="00CA5C8A" w:rsidDel="00AC69F9">
          <w:delText>T</w:delText>
        </w:r>
      </w:del>
      <w:r w:rsidR="00CA5C8A">
        <w:t>he</w:t>
      </w:r>
      <w:r w:rsidR="00091E3F">
        <w:t xml:space="preserve">re </w:t>
      </w:r>
      <w:r w:rsidR="00191073">
        <w:t>was a</w:t>
      </w:r>
      <w:r w:rsidR="00091E3F">
        <w:t xml:space="preserve"> significant</w:t>
      </w:r>
      <w:r w:rsidR="00CA5C8A">
        <w:t xml:space="preserve"> effect of </w:t>
      </w:r>
      <w:r w:rsidR="00EF19A9">
        <w:t>D</w:t>
      </w:r>
      <w:r w:rsidR="004148BB">
        <w:t>omain</w:t>
      </w:r>
      <w:ins w:id="286" w:author="Nicholas Harp" w:date="2020-04-23T07:19:00Z">
        <w:r w:rsidR="00ED7038">
          <w:t xml:space="preserve"> (</w:t>
        </w:r>
        <w:r w:rsidR="00ED7038">
          <w:rPr>
            <w:i/>
            <w:iCs/>
          </w:rPr>
          <w:t>F</w:t>
        </w:r>
        <w:r w:rsidR="00ED7038">
          <w:t>(1, 100)</w:t>
        </w:r>
      </w:ins>
      <w:ins w:id="287" w:author="Nicholas Harp" w:date="2020-04-23T07:20:00Z">
        <w:r w:rsidR="00ED7038">
          <w:t xml:space="preserve"> = 28.32, </w:t>
        </w:r>
        <w:r w:rsidR="00ED7038">
          <w:rPr>
            <w:i/>
            <w:iCs/>
          </w:rPr>
          <w:t xml:space="preserve">p </w:t>
        </w:r>
        <w:r w:rsidR="00ED7038">
          <w:t>&lt; .001)</w:t>
        </w:r>
      </w:ins>
      <w:r w:rsidR="00091E3F">
        <w:t xml:space="preserve">, </w:t>
      </w:r>
      <w:r w:rsidR="00CA5C8A">
        <w:t xml:space="preserve">such that </w:t>
      </w:r>
      <w:r w:rsidR="002526F1">
        <w:t>categorizations</w:t>
      </w:r>
      <w:r w:rsidR="00F60AA6">
        <w:t xml:space="preserve"> of surprise</w:t>
      </w:r>
      <w:r w:rsidR="009541CD">
        <w:t>d faces</w:t>
      </w:r>
      <w:r w:rsidR="00F60AA6">
        <w:t xml:space="preserve"> following an </w:t>
      </w:r>
      <w:r w:rsidR="00CA5C8A">
        <w:t xml:space="preserve">emotional load </w:t>
      </w:r>
      <w:r w:rsidR="00946FA5">
        <w:t>(</w:t>
      </w:r>
      <w:r w:rsidR="00946FA5" w:rsidRPr="0025541A">
        <w:rPr>
          <w:i/>
          <w:iCs/>
        </w:rPr>
        <w:t>M</w:t>
      </w:r>
      <w:r w:rsidR="00946FA5">
        <w:t xml:space="preserve"> = 74.0, </w:t>
      </w:r>
      <w:r w:rsidR="00946FA5" w:rsidRPr="0025541A">
        <w:rPr>
          <w:i/>
          <w:iCs/>
        </w:rPr>
        <w:t>S.E.</w:t>
      </w:r>
      <w:r w:rsidR="00946FA5">
        <w:t xml:space="preserve"> = 3.49</w:t>
      </w:r>
      <w:commentRangeStart w:id="288"/>
      <w:commentRangeStart w:id="289"/>
      <w:r w:rsidR="00946FA5">
        <w:t xml:space="preserve">) </w:t>
      </w:r>
      <w:r w:rsidR="00CA5C8A">
        <w:t xml:space="preserve">were more negative than </w:t>
      </w:r>
      <w:r w:rsidR="00F60AA6">
        <w:t>those following</w:t>
      </w:r>
      <w:r w:rsidR="00CA5C8A">
        <w:t xml:space="preserve"> non-emotional load</w:t>
      </w:r>
      <w:r w:rsidR="00F60AA6">
        <w:t>s</w:t>
      </w:r>
      <w:r w:rsidR="00091E3F">
        <w:t xml:space="preserve"> (</w:t>
      </w:r>
      <w:r w:rsidR="00B11B56" w:rsidRPr="0025541A">
        <w:rPr>
          <w:i/>
          <w:iCs/>
        </w:rPr>
        <w:t>M</w:t>
      </w:r>
      <w:r w:rsidR="00B11B56">
        <w:t xml:space="preserve"> = </w:t>
      </w:r>
      <w:r w:rsidR="00946FA5">
        <w:t>65.0</w:t>
      </w:r>
      <w:r w:rsidR="00B11B56">
        <w:t xml:space="preserve">, </w:t>
      </w:r>
      <w:commentRangeEnd w:id="288"/>
      <w:r w:rsidR="00100E49" w:rsidRPr="0025541A">
        <w:rPr>
          <w:rStyle w:val="CommentReference"/>
          <w:rFonts w:asciiTheme="minorHAnsi" w:hAnsiTheme="minorHAnsi"/>
          <w:i/>
          <w:iCs/>
        </w:rPr>
        <w:commentReference w:id="288"/>
      </w:r>
      <w:commentRangeEnd w:id="289"/>
      <w:r w:rsidR="00C75E52" w:rsidRPr="0025541A">
        <w:rPr>
          <w:rStyle w:val="CommentReference"/>
          <w:rFonts w:asciiTheme="minorHAnsi" w:hAnsiTheme="minorHAnsi"/>
          <w:i/>
          <w:iCs/>
        </w:rPr>
        <w:commentReference w:id="289"/>
      </w:r>
      <w:r w:rsidR="00B11B56" w:rsidRPr="0025541A">
        <w:rPr>
          <w:i/>
          <w:iCs/>
        </w:rPr>
        <w:t>S.E.</w:t>
      </w:r>
      <w:r w:rsidR="00B11B56">
        <w:t xml:space="preserve"> = </w:t>
      </w:r>
      <w:r w:rsidR="00946FA5">
        <w:t>3.49</w:t>
      </w:r>
      <w:r w:rsidR="00B11B56">
        <w:t>;</w:t>
      </w:r>
      <w:ins w:id="290" w:author="Nicholas Harp" w:date="2020-04-23T08:49:00Z">
        <w:r w:rsidR="00E17F79">
          <w:t xml:space="preserve"> </w:t>
        </w:r>
      </w:ins>
      <w:r w:rsidR="00B11B56">
        <w:t xml:space="preserve"> </w:t>
      </w:r>
      <w:ins w:id="291" w:author="Nicholas Harp" w:date="2020-04-23T08:49:00Z">
        <w:r w:rsidR="00E17F79" w:rsidRPr="00B72029">
          <w:t>β</w:t>
        </w:r>
        <w:r w:rsidR="00E17F79">
          <w:t xml:space="preserve">  = </w:t>
        </w:r>
      </w:ins>
      <w:ins w:id="292" w:author="Nicholas Harp" w:date="2020-04-23T08:50:00Z">
        <w:r w:rsidR="00E17F79">
          <w:t>9.03</w:t>
        </w:r>
      </w:ins>
      <w:ins w:id="293" w:author="Nicholas Harp" w:date="2020-04-23T08:49:00Z">
        <w:r w:rsidR="00E17F79">
          <w:t xml:space="preserve">, </w:t>
        </w:r>
        <w:r w:rsidR="00E17F79">
          <w:rPr>
            <w:i/>
            <w:iCs/>
          </w:rPr>
          <w:t xml:space="preserve">S.E. </w:t>
        </w:r>
        <w:r w:rsidR="00E17F79">
          <w:t xml:space="preserve">= </w:t>
        </w:r>
      </w:ins>
      <w:ins w:id="294" w:author="Nicholas Harp" w:date="2020-04-23T08:50:00Z">
        <w:r w:rsidR="00E17F79">
          <w:t>1.71</w:t>
        </w:r>
      </w:ins>
      <w:ins w:id="295" w:author="Nicholas Harp" w:date="2020-04-23T08:49:00Z">
        <w:r w:rsidR="00E17F79">
          <w:t xml:space="preserve">, 95% CI [5.59, 12.50], </w:t>
        </w:r>
      </w:ins>
      <w:del w:id="296" w:author="Nicholas Harp" w:date="2020-04-23T07:20:00Z">
        <w:r w:rsidR="00091E3F" w:rsidDel="00ED7038">
          <w:delText xml:space="preserve">ß = </w:delText>
        </w:r>
        <w:r w:rsidR="00B11B56" w:rsidDel="00ED7038">
          <w:delText>9</w:delText>
        </w:r>
        <w:r w:rsidR="00091E3F" w:rsidDel="00ED7038">
          <w:delText>.0</w:delText>
        </w:r>
        <w:r w:rsidR="00B11B56" w:rsidDel="00ED7038">
          <w:delText>3</w:delText>
        </w:r>
        <w:r w:rsidR="00091E3F" w:rsidDel="00ED7038">
          <w:delText>,</w:delText>
        </w:r>
        <w:r w:rsidR="00277453" w:rsidDel="00ED7038">
          <w:delText xml:space="preserve"> 95% CI [</w:delText>
        </w:r>
        <w:r w:rsidR="00D56302" w:rsidDel="00ED7038">
          <w:delText>5.58</w:delText>
        </w:r>
        <w:r w:rsidR="00277453" w:rsidDel="00ED7038">
          <w:delText xml:space="preserve">, </w:delText>
        </w:r>
        <w:r w:rsidR="00D56302" w:rsidDel="00ED7038">
          <w:delText>12.50</w:delText>
        </w:r>
        <w:r w:rsidR="00277453" w:rsidDel="00ED7038">
          <w:delText>],</w:delText>
        </w:r>
        <w:r w:rsidR="00091E3F" w:rsidDel="00ED7038">
          <w:delText xml:space="preserve"> </w:delText>
        </w:r>
      </w:del>
      <w:r w:rsidR="00091E3F" w:rsidRPr="00946C93">
        <w:rPr>
          <w:i/>
          <w:iCs/>
        </w:rPr>
        <w:t>t</w:t>
      </w:r>
      <w:r w:rsidR="00091E3F">
        <w:t>(</w:t>
      </w:r>
      <w:ins w:id="297" w:author="Nicholas Harp" w:date="2020-04-23T07:21:00Z">
        <w:r w:rsidR="00ED7038">
          <w:t>51</w:t>
        </w:r>
      </w:ins>
      <w:del w:id="298" w:author="Nicholas Harp" w:date="2020-04-23T07:21:00Z">
        <w:r w:rsidR="00091E3F" w:rsidDel="00ED7038">
          <w:delText>1</w:delText>
        </w:r>
        <w:r w:rsidR="00593803" w:rsidDel="00ED7038">
          <w:delText>5</w:delText>
        </w:r>
        <w:r w:rsidR="00B11B56" w:rsidDel="00ED7038">
          <w:delText>3</w:delText>
        </w:r>
      </w:del>
      <w:r w:rsidR="00091E3F">
        <w:t xml:space="preserve">) = </w:t>
      </w:r>
      <w:r w:rsidR="00B11B56">
        <w:t>5</w:t>
      </w:r>
      <w:r w:rsidR="00091E3F">
        <w:t>.</w:t>
      </w:r>
      <w:ins w:id="299" w:author="Nicholas Harp" w:date="2020-04-23T07:21:00Z">
        <w:r w:rsidR="00ED7038">
          <w:t>2</w:t>
        </w:r>
      </w:ins>
      <w:del w:id="300" w:author="Nicholas Harp" w:date="2020-04-23T07:21:00Z">
        <w:r w:rsidR="00B11B56" w:rsidDel="00ED7038">
          <w:delText>1</w:delText>
        </w:r>
      </w:del>
      <w:r w:rsidR="00B11B56">
        <w:t>7</w:t>
      </w:r>
      <w:r w:rsidR="00091E3F">
        <w:t>,</w:t>
      </w:r>
      <w:ins w:id="301" w:author="Nicholas Harp" w:date="2020-04-23T12:31:00Z">
        <w:r w:rsidR="00D06966">
          <w:t xml:space="preserve"> </w:t>
        </w:r>
      </w:ins>
      <w:del w:id="302" w:author="Nicholas Harp" w:date="2020-04-23T07:20:00Z">
        <w:r w:rsidR="00091E3F" w:rsidDel="00ED7038">
          <w:delText xml:space="preserve"> </w:delText>
        </w:r>
      </w:del>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w:t>
      </w:r>
      <w:ins w:id="303" w:author="Nicholas Harp" w:date="2020-04-23T07:21:00Z">
        <w:r w:rsidR="00ED7038">
          <w:rPr>
            <w:i/>
            <w:iCs/>
          </w:rPr>
          <w:t>F</w:t>
        </w:r>
        <w:r w:rsidR="00ED7038">
          <w:t>(</w:t>
        </w:r>
      </w:ins>
      <w:ins w:id="304" w:author="Nicholas Harp" w:date="2020-04-23T07:22:00Z">
        <w:r w:rsidR="00ED7038">
          <w:t>1, 50)</w:t>
        </w:r>
      </w:ins>
      <w:ins w:id="305" w:author="Nicholas Harp" w:date="2020-04-23T07:23:00Z">
        <w:r w:rsidR="00ED7038">
          <w:t xml:space="preserve"> = 0.56, </w:t>
        </w:r>
        <w:r w:rsidR="00ED7038">
          <w:rPr>
            <w:i/>
            <w:iCs/>
          </w:rPr>
          <w:t xml:space="preserve">p </w:t>
        </w:r>
        <w:r w:rsidR="00ED7038">
          <w:t>= .46</w:t>
        </w:r>
      </w:ins>
      <w:ins w:id="306" w:author="Nicholas Harp" w:date="2020-04-23T12:31:00Z">
        <w:r w:rsidR="00D06966">
          <w:t xml:space="preserve">; </w:t>
        </w:r>
        <w:r w:rsidR="00D06966" w:rsidRPr="00B72029">
          <w:t>β</w:t>
        </w:r>
        <w:r w:rsidR="00D06966">
          <w:t xml:space="preserve"> = </w:t>
        </w:r>
      </w:ins>
      <w:ins w:id="307" w:author="Nicholas Harp" w:date="2020-04-23T12:32:00Z">
        <w:r w:rsidR="00D06966">
          <w:t xml:space="preserve">1.34, </w:t>
        </w:r>
        <w:r w:rsidR="00D06966">
          <w:rPr>
            <w:i/>
            <w:iCs/>
          </w:rPr>
          <w:t xml:space="preserve">S.E. </w:t>
        </w:r>
        <w:r w:rsidR="00D06966">
          <w:t xml:space="preserve">= 1.81, 95% CI [-2.30, 4.98], </w:t>
        </w:r>
        <w:r w:rsidR="00D06966">
          <w:rPr>
            <w:i/>
            <w:iCs/>
          </w:rPr>
          <w:t>t</w:t>
        </w:r>
        <w:r w:rsidR="00D06966">
          <w:t xml:space="preserve">(51) = 0.74, </w:t>
        </w:r>
        <w:r w:rsidR="00D06966">
          <w:rPr>
            <w:i/>
            <w:iCs/>
          </w:rPr>
          <w:t xml:space="preserve">p </w:t>
        </w:r>
        <w:r w:rsidR="00D06966">
          <w:t>= .46</w:t>
        </w:r>
      </w:ins>
      <w:ins w:id="308" w:author="Nicholas Harp" w:date="2020-04-23T07:23:00Z">
        <w:r w:rsidR="00ED7038">
          <w:t xml:space="preserve">); </w:t>
        </w:r>
      </w:ins>
      <w:r w:rsidR="00057099" w:rsidRPr="00ED7038">
        <w:t>low</w:t>
      </w:r>
      <w:r w:rsidR="00057099">
        <w:t xml:space="preserve"> load</w:t>
      </w:r>
      <w:r w:rsidR="00B93CC2">
        <w:t>:</w:t>
      </w:r>
      <w:r w:rsidR="00057099">
        <w:t xml:space="preserve"> </w:t>
      </w:r>
      <w:r w:rsidR="00057099" w:rsidRPr="00D56302">
        <w:rPr>
          <w:i/>
          <w:iCs/>
        </w:rPr>
        <w:t>M</w:t>
      </w:r>
      <w:r w:rsidR="00057099">
        <w:t xml:space="preserve"> =</w:t>
      </w:r>
      <w:r w:rsidR="00C859DF">
        <w:t xml:space="preserve"> 68.9</w:t>
      </w:r>
      <w:r w:rsidR="00057099">
        <w:t xml:space="preserve">, </w:t>
      </w:r>
      <w:r w:rsidR="00057099" w:rsidRPr="00D56302">
        <w:rPr>
          <w:i/>
          <w:iCs/>
        </w:rPr>
        <w:t>S.E.</w:t>
      </w:r>
      <w:r w:rsidR="00057099">
        <w:t xml:space="preserve"> = </w:t>
      </w:r>
      <w:r w:rsidR="00C859DF">
        <w:t>3.49</w:t>
      </w:r>
      <w:r w:rsidR="00057099">
        <w:t>; high load</w:t>
      </w:r>
      <w:r w:rsidR="00B93CC2">
        <w:t>:</w:t>
      </w:r>
      <w:r w:rsidR="00057099">
        <w:t xml:space="preserve"> </w:t>
      </w:r>
      <w:r w:rsidR="00057099" w:rsidRPr="00D56302">
        <w:rPr>
          <w:i/>
          <w:iCs/>
        </w:rPr>
        <w:t>M</w:t>
      </w:r>
      <w:r w:rsidR="00057099">
        <w:t xml:space="preserve"> = </w:t>
      </w:r>
      <w:r w:rsidR="00C859DF">
        <w:t>70.2</w:t>
      </w:r>
      <w:r w:rsidR="00057099">
        <w:t xml:space="preserve">, </w:t>
      </w:r>
      <w:r w:rsidR="00057099" w:rsidRPr="00D56302">
        <w:rPr>
          <w:i/>
          <w:iCs/>
        </w:rPr>
        <w:t>S.E.</w:t>
      </w:r>
      <w:r w:rsidR="00057099">
        <w:t xml:space="preserve"> = </w:t>
      </w:r>
      <w:r w:rsidR="00C859DF">
        <w:t>3.49</w:t>
      </w:r>
      <w:ins w:id="309" w:author="Nicholas Harp" w:date="2020-04-23T07:24:00Z">
        <w:r w:rsidR="00ED7038">
          <w:t>)</w:t>
        </w:r>
      </w:ins>
      <w:del w:id="310" w:author="Nicholas Harp" w:date="2020-04-23T07:24:00Z">
        <w:r w:rsidR="004721DA" w:rsidDel="00ED7038">
          <w:delText>;</w:delText>
        </w:r>
        <w:r w:rsidR="004035D9" w:rsidDel="00ED7038">
          <w:delText xml:space="preserve"> </w:delText>
        </w:r>
        <w:r w:rsidR="00277A19" w:rsidDel="00ED7038">
          <w:delText>ß</w:delText>
        </w:r>
        <w:r w:rsidR="00277A19" w:rsidDel="00ED7038">
          <w:rPr>
            <w:vertAlign w:val="subscript"/>
          </w:rPr>
          <w:delText xml:space="preserve"> </w:delText>
        </w:r>
        <w:r w:rsidR="00277A19" w:rsidDel="00ED7038">
          <w:delText xml:space="preserve">= </w:delText>
        </w:r>
        <w:r w:rsidR="00E80720" w:rsidDel="00ED7038">
          <w:delText>1</w:delText>
        </w:r>
        <w:r w:rsidR="00E03AD5" w:rsidDel="00ED7038">
          <w:delText>.3</w:delText>
        </w:r>
        <w:r w:rsidR="00E80720" w:rsidDel="00ED7038">
          <w:delText>4</w:delText>
        </w:r>
        <w:r w:rsidR="00277453" w:rsidDel="00ED7038">
          <w:delText>, 95% CI [-</w:delText>
        </w:r>
        <w:r w:rsidR="00D56302" w:rsidDel="00ED7038">
          <w:delText>2</w:delText>
        </w:r>
        <w:r w:rsidR="00277453" w:rsidDel="00ED7038">
          <w:delText>.1</w:delText>
        </w:r>
        <w:r w:rsidR="00D56302" w:rsidDel="00ED7038">
          <w:delText>1</w:delText>
        </w:r>
        <w:r w:rsidR="00277453" w:rsidDel="00ED7038">
          <w:delText xml:space="preserve">, </w:delText>
        </w:r>
        <w:r w:rsidR="00D56302" w:rsidDel="00ED7038">
          <w:delText>4.79</w:delText>
        </w:r>
        <w:r w:rsidR="00277453" w:rsidDel="00ED7038">
          <w:delText>],</w:delText>
        </w:r>
        <w:r w:rsidR="00E80720" w:rsidDel="00ED7038">
          <w:delText xml:space="preserve"> </w:delText>
        </w:r>
        <w:r w:rsidR="00584485" w:rsidDel="00ED7038">
          <w:rPr>
            <w:i/>
            <w:iCs/>
          </w:rPr>
          <w:delText>t</w:delText>
        </w:r>
        <w:r w:rsidR="00584485" w:rsidDel="00ED7038">
          <w:delText>(1</w:delText>
        </w:r>
        <w:r w:rsidR="00687BD2" w:rsidDel="00ED7038">
          <w:delText>5</w:delText>
        </w:r>
        <w:r w:rsidR="00E80720" w:rsidDel="00ED7038">
          <w:delText>3</w:delText>
        </w:r>
        <w:r w:rsidR="00584485" w:rsidDel="00ED7038">
          <w:delText xml:space="preserve">) = </w:delText>
        </w:r>
        <w:r w:rsidR="00E03AD5" w:rsidDel="00ED7038">
          <w:delText>.</w:delText>
        </w:r>
        <w:r w:rsidR="00E80720" w:rsidDel="00ED7038">
          <w:delText>77</w:delText>
        </w:r>
        <w:r w:rsidR="00584485" w:rsidDel="00ED7038">
          <w:delText xml:space="preserve">, </w:delText>
        </w:r>
        <w:r w:rsidR="00584485" w:rsidRPr="009541CD" w:rsidDel="00ED7038">
          <w:rPr>
            <w:i/>
            <w:iCs/>
          </w:rPr>
          <w:delText>p</w:delText>
        </w:r>
        <w:r w:rsidR="00584485" w:rsidDel="00ED7038">
          <w:delText xml:space="preserve"> = .</w:delText>
        </w:r>
        <w:r w:rsidR="00E80720" w:rsidDel="00ED7038">
          <w:delText>45</w:delText>
        </w:r>
        <w:r w:rsidR="00584485" w:rsidDel="00ED7038">
          <w:delText>)</w:delText>
        </w:r>
      </w:del>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del w:id="311" w:author="Nicholas Harp" w:date="2020-04-23T07:24:00Z">
        <w:r w:rsidR="00E2490D" w:rsidDel="00ED7038">
          <w:delText>ß</w:delText>
        </w:r>
        <w:r w:rsidR="00E2490D" w:rsidDel="00ED7038">
          <w:rPr>
            <w:vertAlign w:val="subscript"/>
          </w:rPr>
          <w:delText xml:space="preserve">30 </w:delText>
        </w:r>
        <w:r w:rsidR="00E2490D" w:rsidDel="00ED7038">
          <w:delText xml:space="preserve">= </w:delText>
        </w:r>
        <w:r w:rsidR="00E03AD5" w:rsidDel="00ED7038">
          <w:delText>1</w:delText>
        </w:r>
        <w:r w:rsidR="00E2490D" w:rsidDel="00ED7038">
          <w:delText>.</w:delText>
        </w:r>
        <w:r w:rsidR="00E03AD5" w:rsidDel="00ED7038">
          <w:delText>9</w:delText>
        </w:r>
        <w:r w:rsidR="000B40AE" w:rsidDel="00ED7038">
          <w:delText>3</w:delText>
        </w:r>
        <w:r w:rsidR="00E2490D" w:rsidDel="00ED7038">
          <w:delText>,</w:delText>
        </w:r>
        <w:r w:rsidR="000B40AE" w:rsidRPr="000B40AE" w:rsidDel="00ED7038">
          <w:delText xml:space="preserve"> </w:delText>
        </w:r>
        <w:r w:rsidR="000B40AE" w:rsidRPr="00D56302" w:rsidDel="00ED7038">
          <w:rPr>
            <w:i/>
            <w:iCs/>
          </w:rPr>
          <w:delText>S.E.</w:delText>
        </w:r>
        <w:r w:rsidR="000B40AE" w:rsidDel="00ED7038">
          <w:delText xml:space="preserve"> = 3.46,</w:delText>
        </w:r>
        <w:r w:rsidR="00277453" w:rsidDel="00ED7038">
          <w:delText xml:space="preserve"> 95% CI [-4.</w:delText>
        </w:r>
        <w:r w:rsidR="004721DA" w:rsidDel="00ED7038">
          <w:delText>89</w:delText>
        </w:r>
        <w:r w:rsidR="00277453" w:rsidDel="00ED7038">
          <w:delText>, 8.</w:delText>
        </w:r>
        <w:r w:rsidR="004721DA" w:rsidDel="00ED7038">
          <w:delText>76</w:delText>
        </w:r>
        <w:r w:rsidR="00277453" w:rsidDel="00ED7038">
          <w:delText>],</w:delText>
        </w:r>
        <w:r w:rsidR="000B40AE" w:rsidDel="00ED7038">
          <w:delText xml:space="preserve"> </w:delText>
        </w:r>
        <w:r w:rsidR="00E2490D" w:rsidDel="00ED7038">
          <w:rPr>
            <w:vertAlign w:val="subscript"/>
          </w:rPr>
          <w:delText xml:space="preserve"> </w:delText>
        </w:r>
        <w:r w:rsidR="00584485" w:rsidDel="00ED7038">
          <w:rPr>
            <w:i/>
            <w:iCs/>
          </w:rPr>
          <w:delText>t</w:delText>
        </w:r>
        <w:r w:rsidR="00584485" w:rsidDel="00ED7038">
          <w:delText>(1</w:delText>
        </w:r>
        <w:r w:rsidR="000B40AE" w:rsidDel="00ED7038">
          <w:delText>50</w:delText>
        </w:r>
        <w:r w:rsidR="00584485" w:rsidDel="00ED7038">
          <w:delText>) = .</w:delText>
        </w:r>
        <w:r w:rsidR="00E03AD5" w:rsidDel="00ED7038">
          <w:delText>5</w:delText>
        </w:r>
        <w:r w:rsidR="000B40AE" w:rsidDel="00ED7038">
          <w:delText>6,</w:delText>
        </w:r>
        <w:r w:rsidR="00584485" w:rsidDel="00ED7038">
          <w:delText xml:space="preserve"> </w:delText>
        </w:r>
        <w:r w:rsidR="00584485" w:rsidRPr="009541CD" w:rsidDel="00ED7038">
          <w:rPr>
            <w:i/>
            <w:iCs/>
          </w:rPr>
          <w:delText>p</w:delText>
        </w:r>
        <w:r w:rsidR="00584485" w:rsidDel="00ED7038">
          <w:delText xml:space="preserve"> = .</w:delText>
        </w:r>
        <w:r w:rsidR="00E03AD5" w:rsidDel="00ED7038">
          <w:delText>5</w:delText>
        </w:r>
        <w:r w:rsidR="00182E9F" w:rsidDel="00ED7038">
          <w:delText>8</w:delText>
        </w:r>
        <w:r w:rsidR="00584485" w:rsidDel="00ED7038">
          <w:delText>)</w:delText>
        </w:r>
      </w:del>
      <w:ins w:id="312" w:author="Nicholas Harp" w:date="2020-04-23T07:24:00Z">
        <w:r w:rsidR="00ED7038">
          <w:rPr>
            <w:i/>
            <w:iCs/>
          </w:rPr>
          <w:t>F</w:t>
        </w:r>
        <w:r w:rsidR="00ED7038">
          <w:t xml:space="preserve">(1, 100) = 0.33, </w:t>
        </w:r>
        <w:r w:rsidR="00ED7038">
          <w:rPr>
            <w:i/>
            <w:iCs/>
          </w:rPr>
          <w:t xml:space="preserve">p </w:t>
        </w:r>
        <w:r w:rsidR="00ED7038">
          <w:t>= .57)</w:t>
        </w:r>
      </w:ins>
      <w:r w:rsidR="00584485">
        <w:t xml:space="preserve">. </w:t>
      </w:r>
    </w:p>
    <w:p w14:paraId="5E31E562" w14:textId="5A7170AD" w:rsidR="00BD3DC6" w:rsidRPr="00946C93" w:rsidDel="00ED7038" w:rsidRDefault="00C52E47" w:rsidP="00EA0639">
      <w:pPr>
        <w:pStyle w:val="FirstParagraph"/>
        <w:ind w:firstLine="720"/>
        <w:rPr>
          <w:del w:id="313" w:author="Nicholas Harp" w:date="2020-04-23T07:14:00Z"/>
        </w:rPr>
        <w:pPrChange w:id="314" w:author="Nicholas Harp" w:date="2020-04-23T10:29:00Z">
          <w:pPr>
            <w:pStyle w:val="FirstParagraph"/>
            <w:ind w:firstLine="0"/>
            <w:jc w:val="both"/>
          </w:pPr>
        </w:pPrChange>
      </w:pPr>
      <w:del w:id="315" w:author="Nicholas Harp" w:date="2020-04-23T07:14:00Z">
        <w:r w:rsidDel="00ED7038">
          <w:rPr>
            <w:b/>
            <w:bCs/>
          </w:rPr>
          <w:delText xml:space="preserve">Mixed </w:delText>
        </w:r>
        <w:r w:rsidR="00BD3DC6" w:rsidRPr="00DE0FF0" w:rsidDel="00ED7038">
          <w:rPr>
            <w:b/>
            <w:bCs/>
          </w:rPr>
          <w:delText>Model</w:delText>
        </w:r>
        <w:r w:rsidR="00DE0FF0" w:rsidRPr="00946C93" w:rsidDel="00ED7038">
          <w:rPr>
            <w:b/>
            <w:bCs/>
          </w:rPr>
          <w:delText xml:space="preserve">: </w:delText>
        </w:r>
        <w:r w:rsidR="00BD3DC6" w:rsidRPr="00946C93" w:rsidDel="00ED7038">
          <w:delText>Percent Neg</w:delText>
        </w:r>
        <w:r w:rsidR="00BD3DC6" w:rsidDel="00ED7038">
          <w:delText>a</w:delText>
        </w:r>
        <w:r w:rsidR="00BD3DC6" w:rsidRPr="00946C93" w:rsidDel="00ED7038">
          <w:delText>tive Ratings</w:delText>
        </w:r>
        <w:r w:rsidR="00BD3DC6" w:rsidRPr="00946C93" w:rsidDel="00ED7038">
          <w:rPr>
            <w:vertAlign w:val="subscript"/>
          </w:rPr>
          <w:delText>ti</w:delText>
        </w:r>
        <w:r w:rsidR="00BD3DC6" w:rsidRPr="00946C93" w:rsidDel="00ED7038">
          <w:delText xml:space="preserve"> = </w:delText>
        </w:r>
        <w:r w:rsidDel="00ED7038">
          <w:delText>(</w:delText>
        </w:r>
        <w:r w:rsidRPr="00946C93" w:rsidDel="00ED7038">
          <w:delText>β</w:delText>
        </w:r>
        <w:r w:rsidRPr="00946C93" w:rsidDel="00ED7038">
          <w:rPr>
            <w:vertAlign w:val="subscript"/>
          </w:rPr>
          <w:delText>00</w:delText>
        </w:r>
        <w:r w:rsidRPr="00946C93" w:rsidDel="00ED7038">
          <w:delText xml:space="preserve"> + r</w:delText>
        </w:r>
        <w:r w:rsidRPr="00946C93" w:rsidDel="00ED7038">
          <w:rPr>
            <w:vertAlign w:val="subscript"/>
          </w:rPr>
          <w:delText>0i</w:delText>
        </w:r>
        <w:r w:rsidDel="00ED7038">
          <w:delText>)</w:delText>
        </w:r>
        <w:r w:rsidRPr="00946C93" w:rsidDel="00ED7038">
          <w:delText xml:space="preserve"> </w:delText>
        </w:r>
        <w:r w:rsidR="00BD3DC6" w:rsidRPr="00946C93" w:rsidDel="00ED7038">
          <w:delText xml:space="preserve">+ </w:delText>
        </w:r>
        <w:commentRangeStart w:id="316"/>
        <w:commentRangeStart w:id="317"/>
        <w:r w:rsidRPr="00946C93" w:rsidDel="00ED7038">
          <w:delText>β</w:delText>
        </w:r>
        <w:commentRangeEnd w:id="316"/>
        <w:r w:rsidR="001B56E3" w:rsidDel="00ED7038">
          <w:rPr>
            <w:rStyle w:val="CommentReference"/>
            <w:rFonts w:asciiTheme="minorHAnsi" w:hAnsiTheme="minorHAnsi"/>
          </w:rPr>
          <w:commentReference w:id="316"/>
        </w:r>
        <w:commentRangeEnd w:id="317"/>
        <w:r w:rsidR="0063072B" w:rsidDel="00ED7038">
          <w:rPr>
            <w:rStyle w:val="CommentReference"/>
            <w:rFonts w:asciiTheme="minorHAnsi" w:hAnsiTheme="minorHAnsi"/>
          </w:rPr>
          <w:commentReference w:id="317"/>
        </w:r>
        <w:r w:rsidRPr="00946C93" w:rsidDel="00ED7038">
          <w:rPr>
            <w:vertAlign w:val="subscript"/>
          </w:rPr>
          <w:delText>10</w:delText>
        </w:r>
        <w:r w:rsidR="00BD3DC6" w:rsidRPr="00946C93" w:rsidDel="00ED7038">
          <w:delText>*(</w:delText>
        </w:r>
        <w:r w:rsidR="004148BB" w:rsidDel="00ED7038">
          <w:delText>Domain</w:delText>
        </w:r>
        <w:r w:rsidR="00BD3DC6" w:rsidRPr="00946C93" w:rsidDel="00ED7038">
          <w:rPr>
            <w:vertAlign w:val="subscript"/>
          </w:rPr>
          <w:delText>ti</w:delText>
        </w:r>
        <w:r w:rsidR="00BD3DC6" w:rsidRPr="00946C93" w:rsidDel="00ED7038">
          <w:delText xml:space="preserve">) </w:delText>
        </w:r>
        <w:r w:rsidR="00423EB3" w:rsidDel="00ED7038">
          <w:delText xml:space="preserve"> + </w:delText>
        </w:r>
        <w:r w:rsidR="00423EB3" w:rsidRPr="00946C93" w:rsidDel="00ED7038">
          <w:delText>β</w:delText>
        </w:r>
        <w:r w:rsidR="00DE4ECC" w:rsidDel="00ED7038">
          <w:rPr>
            <w:vertAlign w:val="subscript"/>
          </w:rPr>
          <w:delText>2</w:delText>
        </w:r>
        <w:r w:rsidR="00423EB3" w:rsidRPr="00946C93" w:rsidDel="00ED7038">
          <w:rPr>
            <w:vertAlign w:val="subscript"/>
          </w:rPr>
          <w:delText>0</w:delText>
        </w:r>
        <w:r w:rsidR="00423EB3" w:rsidRPr="00946C93" w:rsidDel="00ED7038">
          <w:delText>*(Load</w:delText>
        </w:r>
        <w:r w:rsidR="00423EB3" w:rsidRPr="00946C93" w:rsidDel="00ED7038">
          <w:rPr>
            <w:vertAlign w:val="subscript"/>
          </w:rPr>
          <w:delText>ti</w:delText>
        </w:r>
        <w:r w:rsidR="00423EB3" w:rsidRPr="00946C93" w:rsidDel="00ED7038">
          <w:delText>) β</w:delText>
        </w:r>
        <w:r w:rsidR="00423EB3" w:rsidDel="00ED7038">
          <w:rPr>
            <w:vertAlign w:val="subscript"/>
          </w:rPr>
          <w:delText>3</w:delText>
        </w:r>
        <w:r w:rsidR="00423EB3" w:rsidRPr="00946C93" w:rsidDel="00ED7038">
          <w:rPr>
            <w:vertAlign w:val="subscript"/>
          </w:rPr>
          <w:delText>0</w:delText>
        </w:r>
        <w:r w:rsidR="00423EB3" w:rsidRPr="00946C93" w:rsidDel="00ED7038">
          <w:delText>*(</w:delText>
        </w:r>
        <w:r w:rsidR="004148BB" w:rsidDel="00ED7038">
          <w:delText>Domain</w:delText>
        </w:r>
        <w:r w:rsidR="00423EB3" w:rsidDel="00ED7038">
          <w:rPr>
            <w:vertAlign w:val="subscript"/>
          </w:rPr>
          <w:delText>ti</w:delText>
        </w:r>
        <w:r w:rsidR="00423EB3" w:rsidDel="00ED7038">
          <w:delText xml:space="preserve"> * Load</w:delText>
        </w:r>
        <w:r w:rsidR="00423EB3" w:rsidRPr="00946C93" w:rsidDel="00ED7038">
          <w:rPr>
            <w:vertAlign w:val="subscript"/>
          </w:rPr>
          <w:delText>ti</w:delText>
        </w:r>
        <w:r w:rsidR="00423EB3" w:rsidRPr="00946C93" w:rsidDel="00ED7038">
          <w:delText xml:space="preserve">) </w:delText>
        </w:r>
        <w:r w:rsidR="00BD3DC6" w:rsidRPr="00946C93" w:rsidDel="00ED7038">
          <w:delText>+ e</w:delText>
        </w:r>
        <w:r w:rsidR="00BD3DC6" w:rsidRPr="00946C93" w:rsidDel="00ED7038">
          <w:rPr>
            <w:vertAlign w:val="subscript"/>
          </w:rPr>
          <w:delText>ti</w:delText>
        </w:r>
      </w:del>
    </w:p>
    <w:p w14:paraId="709CE1ED" w14:textId="6695037F" w:rsidR="00E75F14" w:rsidRDefault="00223C9C" w:rsidP="00EA0639">
      <w:pPr>
        <w:pStyle w:val="FirstParagraph"/>
        <w:ind w:firstLine="720"/>
        <w:rPr>
          <w:b/>
          <w:bCs/>
        </w:rPr>
        <w:pPrChange w:id="318" w:author="Nicholas Harp" w:date="2020-04-23T10:29:00Z">
          <w:pPr>
            <w:pStyle w:val="FirstParagraph"/>
            <w:ind w:firstLine="0"/>
          </w:pPr>
        </w:pPrChange>
      </w:pPr>
      <w:del w:id="319" w:author="Nicholas Harp" w:date="2020-04-23T07:14:00Z">
        <w:r w:rsidRPr="00223C9C" w:rsidDel="00ED7038">
          <w:rPr>
            <w:noProof/>
          </w:rPr>
          <w:delText xml:space="preserve"> </w:delText>
        </w:r>
      </w:del>
      <w:r w:rsidR="006532D4" w:rsidRPr="006532D4">
        <w:rPr>
          <w:noProof/>
        </w:rPr>
        <w:t xml:space="preserve"> </w:t>
      </w:r>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075305"/>
                    </a:xfrm>
                    <a:prstGeom prst="rect">
                      <a:avLst/>
                    </a:prstGeom>
                  </pic:spPr>
                </pic:pic>
              </a:graphicData>
            </a:graphic>
          </wp:inline>
        </w:drawing>
      </w:r>
    </w:p>
    <w:p w14:paraId="770D0451" w14:textId="5543BBF2" w:rsidR="00741A67" w:rsidRDefault="00741A67" w:rsidP="00B9440E">
      <w:pPr>
        <w:pStyle w:val="BodyText"/>
        <w:spacing w:line="360" w:lineRule="auto"/>
        <w:ind w:firstLine="0"/>
        <w:rPr>
          <w:b/>
          <w:bCs/>
        </w:rPr>
      </w:pPr>
      <w:r>
        <w:rPr>
          <w:b/>
          <w:bCs/>
        </w:rPr>
        <w:t>Figure 2</w:t>
      </w:r>
      <w:r w:rsidR="00BA7EFC">
        <w:rPr>
          <w:b/>
          <w:bCs/>
        </w:rPr>
        <w:t xml:space="preserve">: Percent negative ratings across conditions. </w:t>
      </w:r>
      <w:r w:rsidR="00D217D6" w:rsidRPr="00B9440E">
        <w:rPr>
          <w:bCs/>
        </w:rPr>
        <w:t>Surprised faces were categorized as negative more frequently</w:t>
      </w:r>
      <w:r w:rsidR="00D217D6">
        <w:rPr>
          <w:b/>
          <w:bCs/>
        </w:rPr>
        <w:t xml:space="preserve"> </w:t>
      </w:r>
      <w:r w:rsidR="00BA7EFC" w:rsidRPr="00402782">
        <w:rPr>
          <w:bCs/>
        </w:rPr>
        <w:t>during emotional</w:t>
      </w:r>
      <w:r w:rsidR="00440D03" w:rsidRPr="00402782">
        <w:rPr>
          <w:bCs/>
        </w:rPr>
        <w:t xml:space="preserve"> </w:t>
      </w:r>
      <w:r w:rsidR="00D217D6">
        <w:rPr>
          <w:bCs/>
        </w:rPr>
        <w:t>than</w:t>
      </w:r>
      <w:r w:rsidR="00BA7EFC" w:rsidRPr="00402782">
        <w:rPr>
          <w:bCs/>
        </w:rPr>
        <w:t xml:space="preserve"> non-emotional</w:t>
      </w:r>
      <w:r w:rsidR="00440D03" w:rsidRPr="00402782">
        <w:rPr>
          <w:bCs/>
        </w:rPr>
        <w:t xml:space="preserve"> load</w:t>
      </w:r>
      <w:r w:rsidR="00D217D6">
        <w:rPr>
          <w:bCs/>
        </w:rPr>
        <w:t xml:space="preserve"> trial</w:t>
      </w:r>
      <w:r w:rsidR="00440D03" w:rsidRPr="00402782">
        <w:rPr>
          <w:bCs/>
        </w:rPr>
        <w:t>s</w:t>
      </w:r>
      <w:r w:rsidR="00176D6A" w:rsidRPr="00402782">
        <w:rPr>
          <w:bCs/>
        </w:rPr>
        <w:t xml:space="preserve"> </w:t>
      </w:r>
      <w:r w:rsidR="00402782">
        <w:rPr>
          <w:bCs/>
        </w:rPr>
        <w:t>(</w:t>
      </w:r>
      <w:ins w:id="320" w:author="Nicholas Harp" w:date="2020-04-23T12:30:00Z">
        <w:r w:rsidR="00D06966" w:rsidRPr="00946C93">
          <w:rPr>
            <w:i/>
            <w:iCs/>
          </w:rPr>
          <w:t>t</w:t>
        </w:r>
        <w:r w:rsidR="00D06966">
          <w:t>(51) = 5.27,</w:t>
        </w:r>
        <w:r w:rsidR="00D06966">
          <w:t xml:space="preserve"> </w:t>
        </w:r>
        <w:r w:rsidR="00D06966" w:rsidRPr="00EF19A9">
          <w:rPr>
            <w:i/>
            <w:iCs/>
          </w:rPr>
          <w:t>p</w:t>
        </w:r>
        <w:r w:rsidR="00D06966">
          <w:t xml:space="preserve"> &lt; .001</w:t>
        </w:r>
      </w:ins>
      <w:del w:id="321" w:author="Nicholas Harp" w:date="2020-04-23T12:30:00Z">
        <w:r w:rsidR="00B93CC2" w:rsidRPr="00946C93" w:rsidDel="00D06966">
          <w:rPr>
            <w:i/>
            <w:iCs/>
          </w:rPr>
          <w:delText>t</w:delText>
        </w:r>
        <w:r w:rsidR="00B93CC2" w:rsidDel="00D06966">
          <w:delText xml:space="preserve">(153) = 5.17, </w:delText>
        </w:r>
        <w:r w:rsidR="00B93CC2" w:rsidRPr="00EF19A9" w:rsidDel="00D06966">
          <w:rPr>
            <w:i/>
            <w:iCs/>
          </w:rPr>
          <w:delText>p</w:delText>
        </w:r>
        <w:r w:rsidR="00B93CC2" w:rsidDel="00D06966">
          <w:delText xml:space="preserve"> &lt; .001</w:delText>
        </w:r>
      </w:del>
      <w:r w:rsidR="00402782">
        <w:rPr>
          <w:bCs/>
        </w:rPr>
        <w:t>)</w:t>
      </w:r>
      <w:r w:rsidR="00BA7EFC" w:rsidRPr="00402782">
        <w:rPr>
          <w:bCs/>
        </w:rPr>
        <w:t xml:space="preserve">, </w:t>
      </w:r>
      <w:r w:rsidR="00BA7EFC" w:rsidRPr="00402782">
        <w:rPr>
          <w:bCs/>
        </w:rPr>
        <w:lastRenderedPageBreak/>
        <w:t xml:space="preserve">but there was no </w:t>
      </w:r>
      <w:r w:rsidR="00176D6A" w:rsidRPr="00402782">
        <w:rPr>
          <w:bCs/>
        </w:rPr>
        <w:t xml:space="preserve">effect of </w:t>
      </w:r>
      <w:r w:rsidR="00FA074A">
        <w:rPr>
          <w:bCs/>
        </w:rPr>
        <w:t>L</w:t>
      </w:r>
      <w:r w:rsidR="00176D6A" w:rsidRPr="00402782">
        <w:rPr>
          <w:bCs/>
        </w:rPr>
        <w:t xml:space="preserve">oad </w:t>
      </w:r>
      <w:r w:rsidR="00C75E52">
        <w:rPr>
          <w:bCs/>
        </w:rPr>
        <w:t xml:space="preserve">(low versus high) </w:t>
      </w:r>
      <w:r w:rsidR="00073089" w:rsidRPr="00402782">
        <w:rPr>
          <w:bCs/>
        </w:rPr>
        <w:t>on</w:t>
      </w:r>
      <w:r w:rsidR="00176D6A" w:rsidRPr="00402782">
        <w:rPr>
          <w:bCs/>
        </w:rPr>
        <w:t xml:space="preserve"> </w:t>
      </w:r>
      <w:r w:rsidR="00BA7EFC" w:rsidRPr="00402782">
        <w:rPr>
          <w:bCs/>
        </w:rPr>
        <w:t xml:space="preserve">ratings </w:t>
      </w:r>
      <w:r w:rsidR="00402782">
        <w:rPr>
          <w:bCs/>
        </w:rPr>
        <w:t>(</w:t>
      </w:r>
      <w:ins w:id="322" w:author="Nicholas Harp" w:date="2020-04-23T12:33:00Z">
        <w:r w:rsidR="00D06966">
          <w:rPr>
            <w:i/>
            <w:iCs/>
          </w:rPr>
          <w:t>t</w:t>
        </w:r>
        <w:r w:rsidR="00D06966">
          <w:t xml:space="preserve">(51) = 0.74, </w:t>
        </w:r>
        <w:r w:rsidR="00D06966">
          <w:rPr>
            <w:i/>
            <w:iCs/>
          </w:rPr>
          <w:t xml:space="preserve">p </w:t>
        </w:r>
        <w:r w:rsidR="00D06966">
          <w:t>= .46</w:t>
        </w:r>
      </w:ins>
      <w:del w:id="323" w:author="Nicholas Harp" w:date="2020-04-23T12:33:00Z">
        <w:r w:rsidR="00B93CC2" w:rsidDel="00D06966">
          <w:rPr>
            <w:i/>
            <w:iCs/>
          </w:rPr>
          <w:delText>t</w:delText>
        </w:r>
        <w:r w:rsidR="00B93CC2" w:rsidDel="00D06966">
          <w:delText xml:space="preserve">(153) = .77, </w:delText>
        </w:r>
        <w:r w:rsidR="00B93CC2" w:rsidRPr="009541CD" w:rsidDel="00D06966">
          <w:rPr>
            <w:i/>
            <w:iCs/>
          </w:rPr>
          <w:delText>p</w:delText>
        </w:r>
        <w:r w:rsidR="00B93CC2" w:rsidDel="00D06966">
          <w:delText xml:space="preserve"> = .45</w:delText>
        </w:r>
      </w:del>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5ADF5494" w:rsidR="00083DD4" w:rsidRPr="00083DD4" w:rsidRDefault="00083DD4" w:rsidP="00F80A18">
      <w:pPr>
        <w:pStyle w:val="BodyText"/>
        <w:ind w:firstLine="0"/>
        <w:rPr>
          <w:b/>
          <w:bCs/>
        </w:rPr>
      </w:pPr>
      <w:r>
        <w:rPr>
          <w:b/>
          <w:bCs/>
        </w:rPr>
        <w:t xml:space="preserve">Maximum </w:t>
      </w:r>
      <w:r w:rsidRPr="00C56E1B">
        <w:rPr>
          <w:b/>
          <w:bCs/>
        </w:rPr>
        <w:t>deviation</w:t>
      </w:r>
      <w:r w:rsidR="00287CB5" w:rsidRPr="006762C3">
        <w:rPr>
          <w:b/>
          <w:bCs/>
        </w:rPr>
        <w:t xml:space="preserve"> (process underlying the response)</w:t>
      </w:r>
    </w:p>
    <w:p w14:paraId="0C8C2002" w14:textId="3E526A57" w:rsidR="001063D8" w:rsidDel="001F1FCB" w:rsidRDefault="001C09FE" w:rsidP="001F1FCB">
      <w:pPr>
        <w:pStyle w:val="FirstParagraph"/>
        <w:rPr>
          <w:del w:id="324" w:author="Nicholas Harp" w:date="2020-04-23T07:34:00Z"/>
        </w:rPr>
      </w:pPr>
      <w:r>
        <w:t xml:space="preserve">Next, </w:t>
      </w:r>
      <w:r w:rsidR="00083DD4">
        <w:t xml:space="preserve">we </w:t>
      </w:r>
      <w:r w:rsidR="005F213E">
        <w:t xml:space="preserve">examined the effect of our experimental manipulation and </w:t>
      </w:r>
      <w:r w:rsidR="001273F3">
        <w:t xml:space="preserve">trial-wise </w:t>
      </w:r>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ins w:id="325" w:author="Nicholas Harp" w:date="2020-04-23T06:48:00Z">
        <w:r w:rsidR="00AC69F9">
          <w:t xml:space="preserve">A </w:t>
        </w:r>
      </w:ins>
      <w:del w:id="326" w:author="Nicholas Harp" w:date="2020-04-23T06:48:00Z">
        <w:r w:rsidR="00083DD4" w:rsidDel="00AC69F9">
          <w:delText xml:space="preserve">First, </w:delText>
        </w:r>
        <w:r w:rsidDel="00AC69F9">
          <w:delText>a</w:delText>
        </w:r>
        <w:r w:rsidR="00946C93" w:rsidDel="00AC69F9">
          <w:delText xml:space="preserve"> random</w:delText>
        </w:r>
        <w:r w:rsidDel="00AC69F9">
          <w:delText xml:space="preserve"> intercept-only model was tested for maximum deviation</w:delText>
        </w:r>
        <w:r w:rsidR="00B3642F" w:rsidDel="00AC69F9">
          <w:delText xml:space="preserve">, and a likelihood ratio test </w:delText>
        </w:r>
        <w:r w:rsidDel="00AC69F9">
          <w:delText>support</w:delText>
        </w:r>
        <w:r w:rsidR="00946C93" w:rsidDel="00AC69F9">
          <w:delText>ed</w:delText>
        </w:r>
        <w:r w:rsidDel="00AC69F9">
          <w:delText xml:space="preserve"> th</w:delText>
        </w:r>
        <w:r w:rsidR="00B3642F" w:rsidDel="00AC69F9">
          <w:delText>is</w:delText>
        </w:r>
        <w:r w:rsidDel="00AC69F9">
          <w:delText xml:space="preserve"> decision to model </w:delText>
        </w:r>
        <w:r w:rsidRPr="00CB5639" w:rsidDel="00AC69F9">
          <w:delText>the intercept random</w:delText>
        </w:r>
        <w:r w:rsidR="00946C93" w:rsidRPr="00CB5639" w:rsidDel="00AC69F9">
          <w:delText>ly</w:delText>
        </w:r>
        <w:r w:rsidRPr="00CB5639" w:rsidDel="00AC69F9">
          <w:delText xml:space="preserve"> (</w:delText>
        </w:r>
        <w:r w:rsidRPr="00EB03BE" w:rsidDel="00AC69F9">
          <w:rPr>
            <w:i/>
            <w:iCs/>
          </w:rPr>
          <w:delText>p</w:delText>
        </w:r>
        <w:r w:rsidRPr="00D22831" w:rsidDel="00AC69F9">
          <w:delText xml:space="preserve"> &lt; .001)</w:delText>
        </w:r>
        <w:r w:rsidR="00B3642F" w:rsidRPr="00A06813" w:rsidDel="00AC69F9">
          <w:delText>. This</w:delText>
        </w:r>
        <w:r w:rsidR="00946C93" w:rsidRPr="005E1C74" w:rsidDel="00AC69F9">
          <w:delText xml:space="preserve"> mean</w:delText>
        </w:r>
        <w:r w:rsidR="00B3642F" w:rsidRPr="005E1C74" w:rsidDel="00AC69F9">
          <w:delText xml:space="preserve">s </w:delText>
        </w:r>
        <w:r w:rsidR="009C1295" w:rsidDel="00AC69F9">
          <w:delText xml:space="preserve">that </w:delText>
        </w:r>
        <w:r w:rsidR="00946C93" w:rsidRPr="005E1C74" w:rsidDel="00AC69F9">
          <w:delText>individuals differed in their average</w:delText>
        </w:r>
        <w:r w:rsidR="00F80A18" w:rsidRPr="005E1C74" w:rsidDel="00AC69F9">
          <w:delText xml:space="preserve"> maximum</w:delText>
        </w:r>
        <w:r w:rsidR="00946C93" w:rsidRPr="005E1C74" w:rsidDel="00AC69F9">
          <w:delText xml:space="preserve"> deviations at baseline (i.e., </w:delText>
        </w:r>
        <w:r w:rsidR="008C5444" w:rsidDel="00AC69F9">
          <w:delText xml:space="preserve">under </w:delText>
        </w:r>
        <w:r w:rsidR="00946C93" w:rsidRPr="005E1C74" w:rsidDel="00AC69F9">
          <w:delText>low, non-emotional loads)</w:delText>
        </w:r>
        <w:r w:rsidR="00AE6EAB" w:rsidDel="00AC69F9">
          <w:delText>, and that the best fitting model includes an intercept for each subject individually</w:delText>
        </w:r>
        <w:r w:rsidRPr="00AE5840" w:rsidDel="00AC69F9">
          <w:delText>.</w:delText>
        </w:r>
        <w:r w:rsidRPr="004326A2" w:rsidDel="00AC69F9">
          <w:rPr>
            <w:i/>
            <w:iCs/>
          </w:rPr>
          <w:delText xml:space="preserve"> </w:delText>
        </w:r>
        <w:r w:rsidR="00EB03BE" w:rsidDel="00AC69F9">
          <w:delText>Next</w:delText>
        </w:r>
        <w:r w:rsidRPr="00223C9C" w:rsidDel="00AC69F9">
          <w:delText xml:space="preserve">, fixed </w:delText>
        </w:r>
        <w:r w:rsidRPr="007F5E4E" w:rsidDel="00AC69F9">
          <w:delText>effect</w:delText>
        </w:r>
        <w:r w:rsidR="004E2B53" w:rsidDel="00AC69F9">
          <w:delText>s</w:delText>
        </w:r>
        <w:r w:rsidRPr="007F5E4E" w:rsidDel="00AC69F9">
          <w:delText xml:space="preserve"> of </w:delText>
        </w:r>
      </w:del>
      <w:r w:rsidR="00EB03BE">
        <w:t>L</w:t>
      </w:r>
      <w:r w:rsidR="00EB03BE" w:rsidRPr="00CB5639">
        <w:t xml:space="preserve">oad (low </w:t>
      </w:r>
      <w:r w:rsidR="00EB03BE">
        <w:t>versus</w:t>
      </w:r>
      <w:r w:rsidR="00EB03BE" w:rsidRPr="00CB5639">
        <w:t xml:space="preserve"> high)</w:t>
      </w:r>
      <w:ins w:id="327" w:author="Nicholas Harp" w:date="2020-04-23T06:48:00Z">
        <w:r w:rsidR="00AC69F9">
          <w:t xml:space="preserve"> </w:t>
        </w:r>
        <w:r w:rsidR="00AC69F9">
          <w:sym w:font="Symbol" w:char="F0B4"/>
        </w:r>
      </w:ins>
      <w:del w:id="328" w:author="Nicholas Harp" w:date="2020-04-23T06:48:00Z">
        <w:r w:rsidR="00EB03BE" w:rsidRPr="00CB5639" w:rsidDel="00AC69F9">
          <w:delText>,</w:delText>
        </w:r>
      </w:del>
      <w:r w:rsidR="00EB03BE">
        <w:t xml:space="preserve"> D</w:t>
      </w:r>
      <w:r w:rsidR="004148BB">
        <w:t>omain</w:t>
      </w:r>
      <w:r w:rsidR="000B34B6" w:rsidRPr="005F258F">
        <w:t xml:space="preserve"> </w:t>
      </w:r>
      <w:r w:rsidRPr="002461C5">
        <w:t>(</w:t>
      </w:r>
      <w:r w:rsidR="00EB03BE">
        <w:t>non-emotional</w:t>
      </w:r>
      <w:r w:rsidR="0044239A">
        <w:t xml:space="preserve"> versus emotional</w:t>
      </w:r>
      <w:r w:rsidRPr="00717A6E">
        <w:t>)</w:t>
      </w:r>
      <w:ins w:id="329" w:author="Nicholas Harp" w:date="2020-04-23T06:48:00Z">
        <w:r w:rsidR="00AC69F9">
          <w:t xml:space="preserve"> </w:t>
        </w:r>
        <w:r w:rsidR="00AC69F9">
          <w:sym w:font="Symbol" w:char="F0B4"/>
        </w:r>
      </w:ins>
      <w:del w:id="330" w:author="Nicholas Harp" w:date="2020-04-23T06:48:00Z">
        <w:r w:rsidR="00801D0F" w:rsidRPr="00E774B0" w:rsidDel="00AC69F9">
          <w:delText>,</w:delText>
        </w:r>
      </w:del>
      <w:r w:rsidRPr="00E774B0">
        <w:t xml:space="preserve"> </w:t>
      </w:r>
      <w:del w:id="331" w:author="Nicholas Harp" w:date="2020-04-23T06:48:00Z">
        <w:r w:rsidR="00801D0F" w:rsidRPr="00CB5639" w:rsidDel="00AC69F9">
          <w:delText xml:space="preserve"> </w:delText>
        </w:r>
      </w:del>
      <w:r w:rsidR="00EB03BE">
        <w:t>R</w:t>
      </w:r>
      <w:r w:rsidR="00801D0F" w:rsidRPr="00CB5639">
        <w:t xml:space="preserve">ating (positive </w:t>
      </w:r>
      <w:r w:rsidR="00EB03BE">
        <w:t>versus</w:t>
      </w:r>
      <w:r w:rsidR="00801D0F" w:rsidRPr="00CB5639">
        <w:t xml:space="preserve"> negative</w:t>
      </w:r>
      <w:r w:rsidR="00EB03BE">
        <w:t xml:space="preserve"> </w:t>
      </w:r>
      <w:r w:rsidR="008C5444">
        <w:t xml:space="preserve">categorizations </w:t>
      </w:r>
      <w:r w:rsidR="00EB03BE">
        <w:t>of surprise</w:t>
      </w:r>
      <w:r w:rsidR="00492EE5" w:rsidRPr="00CB5639">
        <w:t>)</w:t>
      </w:r>
      <w:ins w:id="332" w:author="Nicholas Harp" w:date="2020-04-23T06:48:00Z">
        <w:r w:rsidR="00AC69F9">
          <w:t xml:space="preserve"> repeated measures ANOVA</w:t>
        </w:r>
      </w:ins>
      <w:del w:id="333" w:author="Nicholas Harp" w:date="2020-04-23T06:48:00Z">
        <w:r w:rsidR="00492EE5" w:rsidRPr="00CB5639" w:rsidDel="00AC69F9">
          <w:delText xml:space="preserve">, and their interactions </w:delText>
        </w:r>
        <w:r w:rsidR="00801D0F" w:rsidRPr="00CB5639" w:rsidDel="00AC69F9">
          <w:delText>were added to the model</w:delText>
        </w:r>
        <w:r w:rsidR="00313B09" w:rsidRPr="00CB5639" w:rsidDel="00AC69F9">
          <w:delText xml:space="preserve">. </w:delText>
        </w:r>
      </w:del>
      <w:ins w:id="334" w:author="Nicholas Harp" w:date="2020-04-23T06:48:00Z">
        <w:r w:rsidR="00AC69F9">
          <w:t xml:space="preserve"> revealed</w:t>
        </w:r>
      </w:ins>
      <w:ins w:id="335" w:author="Nicholas Harp" w:date="2020-04-22T10:58:00Z">
        <w:r w:rsidR="00B0011A">
          <w:t xml:space="preserve"> a significant </w:t>
        </w:r>
      </w:ins>
      <w:ins w:id="336" w:author="Nicholas Harp" w:date="2020-04-23T06:48:00Z">
        <w:r w:rsidR="00AC69F9">
          <w:t xml:space="preserve">main </w:t>
        </w:r>
      </w:ins>
      <w:ins w:id="337" w:author="Nicholas Harp" w:date="2020-04-22T10:58:00Z">
        <w:r w:rsidR="00B0011A">
          <w:t>effect of Rating (</w:t>
        </w:r>
      </w:ins>
      <w:ins w:id="338" w:author="Nicholas Harp" w:date="2020-04-22T10:59:00Z">
        <w:r w:rsidR="00B0011A">
          <w:rPr>
            <w:i/>
            <w:iCs/>
          </w:rPr>
          <w:t>F</w:t>
        </w:r>
        <w:r w:rsidR="00B0011A" w:rsidRPr="00B0011A">
          <w:rPr>
            <w:rPrChange w:id="339" w:author="Nicholas Harp" w:date="2020-04-22T10:59:00Z">
              <w:rPr>
                <w:i/>
                <w:iCs/>
              </w:rPr>
            </w:rPrChange>
          </w:rPr>
          <w:t>(1, 51)</w:t>
        </w:r>
        <w:r w:rsidR="00B0011A">
          <w:t xml:space="preserve"> = 4.42, </w:t>
        </w:r>
        <w:r w:rsidR="00B0011A" w:rsidRPr="00B0011A">
          <w:rPr>
            <w:i/>
            <w:iCs/>
            <w:rPrChange w:id="340" w:author="Nicholas Harp" w:date="2020-04-22T10:59:00Z">
              <w:rPr/>
            </w:rPrChange>
          </w:rPr>
          <w:t xml:space="preserve">p </w:t>
        </w:r>
        <w:r w:rsidR="00B0011A">
          <w:t xml:space="preserve">= .04), such that maximum deviations were </w:t>
        </w:r>
      </w:ins>
      <w:ins w:id="341" w:author="Nicholas Harp" w:date="2020-04-22T11:00:00Z">
        <w:r w:rsidR="00B0011A">
          <w:t>larger</w:t>
        </w:r>
      </w:ins>
      <w:ins w:id="342" w:author="Nicholas Harp" w:date="2020-04-22T10:59:00Z">
        <w:r w:rsidR="00B0011A">
          <w:t xml:space="preserve"> for </w:t>
        </w:r>
      </w:ins>
      <w:ins w:id="343" w:author="Nicholas Harp" w:date="2020-04-23T07:40:00Z">
        <w:r w:rsidR="00F4553B">
          <w:t>positive</w:t>
        </w:r>
      </w:ins>
      <w:ins w:id="344" w:author="Nicholas Harp" w:date="2020-04-23T07:44:00Z">
        <w:r w:rsidR="00F4553B">
          <w:t xml:space="preserve"> (</w:t>
        </w:r>
        <w:r w:rsidR="00F4553B">
          <w:rPr>
            <w:i/>
            <w:iCs/>
          </w:rPr>
          <w:t>M</w:t>
        </w:r>
        <w:r w:rsidR="00F4553B">
          <w:t xml:space="preserve"> = </w:t>
        </w:r>
      </w:ins>
      <w:ins w:id="345" w:author="Nicholas Harp" w:date="2020-04-23T07:45:00Z">
        <w:r w:rsidR="00F4553B">
          <w:t>0.46</w:t>
        </w:r>
      </w:ins>
      <w:ins w:id="346" w:author="Nicholas Harp" w:date="2020-04-23T07:44:00Z">
        <w:r w:rsidR="00F4553B">
          <w:t xml:space="preserve">, </w:t>
        </w:r>
        <w:r w:rsidR="00F4553B">
          <w:rPr>
            <w:i/>
            <w:iCs/>
          </w:rPr>
          <w:t>S.E.</w:t>
        </w:r>
        <w:r w:rsidR="00F4553B">
          <w:t xml:space="preserve"> =</w:t>
        </w:r>
      </w:ins>
      <w:ins w:id="347" w:author="Nicholas Harp" w:date="2020-04-23T07:45:00Z">
        <w:r w:rsidR="00F4553B">
          <w:t xml:space="preserve"> 0.04</w:t>
        </w:r>
      </w:ins>
      <w:ins w:id="348" w:author="Nicholas Harp" w:date="2020-04-23T07:44:00Z">
        <w:r w:rsidR="00F4553B">
          <w:t>)</w:t>
        </w:r>
      </w:ins>
      <w:ins w:id="349" w:author="Nicholas Harp" w:date="2020-04-22T10:59:00Z">
        <w:r w:rsidR="00B0011A">
          <w:t xml:space="preserve"> than </w:t>
        </w:r>
      </w:ins>
      <w:ins w:id="350" w:author="Nicholas Harp" w:date="2020-04-23T07:40:00Z">
        <w:r w:rsidR="00F4553B">
          <w:t>negative trials</w:t>
        </w:r>
      </w:ins>
      <w:ins w:id="351" w:author="Nicholas Harp" w:date="2020-04-23T07:44:00Z">
        <w:r w:rsidR="00F4553B">
          <w:t xml:space="preserve"> (</w:t>
        </w:r>
        <w:r w:rsidR="00F4553B">
          <w:rPr>
            <w:i/>
            <w:iCs/>
          </w:rPr>
          <w:t>M</w:t>
        </w:r>
        <w:r w:rsidR="00F4553B">
          <w:t xml:space="preserve"> = 0.36, </w:t>
        </w:r>
        <w:r w:rsidR="00F4553B">
          <w:rPr>
            <w:i/>
            <w:iCs/>
          </w:rPr>
          <w:t>S.E.</w:t>
        </w:r>
        <w:r w:rsidR="00F4553B">
          <w:t xml:space="preserve"> = </w:t>
        </w:r>
      </w:ins>
      <w:ins w:id="352" w:author="Nicholas Harp" w:date="2020-04-23T07:45:00Z">
        <w:r w:rsidR="00F4553B">
          <w:t>0</w:t>
        </w:r>
        <w:r w:rsidR="00F4553B" w:rsidRPr="00232914">
          <w:t>.04</w:t>
        </w:r>
      </w:ins>
      <w:ins w:id="353" w:author="Nicholas Harp" w:date="2020-04-23T07:44:00Z">
        <w:r w:rsidR="00F4553B" w:rsidRPr="00E17F79">
          <w:t xml:space="preserve">; </w:t>
        </w:r>
      </w:ins>
      <w:ins w:id="354" w:author="Nicholas Harp" w:date="2020-04-23T08:43:00Z">
        <w:r w:rsidR="00241ED6" w:rsidRPr="00E17F79">
          <w:t>β</w:t>
        </w:r>
      </w:ins>
      <w:ins w:id="355" w:author="Nicholas Harp" w:date="2020-04-23T08:37:00Z">
        <w:r w:rsidR="00241ED6" w:rsidRPr="00E17F79">
          <w:t xml:space="preserve"> = </w:t>
        </w:r>
      </w:ins>
      <w:ins w:id="356" w:author="Nicholas Harp" w:date="2020-04-23T08:43:00Z">
        <w:r w:rsidR="00241ED6" w:rsidRPr="00232914">
          <w:rPr>
            <w:rPrChange w:id="357" w:author="Nicholas Harp" w:date="2020-04-23T08:44:00Z">
              <w:rPr>
                <w:highlight w:val="yellow"/>
              </w:rPr>
            </w:rPrChange>
          </w:rPr>
          <w:t xml:space="preserve">-0.10, </w:t>
        </w:r>
      </w:ins>
      <w:ins w:id="358" w:author="Nicholas Harp" w:date="2020-04-23T08:37:00Z">
        <w:r w:rsidR="00241ED6" w:rsidRPr="00232914">
          <w:rPr>
            <w:i/>
            <w:iCs/>
          </w:rPr>
          <w:t>S.</w:t>
        </w:r>
        <w:r w:rsidR="00241ED6" w:rsidRPr="00E17F79">
          <w:rPr>
            <w:i/>
            <w:iCs/>
          </w:rPr>
          <w:t xml:space="preserve">E. = </w:t>
        </w:r>
      </w:ins>
      <w:ins w:id="359" w:author="Nicholas Harp" w:date="2020-04-23T08:44:00Z">
        <w:r w:rsidR="00241ED6" w:rsidRPr="00232914">
          <w:rPr>
            <w:rPrChange w:id="360" w:author="Nicholas Harp" w:date="2020-04-23T08:44:00Z">
              <w:rPr>
                <w:highlight w:val="yellow"/>
              </w:rPr>
            </w:rPrChange>
          </w:rPr>
          <w:t>0.05</w:t>
        </w:r>
      </w:ins>
      <w:ins w:id="361" w:author="Nicholas Harp" w:date="2020-04-23T08:37:00Z">
        <w:r w:rsidR="00241ED6" w:rsidRPr="00232914">
          <w:t xml:space="preserve">, </w:t>
        </w:r>
      </w:ins>
      <w:ins w:id="362" w:author="Nicholas Harp" w:date="2020-04-23T08:09:00Z">
        <w:r w:rsidR="000962B0" w:rsidRPr="00E17F79">
          <w:t>95</w:t>
        </w:r>
        <w:r w:rsidR="000962B0">
          <w:t>% CI [-</w:t>
        </w:r>
      </w:ins>
      <w:ins w:id="363" w:author="Nicholas Harp" w:date="2020-04-23T08:15:00Z">
        <w:r w:rsidR="00C21986">
          <w:t>0</w:t>
        </w:r>
      </w:ins>
      <w:ins w:id="364" w:author="Nicholas Harp" w:date="2020-04-23T08:09:00Z">
        <w:r w:rsidR="000962B0">
          <w:t>.19, -</w:t>
        </w:r>
      </w:ins>
      <w:ins w:id="365" w:author="Nicholas Harp" w:date="2020-04-23T08:15:00Z">
        <w:r w:rsidR="00C21986">
          <w:t>0</w:t>
        </w:r>
      </w:ins>
      <w:ins w:id="366" w:author="Nicholas Harp" w:date="2020-04-23T08:09:00Z">
        <w:r w:rsidR="000962B0">
          <w:t xml:space="preserve">.00], </w:t>
        </w:r>
      </w:ins>
      <w:ins w:id="367" w:author="Nicholas Harp" w:date="2020-04-23T07:44:00Z">
        <w:r w:rsidR="00F4553B">
          <w:rPr>
            <w:i/>
            <w:iCs/>
          </w:rPr>
          <w:t>t</w:t>
        </w:r>
        <w:r w:rsidR="00F4553B">
          <w:t>(51) = -2.08,</w:t>
        </w:r>
      </w:ins>
      <w:ins w:id="368" w:author="Nicholas Harp" w:date="2020-04-23T07:57:00Z">
        <w:r w:rsidR="00F10167">
          <w:t xml:space="preserve"> </w:t>
        </w:r>
      </w:ins>
      <w:ins w:id="369" w:author="Nicholas Harp" w:date="2020-04-23T07:44:00Z">
        <w:r w:rsidR="00F4553B">
          <w:t>p = .04)</w:t>
        </w:r>
      </w:ins>
      <w:ins w:id="370" w:author="Nicholas Harp" w:date="2020-04-22T10:59:00Z">
        <w:r w:rsidR="00B0011A">
          <w:t xml:space="preserve">. </w:t>
        </w:r>
      </w:ins>
      <w:r w:rsidR="001063D8">
        <w:t>There was also a</w:t>
      </w:r>
      <w:del w:id="371" w:author="Nicholas Harp" w:date="2020-04-23T10:33:00Z">
        <w:r w:rsidR="001063D8" w:rsidDel="00EA0639">
          <w:delText xml:space="preserve"> </w:delText>
        </w:r>
      </w:del>
      <w:r w:rsidR="001063D8">
        <w:t xml:space="preserve"> significant</w:t>
      </w:r>
      <w:r w:rsidR="001063D8" w:rsidRPr="00CB5639">
        <w:t xml:space="preserve"> </w:t>
      </w:r>
      <w:r w:rsidR="001063D8">
        <w:t xml:space="preserve">Load </w:t>
      </w:r>
      <w:r w:rsidR="001063D8">
        <w:sym w:font="Symbol" w:char="F0B4"/>
      </w:r>
      <w:r w:rsidR="001063D8">
        <w:t xml:space="preserve"> </w:t>
      </w:r>
      <w:r w:rsidR="001063D8" w:rsidRPr="00CB5639">
        <w:t>Rating interaction</w:t>
      </w:r>
      <w:ins w:id="372" w:author="Nicholas Harp" w:date="2020-04-23T10:33:00Z">
        <w:r w:rsidR="00EA0639">
          <w:t xml:space="preserve"> </w:t>
        </w:r>
      </w:ins>
      <w:del w:id="373" w:author="Nicholas Harp" w:date="2020-04-23T10:33:00Z">
        <w:r w:rsidR="001063D8" w:rsidRPr="00CB5639" w:rsidDel="00EA0639">
          <w:delText xml:space="preserve"> </w:delText>
        </w:r>
        <w:r w:rsidR="001063D8" w:rsidDel="00EA0639">
          <w:delText xml:space="preserve">as well </w:delText>
        </w:r>
      </w:del>
      <w:r w:rsidR="001063D8" w:rsidRPr="00CB5639">
        <w:t>(</w:t>
      </w:r>
      <w:del w:id="374" w:author="Nicholas Harp" w:date="2020-04-23T07:58:00Z">
        <w:r w:rsidR="001063D8" w:rsidRPr="00CB5639" w:rsidDel="00F10167">
          <w:delText>β</w:delText>
        </w:r>
        <w:r w:rsidR="001063D8" w:rsidDel="00F10167">
          <w:rPr>
            <w:vertAlign w:val="subscript"/>
          </w:rPr>
          <w:delText>50</w:delText>
        </w:r>
        <w:r w:rsidR="001063D8" w:rsidRPr="00EB03BE" w:rsidDel="00F10167">
          <w:delText xml:space="preserve"> = .</w:delText>
        </w:r>
        <w:r w:rsidR="001063D8" w:rsidDel="00F10167">
          <w:delText>32</w:delText>
        </w:r>
        <w:r w:rsidR="001063D8" w:rsidRPr="00EB03BE" w:rsidDel="00F10167">
          <w:delText xml:space="preserve">, </w:delText>
        </w:r>
        <w:r w:rsidR="001063D8" w:rsidRPr="00D56302" w:rsidDel="00F10167">
          <w:rPr>
            <w:i/>
            <w:iCs/>
          </w:rPr>
          <w:delText>S.E.</w:delText>
        </w:r>
        <w:r w:rsidR="001063D8" w:rsidRPr="00480CB2" w:rsidDel="00F10167">
          <w:delText xml:space="preserve"> =</w:delText>
        </w:r>
        <w:r w:rsidR="001063D8" w:rsidRPr="00EB03BE" w:rsidDel="00F10167">
          <w:delText xml:space="preserve"> .09</w:delText>
        </w:r>
        <w:r w:rsidR="001063D8" w:rsidRPr="00CB5639" w:rsidDel="00F10167">
          <w:delText>,</w:delText>
        </w:r>
        <w:r w:rsidR="001063D8" w:rsidDel="00F10167">
          <w:delText xml:space="preserve"> 95% CI [.14, .50],</w:delText>
        </w:r>
        <w:r w:rsidR="001063D8" w:rsidRPr="00CB5639" w:rsidDel="00F10167">
          <w:delText xml:space="preserve"> </w:delText>
        </w:r>
        <w:r w:rsidR="001063D8" w:rsidRPr="00CB5639" w:rsidDel="00F10167">
          <w:rPr>
            <w:i/>
            <w:iCs/>
          </w:rPr>
          <w:delText>t</w:delText>
        </w:r>
        <w:r w:rsidR="001063D8" w:rsidRPr="00CB5639" w:rsidDel="00F10167">
          <w:delText>(31</w:delText>
        </w:r>
        <w:r w:rsidR="001063D8" w:rsidDel="00F10167">
          <w:delText>4</w:delText>
        </w:r>
        <w:r w:rsidR="001063D8" w:rsidRPr="00CB5639" w:rsidDel="00F10167">
          <w:delText>) = 3.</w:delText>
        </w:r>
        <w:r w:rsidR="001063D8" w:rsidDel="00F10167">
          <w:delText>55</w:delText>
        </w:r>
        <w:r w:rsidR="001063D8" w:rsidRPr="00CB5639" w:rsidDel="00F10167">
          <w:delText xml:space="preserve">, </w:delText>
        </w:r>
        <w:r w:rsidR="001063D8" w:rsidRPr="00EB03BE" w:rsidDel="00F10167">
          <w:rPr>
            <w:i/>
            <w:iCs/>
          </w:rPr>
          <w:delText>p</w:delText>
        </w:r>
        <w:r w:rsidR="001063D8" w:rsidRPr="00CB5639" w:rsidDel="00F10167">
          <w:delText xml:space="preserve"> </w:delText>
        </w:r>
        <w:r w:rsidR="001063D8" w:rsidDel="00F10167">
          <w:delText>&lt;</w:delText>
        </w:r>
        <w:r w:rsidR="001063D8" w:rsidRPr="00CB5639" w:rsidDel="00F10167">
          <w:delText xml:space="preserve"> .001</w:delText>
        </w:r>
      </w:del>
      <w:ins w:id="375" w:author="Nicholas Harp" w:date="2020-04-23T07:58:00Z">
        <w:r w:rsidR="00F10167">
          <w:rPr>
            <w:i/>
            <w:iCs/>
          </w:rPr>
          <w:t>F</w:t>
        </w:r>
        <w:r w:rsidR="00F10167">
          <w:t>(1, 228) = 13.28, p &lt; .001</w:t>
        </w:r>
      </w:ins>
      <w:r w:rsidR="001063D8" w:rsidRPr="00CB5639">
        <w:t>; Figure 3)</w:t>
      </w:r>
      <w:r w:rsidR="001063D8">
        <w:t>. This revealed that, as expected,</w:t>
      </w:r>
      <w:r w:rsidR="001063D8" w:rsidRPr="00480CB2">
        <w:t xml:space="preserve"> maximum deviations </w:t>
      </w:r>
      <w:r w:rsidR="001063D8">
        <w:t>were</w:t>
      </w:r>
      <w:r w:rsidR="001063D8" w:rsidRPr="00480CB2">
        <w:t xml:space="preserve"> larger </w:t>
      </w:r>
      <w:r w:rsidR="001063D8">
        <w:t xml:space="preserve">for </w:t>
      </w:r>
      <w:r w:rsidR="001063D8" w:rsidRPr="00480CB2">
        <w:t xml:space="preserve">positive </w:t>
      </w:r>
      <w:r w:rsidR="001063D8">
        <w:t>(</w:t>
      </w:r>
      <w:r w:rsidR="001063D8" w:rsidRPr="00D56302">
        <w:rPr>
          <w:i/>
          <w:iCs/>
        </w:rPr>
        <w:t>M</w:t>
      </w:r>
      <w:r w:rsidR="001063D8">
        <w:t xml:space="preserve"> = .50, </w:t>
      </w:r>
      <w:r w:rsidR="001063D8" w:rsidRPr="00D56302">
        <w:rPr>
          <w:i/>
          <w:iCs/>
        </w:rPr>
        <w:t>S.E.</w:t>
      </w:r>
      <w:r w:rsidR="001063D8">
        <w:t xml:space="preserve"> = .04) </w:t>
      </w:r>
      <w:r w:rsidR="001063D8" w:rsidRPr="00480CB2">
        <w:t xml:space="preserve">than negative </w:t>
      </w:r>
      <w:r w:rsidR="001063D8" w:rsidRPr="00241ED6">
        <w:t>categorizations (</w:t>
      </w:r>
      <w:r w:rsidR="001063D8" w:rsidRPr="00241ED6">
        <w:rPr>
          <w:i/>
          <w:iCs/>
        </w:rPr>
        <w:t>M</w:t>
      </w:r>
      <w:r w:rsidR="001063D8" w:rsidRPr="00241ED6">
        <w:t xml:space="preserve"> = .30, </w:t>
      </w:r>
      <w:r w:rsidR="001063D8" w:rsidRPr="00241ED6">
        <w:rPr>
          <w:i/>
          <w:iCs/>
        </w:rPr>
        <w:t>S.E.</w:t>
      </w:r>
      <w:r w:rsidR="001063D8" w:rsidRPr="00E17F79">
        <w:t xml:space="preserve"> = .04;</w:t>
      </w:r>
      <w:ins w:id="376" w:author="Nicholas Harp" w:date="2020-04-23T08:13:00Z">
        <w:r w:rsidR="00EF6AEB" w:rsidRPr="00E17F79">
          <w:t xml:space="preserve"> </w:t>
        </w:r>
        <w:r w:rsidR="00EF6AEB" w:rsidRPr="004A2B31">
          <w:t>β</w:t>
        </w:r>
        <w:r w:rsidR="00EF6AEB" w:rsidRPr="004552FF">
          <w:t xml:space="preserve"> = </w:t>
        </w:r>
      </w:ins>
      <w:ins w:id="377" w:author="Nicholas Harp" w:date="2020-04-23T08:37:00Z">
        <w:r w:rsidR="00241ED6" w:rsidRPr="004552FF">
          <w:t>-0.20</w:t>
        </w:r>
      </w:ins>
      <w:ins w:id="378" w:author="Nicholas Harp" w:date="2020-04-23T08:13:00Z">
        <w:r w:rsidR="00EF6AEB" w:rsidRPr="0050629A">
          <w:t>,</w:t>
        </w:r>
      </w:ins>
      <w:del w:id="379" w:author="Nicholas Harp" w:date="2020-04-23T07:59:00Z">
        <w:r w:rsidR="001063D8" w:rsidRPr="0050629A" w:rsidDel="000962B0">
          <w:delText xml:space="preserve"> </w:delText>
        </w:r>
        <w:r w:rsidR="001063D8" w:rsidRPr="00C65392" w:rsidDel="000962B0">
          <w:delText>β</w:delText>
        </w:r>
        <w:r w:rsidR="001063D8" w:rsidRPr="00C65392" w:rsidDel="000962B0">
          <w:rPr>
            <w:i/>
            <w:iCs/>
          </w:rPr>
          <w:delText xml:space="preserve"> </w:delText>
        </w:r>
        <w:r w:rsidR="001063D8" w:rsidRPr="00D54302" w:rsidDel="000962B0">
          <w:delText>=</w:delText>
        </w:r>
        <w:r w:rsidR="001063D8" w:rsidRPr="00D54302" w:rsidDel="000962B0">
          <w:rPr>
            <w:i/>
            <w:iCs/>
          </w:rPr>
          <w:delText xml:space="preserve"> </w:delText>
        </w:r>
        <w:r w:rsidR="001063D8" w:rsidRPr="00D54302" w:rsidDel="000962B0">
          <w:delText xml:space="preserve">.21, </w:delText>
        </w:r>
        <w:r w:rsidR="001063D8" w:rsidRPr="00D54302" w:rsidDel="000962B0">
          <w:rPr>
            <w:i/>
            <w:iCs/>
          </w:rPr>
          <w:delText>S.E.</w:delText>
        </w:r>
        <w:r w:rsidR="001063D8" w:rsidRPr="00D54302" w:rsidDel="000962B0">
          <w:delText xml:space="preserve"> = .05,</w:delText>
        </w:r>
      </w:del>
      <w:r w:rsidR="001063D8" w:rsidRPr="00D54302">
        <w:t xml:space="preserve"> </w:t>
      </w:r>
      <w:ins w:id="380" w:author="Nicholas Harp" w:date="2020-04-23T08:37:00Z">
        <w:r w:rsidR="00241ED6" w:rsidRPr="00D54302">
          <w:rPr>
            <w:i/>
            <w:iCs/>
          </w:rPr>
          <w:t>S.E.</w:t>
        </w:r>
        <w:r w:rsidR="00241ED6" w:rsidRPr="00F835B4">
          <w:t xml:space="preserve"> = 0.06, </w:t>
        </w:r>
      </w:ins>
      <w:ins w:id="381" w:author="Nicholas Harp" w:date="2020-04-23T08:09:00Z">
        <w:r w:rsidR="000962B0" w:rsidRPr="00F835B4">
          <w:t>95</w:t>
        </w:r>
        <w:r w:rsidR="000962B0" w:rsidRPr="00EA0639">
          <w:t>% CI [</w:t>
        </w:r>
      </w:ins>
      <w:ins w:id="382" w:author="Nicholas Harp" w:date="2020-04-23T08:37:00Z">
        <w:r w:rsidR="00241ED6" w:rsidRPr="00241ED6">
          <w:rPr>
            <w:rPrChange w:id="383" w:author="Nicholas Harp" w:date="2020-04-23T08:37:00Z">
              <w:rPr>
                <w:highlight w:val="yellow"/>
              </w:rPr>
            </w:rPrChange>
          </w:rPr>
          <w:t>-0.31, -0.09</w:t>
        </w:r>
      </w:ins>
      <w:ins w:id="384" w:author="Nicholas Harp" w:date="2020-04-23T08:09:00Z">
        <w:r w:rsidR="000962B0" w:rsidRPr="00241ED6">
          <w:t xml:space="preserve">], </w:t>
        </w:r>
      </w:ins>
      <w:del w:id="385" w:author="Nicholas Harp" w:date="2020-04-23T07:59:00Z">
        <w:r w:rsidR="001063D8" w:rsidRPr="00241ED6" w:rsidDel="000962B0">
          <w:delText>95% CI [.11, .30</w:delText>
        </w:r>
        <w:r w:rsidR="001063D8" w:rsidRPr="00E17F79" w:rsidDel="000962B0">
          <w:delText xml:space="preserve">], </w:delText>
        </w:r>
      </w:del>
      <w:r w:rsidR="001063D8" w:rsidRPr="00E17F79">
        <w:rPr>
          <w:i/>
          <w:iCs/>
        </w:rPr>
        <w:t>t</w:t>
      </w:r>
      <w:r w:rsidR="001063D8" w:rsidRPr="004A2B31">
        <w:t>(</w:t>
      </w:r>
      <w:del w:id="386" w:author="Nicholas Harp" w:date="2020-04-23T08:00:00Z">
        <w:r w:rsidR="001063D8" w:rsidRPr="004552FF" w:rsidDel="000962B0">
          <w:delText>32</w:delText>
        </w:r>
        <w:r w:rsidR="001063D8" w:rsidRPr="0050629A" w:rsidDel="000962B0">
          <w:delText>5</w:delText>
        </w:r>
      </w:del>
      <w:ins w:id="387" w:author="Nicholas Harp" w:date="2020-04-23T08:00:00Z">
        <w:r w:rsidR="000962B0" w:rsidRPr="0050629A">
          <w:t>91</w:t>
        </w:r>
      </w:ins>
      <w:r w:rsidR="001063D8" w:rsidRPr="00C65392">
        <w:t xml:space="preserve">) = </w:t>
      </w:r>
      <w:ins w:id="388" w:author="Nicholas Harp" w:date="2020-04-23T08:00:00Z">
        <w:r w:rsidR="000962B0" w:rsidRPr="00C65392">
          <w:t>-3.67</w:t>
        </w:r>
      </w:ins>
      <w:del w:id="389" w:author="Nicholas Harp" w:date="2020-04-23T08:00:00Z">
        <w:r w:rsidR="001063D8" w:rsidRPr="00D54302" w:rsidDel="000962B0">
          <w:delText>4.39</w:delText>
        </w:r>
      </w:del>
      <w:r w:rsidR="001063D8" w:rsidRPr="00D54302">
        <w:t xml:space="preserve">, </w:t>
      </w:r>
      <w:r w:rsidR="001063D8" w:rsidRPr="00D54302">
        <w:rPr>
          <w:i/>
          <w:iCs/>
        </w:rPr>
        <w:t>p</w:t>
      </w:r>
      <w:r w:rsidR="001063D8" w:rsidRPr="00D54302">
        <w:t xml:space="preserve"> &lt; .001;</w:t>
      </w:r>
      <w:r w:rsidR="001063D8" w:rsidRPr="00F835B4">
        <w:t xml:space="preserve"> Bonferroni corrected</w:t>
      </w:r>
      <w:r w:rsidR="001063D8" w:rsidRPr="00BC4F67">
        <w:t xml:space="preserve"> significance</w:t>
      </w:r>
      <w:r w:rsidR="001063D8">
        <w:t xml:space="preserve"> for these analyses</w:t>
      </w:r>
      <w:r w:rsidR="001063D8" w:rsidRPr="00EB03BE">
        <w:rPr>
          <w:i/>
          <w:iCs/>
        </w:rPr>
        <w:t xml:space="preserve"> p</w:t>
      </w:r>
      <w:r w:rsidR="001063D8" w:rsidRPr="00BC4F67">
        <w:t xml:space="preserve"> &lt; .013) </w:t>
      </w:r>
      <w:r w:rsidR="001063D8">
        <w:t>on</w:t>
      </w:r>
      <w:r w:rsidR="001063D8" w:rsidRPr="00BC4F67">
        <w:t xml:space="preserve"> low load trials. However, </w:t>
      </w:r>
      <w:r w:rsidR="001063D8">
        <w:t xml:space="preserve">as predicted, </w:t>
      </w:r>
      <w:r w:rsidR="001063D8" w:rsidRPr="00BC4F67">
        <w:t xml:space="preserve">this difference was not present </w:t>
      </w:r>
      <w:r w:rsidR="001063D8">
        <w:t xml:space="preserve">on </w:t>
      </w:r>
      <w:r w:rsidR="001063D8" w:rsidRPr="00BC4F67">
        <w:t xml:space="preserve">high load </w:t>
      </w:r>
      <w:r w:rsidR="001063D8">
        <w:t xml:space="preserve">trials (positive: </w:t>
      </w:r>
      <w:r w:rsidR="001063D8" w:rsidRPr="00D56302">
        <w:rPr>
          <w:i/>
          <w:iCs/>
        </w:rPr>
        <w:t>M</w:t>
      </w:r>
      <w:r w:rsidR="001063D8">
        <w:t xml:space="preserve"> = .4</w:t>
      </w:r>
      <w:ins w:id="390" w:author="Nicholas Harp" w:date="2020-04-23T08:02:00Z">
        <w:r w:rsidR="000962B0">
          <w:t>2</w:t>
        </w:r>
      </w:ins>
      <w:del w:id="391" w:author="Nicholas Harp" w:date="2020-04-23T08:02:00Z">
        <w:r w:rsidR="001063D8" w:rsidDel="000962B0">
          <w:delText>1</w:delText>
        </w:r>
      </w:del>
      <w:r w:rsidR="001063D8">
        <w:t xml:space="preserve">, </w:t>
      </w:r>
      <w:r w:rsidR="001063D8" w:rsidRPr="00D56302">
        <w:rPr>
          <w:i/>
          <w:iCs/>
        </w:rPr>
        <w:t>S.E.</w:t>
      </w:r>
      <w:r w:rsidR="001063D8">
        <w:t xml:space="preserve"> = .0</w:t>
      </w:r>
      <w:ins w:id="392" w:author="Nicholas Harp" w:date="2020-04-23T08:02:00Z">
        <w:r w:rsidR="000962B0">
          <w:t>5</w:t>
        </w:r>
      </w:ins>
      <w:del w:id="393" w:author="Nicholas Harp" w:date="2020-04-23T08:02:00Z">
        <w:r w:rsidR="001063D8" w:rsidDel="000962B0">
          <w:delText>4</w:delText>
        </w:r>
      </w:del>
      <w:r w:rsidR="001063D8">
        <w:t xml:space="preserve">; negative: </w:t>
      </w:r>
      <w:r w:rsidR="001063D8" w:rsidRPr="00D56302">
        <w:rPr>
          <w:i/>
          <w:iCs/>
        </w:rPr>
        <w:t>M</w:t>
      </w:r>
      <w:r w:rsidR="001063D8">
        <w:t xml:space="preserve"> = .42, </w:t>
      </w:r>
      <w:r w:rsidR="001063D8" w:rsidRPr="00D56302">
        <w:rPr>
          <w:i/>
          <w:iCs/>
        </w:rPr>
        <w:t>S. E.</w:t>
      </w:r>
      <w:r w:rsidR="001063D8">
        <w:t xml:space="preserve"> = .04</w:t>
      </w:r>
      <w:ins w:id="394" w:author="Nicholas Harp" w:date="2020-04-23T08:02:00Z">
        <w:r w:rsidR="000962B0">
          <w:t xml:space="preserve">; </w:t>
        </w:r>
      </w:ins>
      <w:ins w:id="395" w:author="Nicholas Harp" w:date="2020-04-23T08:44:00Z">
        <w:r w:rsidR="00232914" w:rsidRPr="00B72029">
          <w:t xml:space="preserve">β </w:t>
        </w:r>
        <w:r w:rsidR="00232914">
          <w:t xml:space="preserve"> = 0.01, </w:t>
        </w:r>
        <w:r w:rsidR="00232914">
          <w:rPr>
            <w:i/>
            <w:iCs/>
          </w:rPr>
          <w:t xml:space="preserve">S.E. </w:t>
        </w:r>
        <w:r w:rsidR="00232914">
          <w:t xml:space="preserve">= </w:t>
        </w:r>
      </w:ins>
      <w:ins w:id="396" w:author="Nicholas Harp" w:date="2020-04-23T08:45:00Z">
        <w:r w:rsidR="00232914">
          <w:t>0.06</w:t>
        </w:r>
      </w:ins>
      <w:ins w:id="397" w:author="Nicholas Harp" w:date="2020-04-23T08:44:00Z">
        <w:r w:rsidR="00232914">
          <w:t xml:space="preserve">, </w:t>
        </w:r>
      </w:ins>
      <w:ins w:id="398" w:author="Nicholas Harp" w:date="2020-04-23T08:10:00Z">
        <w:r w:rsidR="00EF6AEB">
          <w:t>95% CI [-</w:t>
        </w:r>
      </w:ins>
      <w:ins w:id="399" w:author="Nicholas Harp" w:date="2020-04-23T08:15:00Z">
        <w:r w:rsidR="00C21986">
          <w:t>0</w:t>
        </w:r>
      </w:ins>
      <w:ins w:id="400" w:author="Nicholas Harp" w:date="2020-04-23T08:10:00Z">
        <w:r w:rsidR="00EF6AEB">
          <w:t xml:space="preserve">.11, </w:t>
        </w:r>
      </w:ins>
      <w:ins w:id="401" w:author="Nicholas Harp" w:date="2020-04-23T08:15:00Z">
        <w:r w:rsidR="00C21986">
          <w:t>0</w:t>
        </w:r>
      </w:ins>
      <w:ins w:id="402" w:author="Nicholas Harp" w:date="2020-04-23T08:10:00Z">
        <w:r w:rsidR="00EF6AEB">
          <w:t>.12],</w:t>
        </w:r>
      </w:ins>
      <w:ins w:id="403" w:author="Nicholas Harp" w:date="2020-04-23T08:11:00Z">
        <w:r w:rsidR="00EF6AEB">
          <w:t xml:space="preserve"> </w:t>
        </w:r>
      </w:ins>
      <w:del w:id="404" w:author="Nicholas Harp" w:date="2020-04-23T08:02:00Z">
        <w:r w:rsidR="001063D8" w:rsidDel="000962B0">
          <w:delText xml:space="preserve">; </w:delText>
        </w:r>
        <w:r w:rsidR="001063D8" w:rsidRPr="00CB5639" w:rsidDel="000962B0">
          <w:delText>β</w:delText>
        </w:r>
        <w:r w:rsidR="001063D8" w:rsidDel="000962B0">
          <w:delText xml:space="preserve"> = -.01, S.E. = .05, 95% CI [-.11, .08], </w:delText>
        </w:r>
      </w:del>
      <w:r w:rsidR="001063D8">
        <w:rPr>
          <w:i/>
          <w:iCs/>
        </w:rPr>
        <w:t>t</w:t>
      </w:r>
      <w:r w:rsidR="001063D8">
        <w:t>(</w:t>
      </w:r>
      <w:del w:id="405" w:author="Nicholas Harp" w:date="2020-04-23T08:03:00Z">
        <w:r w:rsidR="001063D8" w:rsidDel="000962B0">
          <w:delText>327</w:delText>
        </w:r>
      </w:del>
      <w:ins w:id="406" w:author="Nicholas Harp" w:date="2020-04-23T08:03:00Z">
        <w:r w:rsidR="000962B0">
          <w:t>94</w:t>
        </w:r>
      </w:ins>
      <w:r w:rsidR="001063D8">
        <w:t xml:space="preserve">) = </w:t>
      </w:r>
      <w:ins w:id="407" w:author="Nicholas Harp" w:date="2020-04-23T08:03:00Z">
        <w:r w:rsidR="000962B0">
          <w:t>0</w:t>
        </w:r>
      </w:ins>
      <w:del w:id="408" w:author="Nicholas Harp" w:date="2020-04-23T08:03:00Z">
        <w:r w:rsidR="001063D8" w:rsidDel="000962B0">
          <w:delText>-</w:delText>
        </w:r>
      </w:del>
      <w:r w:rsidR="001063D8">
        <w:t>.</w:t>
      </w:r>
      <w:ins w:id="409" w:author="Nicholas Harp" w:date="2020-04-23T08:03:00Z">
        <w:r w:rsidR="000962B0">
          <w:t>10</w:t>
        </w:r>
      </w:ins>
      <w:del w:id="410" w:author="Nicholas Harp" w:date="2020-04-23T08:03:00Z">
        <w:r w:rsidR="001063D8" w:rsidDel="000962B0">
          <w:delText>31</w:delText>
        </w:r>
      </w:del>
      <w:r w:rsidR="001063D8">
        <w:t xml:space="preserve">, </w:t>
      </w:r>
      <w:r w:rsidR="001063D8">
        <w:rPr>
          <w:i/>
          <w:iCs/>
        </w:rPr>
        <w:t>p</w:t>
      </w:r>
      <w:r w:rsidR="001063D8">
        <w:t xml:space="preserve"> = .</w:t>
      </w:r>
      <w:ins w:id="411" w:author="Nicholas Harp" w:date="2020-04-23T08:04:00Z">
        <w:r w:rsidR="000962B0">
          <w:t>92</w:t>
        </w:r>
      </w:ins>
      <w:del w:id="412" w:author="Nicholas Harp" w:date="2020-04-23T08:04:00Z">
        <w:r w:rsidR="001063D8" w:rsidDel="000962B0">
          <w:delText>76</w:delText>
        </w:r>
      </w:del>
      <w:r w:rsidR="001063D8">
        <w:t>).</w:t>
      </w:r>
      <w:ins w:id="413" w:author="Nicholas Harp" w:date="2020-04-23T07:32:00Z">
        <w:r w:rsidR="001063D8">
          <w:t xml:space="preserve"> </w:t>
        </w:r>
      </w:ins>
      <w:moveToRangeStart w:id="414" w:author="Nicholas Harp" w:date="2020-04-23T07:34:00Z" w:name="move38519670"/>
      <w:moveTo w:id="415" w:author="Nicholas Harp" w:date="2020-04-23T07:34:00Z">
        <w:r w:rsidR="001063D8">
          <w:t>Specifically, maximum deviations for negative trials were larger on high than low load trials (</w:t>
        </w:r>
      </w:moveTo>
      <w:ins w:id="416" w:author="Nicholas Harp" w:date="2020-04-23T08:13:00Z">
        <w:r w:rsidR="00EF6AEB" w:rsidRPr="00CB5639">
          <w:t>β</w:t>
        </w:r>
      </w:ins>
      <w:ins w:id="417" w:author="Nicholas Harp" w:date="2020-04-23T08:11:00Z">
        <w:r w:rsidR="00EF6AEB">
          <w:t xml:space="preserve"> = 0.13, </w:t>
        </w:r>
      </w:ins>
      <w:moveTo w:id="418" w:author="Nicholas Harp" w:date="2020-04-23T07:34:00Z">
        <w:del w:id="419" w:author="Nicholas Harp" w:date="2020-04-23T08:08:00Z">
          <w:r w:rsidR="001063D8" w:rsidRPr="00CB5639" w:rsidDel="000962B0">
            <w:delText>β</w:delText>
          </w:r>
          <w:r w:rsidR="001063D8" w:rsidDel="000962B0">
            <w:rPr>
              <w:i/>
              <w:iCs/>
            </w:rPr>
            <w:delText xml:space="preserve"> = </w:delText>
          </w:r>
          <w:r w:rsidR="001063D8" w:rsidDel="000962B0">
            <w:delText>-.13</w:delText>
          </w:r>
          <w:r w:rsidR="001063D8" w:rsidDel="000962B0">
            <w:rPr>
              <w:i/>
              <w:iCs/>
            </w:rPr>
            <w:delText xml:space="preserve">, </w:delText>
          </w:r>
          <w:r w:rsidR="001063D8" w:rsidRPr="009C1424" w:rsidDel="000962B0">
            <w:rPr>
              <w:i/>
              <w:iCs/>
            </w:rPr>
            <w:delText xml:space="preserve">S.E. </w:delText>
          </w:r>
          <w:r w:rsidR="001063D8" w:rsidDel="000962B0">
            <w:delText xml:space="preserve">= .05, 95% CI [-.22, -.04], </w:delText>
          </w:r>
        </w:del>
      </w:moveTo>
      <w:ins w:id="420" w:author="Nicholas Harp" w:date="2020-04-23T08:08:00Z">
        <w:r w:rsidR="000962B0">
          <w:t>95% CI [-</w:t>
        </w:r>
      </w:ins>
      <w:ins w:id="421" w:author="Nicholas Harp" w:date="2020-04-23T08:15:00Z">
        <w:r w:rsidR="00C21986">
          <w:t>0</w:t>
        </w:r>
      </w:ins>
      <w:ins w:id="422" w:author="Nicholas Harp" w:date="2020-04-23T08:08:00Z">
        <w:r w:rsidR="000962B0">
          <w:t>.22, -</w:t>
        </w:r>
      </w:ins>
      <w:ins w:id="423" w:author="Nicholas Harp" w:date="2020-04-23T08:15:00Z">
        <w:r w:rsidR="00C21986">
          <w:t>0</w:t>
        </w:r>
      </w:ins>
      <w:ins w:id="424" w:author="Nicholas Harp" w:date="2020-04-23T08:08:00Z">
        <w:r w:rsidR="000962B0">
          <w:t xml:space="preserve">.04], </w:t>
        </w:r>
      </w:ins>
      <w:moveTo w:id="425" w:author="Nicholas Harp" w:date="2020-04-23T07:34:00Z">
        <w:r w:rsidR="001063D8">
          <w:rPr>
            <w:i/>
            <w:iCs/>
          </w:rPr>
          <w:t>t</w:t>
        </w:r>
        <w:r w:rsidR="001063D8">
          <w:t>(</w:t>
        </w:r>
        <w:del w:id="426" w:author="Nicholas Harp" w:date="2020-04-23T08:12:00Z">
          <w:r w:rsidR="001063D8" w:rsidDel="00EF6AEB">
            <w:delText>320</w:delText>
          </w:r>
        </w:del>
      </w:moveTo>
      <w:ins w:id="427" w:author="Nicholas Harp" w:date="2020-04-23T08:12:00Z">
        <w:r w:rsidR="00EF6AEB">
          <w:t>107</w:t>
        </w:r>
      </w:ins>
      <w:moveTo w:id="428" w:author="Nicholas Harp" w:date="2020-04-23T07:34:00Z">
        <w:r w:rsidR="001063D8">
          <w:t>) = -2.8</w:t>
        </w:r>
      </w:moveTo>
      <w:ins w:id="429" w:author="Nicholas Harp" w:date="2020-04-23T08:12:00Z">
        <w:r w:rsidR="00EF6AEB">
          <w:t>2</w:t>
        </w:r>
      </w:ins>
      <w:moveTo w:id="430" w:author="Nicholas Harp" w:date="2020-04-23T07:34:00Z">
        <w:del w:id="431" w:author="Nicholas Harp" w:date="2020-04-23T08:12:00Z">
          <w:r w:rsidR="001063D8" w:rsidDel="00EF6AEB">
            <w:delText>1</w:delText>
          </w:r>
        </w:del>
        <w:r w:rsidR="001063D8">
          <w:t xml:space="preserve">, </w:t>
        </w:r>
        <w:r w:rsidR="001063D8" w:rsidRPr="00BB78B7">
          <w:rPr>
            <w:i/>
            <w:iCs/>
          </w:rPr>
          <w:t>p</w:t>
        </w:r>
        <w:r w:rsidR="001063D8">
          <w:t xml:space="preserve"> = .00</w:t>
        </w:r>
      </w:moveTo>
      <w:ins w:id="432" w:author="Nicholas Harp" w:date="2020-04-23T08:12:00Z">
        <w:r w:rsidR="00EF6AEB">
          <w:t>6</w:t>
        </w:r>
      </w:ins>
      <w:moveTo w:id="433" w:author="Nicholas Harp" w:date="2020-04-23T07:34:00Z">
        <w:del w:id="434" w:author="Nicholas Harp" w:date="2020-04-23T08:12:00Z">
          <w:r w:rsidR="001063D8" w:rsidDel="00EF6AEB">
            <w:delText>5</w:delText>
          </w:r>
        </w:del>
        <w:r w:rsidR="001063D8">
          <w:t xml:space="preserve">), and there was a </w:t>
        </w:r>
      </w:moveTo>
      <w:ins w:id="435" w:author="Nicholas Harp" w:date="2020-04-23T08:13:00Z">
        <w:r w:rsidR="00EF6AEB">
          <w:t xml:space="preserve">marginal </w:t>
        </w:r>
      </w:ins>
      <w:moveTo w:id="436" w:author="Nicholas Harp" w:date="2020-04-23T07:34:00Z">
        <w:r w:rsidR="001063D8">
          <w:t>trend for smaller maximum deviations for positive trials on high than low load trials (</w:t>
        </w:r>
        <w:r w:rsidR="001063D8" w:rsidRPr="00CB5639">
          <w:t>β</w:t>
        </w:r>
        <w:r w:rsidR="001063D8">
          <w:rPr>
            <w:i/>
            <w:iCs/>
          </w:rPr>
          <w:t xml:space="preserve"> </w:t>
        </w:r>
        <w:r w:rsidR="001063D8">
          <w:t xml:space="preserve">= </w:t>
        </w:r>
      </w:moveTo>
      <w:ins w:id="437" w:author="Nicholas Harp" w:date="2020-04-23T08:13:00Z">
        <w:r w:rsidR="00EF6AEB">
          <w:t>-0.08</w:t>
        </w:r>
      </w:ins>
      <w:moveTo w:id="438" w:author="Nicholas Harp" w:date="2020-04-23T07:34:00Z">
        <w:del w:id="439" w:author="Nicholas Harp" w:date="2020-04-23T08:13:00Z">
          <w:r w:rsidR="001063D8" w:rsidDel="00EF6AEB">
            <w:delText>.10</w:delText>
          </w:r>
        </w:del>
        <w:r w:rsidR="001063D8">
          <w:t xml:space="preserve">, </w:t>
        </w:r>
        <w:r w:rsidR="001063D8">
          <w:rPr>
            <w:i/>
            <w:iCs/>
          </w:rPr>
          <w:t xml:space="preserve">S.E. </w:t>
        </w:r>
        <w:r w:rsidR="001063D8">
          <w:t>= .05, 95% CI [</w:t>
        </w:r>
        <w:del w:id="440" w:author="Nicholas Harp" w:date="2020-04-23T08:14:00Z">
          <w:r w:rsidR="001063D8" w:rsidDel="00C21986">
            <w:delText>.00</w:delText>
          </w:r>
        </w:del>
      </w:moveTo>
      <w:ins w:id="441" w:author="Nicholas Harp" w:date="2020-04-23T08:14:00Z">
        <w:r w:rsidR="00C21986">
          <w:t>-0.18</w:t>
        </w:r>
      </w:ins>
      <w:moveTo w:id="442" w:author="Nicholas Harp" w:date="2020-04-23T07:34:00Z">
        <w:r w:rsidR="001063D8">
          <w:t xml:space="preserve">, </w:t>
        </w:r>
      </w:moveTo>
      <w:ins w:id="443" w:author="Nicholas Harp" w:date="2020-04-23T08:15:00Z">
        <w:r w:rsidR="00C21986">
          <w:t>0.01</w:t>
        </w:r>
      </w:ins>
      <w:moveTo w:id="444" w:author="Nicholas Harp" w:date="2020-04-23T07:34:00Z">
        <w:del w:id="445" w:author="Nicholas Harp" w:date="2020-04-23T08:15:00Z">
          <w:r w:rsidR="001063D8" w:rsidDel="00C21986">
            <w:delText>.19</w:delText>
          </w:r>
        </w:del>
        <w:r w:rsidR="001063D8">
          <w:t xml:space="preserve">], </w:t>
        </w:r>
        <w:r w:rsidR="001063D8">
          <w:rPr>
            <w:i/>
            <w:iCs/>
          </w:rPr>
          <w:t>t</w:t>
        </w:r>
        <w:r w:rsidR="001063D8">
          <w:t>(</w:t>
        </w:r>
        <w:del w:id="446" w:author="Nicholas Harp" w:date="2020-04-23T08:14:00Z">
          <w:r w:rsidR="001063D8" w:rsidDel="00EF6AEB">
            <w:delText>324</w:delText>
          </w:r>
        </w:del>
      </w:moveTo>
      <w:ins w:id="447" w:author="Nicholas Harp" w:date="2020-04-23T08:14:00Z">
        <w:r w:rsidR="00EF6AEB">
          <w:t>131</w:t>
        </w:r>
      </w:ins>
      <w:moveTo w:id="448" w:author="Nicholas Harp" w:date="2020-04-23T07:34:00Z">
        <w:r w:rsidR="001063D8">
          <w:t xml:space="preserve">) = </w:t>
        </w:r>
      </w:moveTo>
      <w:ins w:id="449" w:author="Nicholas Harp" w:date="2020-04-23T08:14:00Z">
        <w:r w:rsidR="00EF6AEB">
          <w:t>-</w:t>
        </w:r>
      </w:ins>
      <w:moveTo w:id="450" w:author="Nicholas Harp" w:date="2020-04-23T07:34:00Z">
        <w:r w:rsidR="001063D8">
          <w:t>1.</w:t>
        </w:r>
      </w:moveTo>
      <w:ins w:id="451" w:author="Nicholas Harp" w:date="2020-04-23T08:14:00Z">
        <w:r w:rsidR="00EF6AEB">
          <w:t>69</w:t>
        </w:r>
      </w:ins>
      <w:moveTo w:id="452" w:author="Nicholas Harp" w:date="2020-04-23T07:34:00Z">
        <w:del w:id="453" w:author="Nicholas Harp" w:date="2020-04-23T08:14:00Z">
          <w:r w:rsidR="001063D8" w:rsidDel="00EF6AEB">
            <w:delText>93</w:delText>
          </w:r>
        </w:del>
        <w:r w:rsidR="001063D8">
          <w:t xml:space="preserve">, </w:t>
        </w:r>
        <w:r w:rsidR="001063D8" w:rsidRPr="00846BAF">
          <w:rPr>
            <w:i/>
            <w:iCs/>
          </w:rPr>
          <w:t>p</w:t>
        </w:r>
        <w:r w:rsidR="001063D8">
          <w:t xml:space="preserve"> = .0</w:t>
        </w:r>
      </w:moveTo>
      <w:ins w:id="454" w:author="Nicholas Harp" w:date="2020-04-23T08:14:00Z">
        <w:r w:rsidR="00EF6AEB">
          <w:t>9</w:t>
        </w:r>
      </w:ins>
      <w:moveTo w:id="455" w:author="Nicholas Harp" w:date="2020-04-23T07:34:00Z">
        <w:del w:id="456" w:author="Nicholas Harp" w:date="2020-04-23T08:14:00Z">
          <w:r w:rsidR="001063D8" w:rsidDel="00EF6AEB">
            <w:delText>6</w:delText>
          </w:r>
        </w:del>
        <w:r w:rsidR="001063D8">
          <w:t xml:space="preserve">). </w:t>
        </w:r>
      </w:moveTo>
    </w:p>
    <w:p w14:paraId="3B12AE3D" w14:textId="77777777" w:rsidR="001F1FCB" w:rsidRPr="001F1FCB" w:rsidRDefault="001F1FCB" w:rsidP="001F1FCB">
      <w:pPr>
        <w:pStyle w:val="BodyText"/>
        <w:rPr>
          <w:ins w:id="457" w:author="Nicholas Harp" w:date="2020-04-23T07:37:00Z"/>
          <w:moveTo w:id="458" w:author="Nicholas Harp" w:date="2020-04-23T07:34:00Z"/>
        </w:rPr>
        <w:pPrChange w:id="459" w:author="Nicholas Harp" w:date="2020-04-23T07:37:00Z">
          <w:pPr>
            <w:pStyle w:val="FirstParagraph"/>
          </w:pPr>
        </w:pPrChange>
      </w:pPr>
    </w:p>
    <w:moveToRangeEnd w:id="414"/>
    <w:p w14:paraId="389D0B49" w14:textId="278D9F54" w:rsidR="008C5444" w:rsidRPr="000B5112" w:rsidDel="001F1FCB" w:rsidRDefault="001063D8" w:rsidP="001063D8">
      <w:pPr>
        <w:pStyle w:val="FirstParagraph"/>
        <w:rPr>
          <w:ins w:id="460" w:author="Maital Neta" w:date="2020-04-20T11:13:00Z"/>
          <w:del w:id="461" w:author="Nicholas Harp" w:date="2020-04-23T07:37:00Z"/>
        </w:rPr>
        <w:pPrChange w:id="462" w:author="Nicholas Harp" w:date="2020-04-23T07:34:00Z">
          <w:pPr>
            <w:pStyle w:val="FirstParagraph"/>
          </w:pPr>
        </w:pPrChange>
      </w:pPr>
      <w:ins w:id="463" w:author="Nicholas Harp" w:date="2020-04-23T07:32:00Z">
        <w:r>
          <w:t>Additionally, there was a</w:t>
        </w:r>
      </w:ins>
      <w:ins w:id="464" w:author="Nicholas Harp" w:date="2020-04-23T09:40:00Z">
        <w:r w:rsidR="00D2150A">
          <w:t xml:space="preserve"> </w:t>
        </w:r>
      </w:ins>
      <w:ins w:id="465" w:author="Nicholas Harp" w:date="2020-04-23T07:33:00Z">
        <w:r>
          <w:t xml:space="preserve">main effect </w:t>
        </w:r>
      </w:ins>
      <w:ins w:id="466" w:author="Nicholas Harp" w:date="2020-04-22T10:59:00Z">
        <w:r w:rsidR="00B0011A">
          <w:t xml:space="preserve">of </w:t>
        </w:r>
      </w:ins>
      <w:ins w:id="467" w:author="Nicholas Harp" w:date="2020-04-22T11:00:00Z">
        <w:r w:rsidR="00B0011A">
          <w:t>Domain (</w:t>
        </w:r>
        <w:r w:rsidR="00B0011A">
          <w:rPr>
            <w:i/>
            <w:iCs/>
          </w:rPr>
          <w:t xml:space="preserve">F </w:t>
        </w:r>
        <w:r w:rsidR="00B0011A">
          <w:t>(1, 228) = 6.22, p = .01)</w:t>
        </w:r>
      </w:ins>
      <w:ins w:id="468" w:author="Nicholas Harp" w:date="2020-04-23T07:33:00Z">
        <w:r>
          <w:t>, which</w:t>
        </w:r>
      </w:ins>
      <w:ins w:id="469" w:author="Nicholas Harp" w:date="2020-04-22T11:00:00Z">
        <w:r w:rsidR="00B0011A">
          <w:t xml:space="preserve"> revealed that maximum deviations were larger for </w:t>
        </w:r>
      </w:ins>
      <w:ins w:id="470" w:author="Nicholas Harp" w:date="2020-04-23T08:18:00Z">
        <w:r w:rsidR="00C21986">
          <w:t>emotional (</w:t>
        </w:r>
        <w:r w:rsidR="00C21986">
          <w:rPr>
            <w:i/>
            <w:iCs/>
          </w:rPr>
          <w:t>M</w:t>
        </w:r>
        <w:r w:rsidR="00C21986">
          <w:t xml:space="preserve"> = 0.44, </w:t>
        </w:r>
        <w:r w:rsidR="00C21986">
          <w:rPr>
            <w:i/>
            <w:iCs/>
          </w:rPr>
          <w:t>S.E.</w:t>
        </w:r>
        <w:r w:rsidR="00C21986">
          <w:t xml:space="preserve"> = </w:t>
        </w:r>
      </w:ins>
      <w:ins w:id="471" w:author="Nicholas Harp" w:date="2020-04-23T08:19:00Z">
        <w:r w:rsidR="00C21986">
          <w:t>0.03</w:t>
        </w:r>
      </w:ins>
      <w:ins w:id="472" w:author="Nicholas Harp" w:date="2020-04-23T08:18:00Z">
        <w:r w:rsidR="00C21986">
          <w:t xml:space="preserve">) </w:t>
        </w:r>
      </w:ins>
      <w:ins w:id="473" w:author="Nicholas Harp" w:date="2020-04-22T11:00:00Z">
        <w:r w:rsidR="00B0011A">
          <w:t xml:space="preserve">than </w:t>
        </w:r>
      </w:ins>
      <w:ins w:id="474" w:author="Nicholas Harp" w:date="2020-04-23T08:18:00Z">
        <w:r w:rsidR="00C21986">
          <w:t>non-emotional load trials</w:t>
        </w:r>
      </w:ins>
      <w:ins w:id="475" w:author="Nicholas Harp" w:date="2020-04-23T08:19:00Z">
        <w:r w:rsidR="00C21986">
          <w:t xml:space="preserve"> (</w:t>
        </w:r>
        <w:r w:rsidR="00C21986">
          <w:rPr>
            <w:i/>
            <w:iCs/>
          </w:rPr>
          <w:t>M</w:t>
        </w:r>
        <w:r w:rsidR="00C21986">
          <w:t xml:space="preserve"> = 0.37, </w:t>
        </w:r>
        <w:r w:rsidR="00C21986">
          <w:rPr>
            <w:i/>
            <w:iCs/>
          </w:rPr>
          <w:t xml:space="preserve">S.E. </w:t>
        </w:r>
        <w:r w:rsidR="00C21986">
          <w:t xml:space="preserve">= 0.03; </w:t>
        </w:r>
        <w:r w:rsidR="00C21986" w:rsidRPr="00CB5639">
          <w:t>β</w:t>
        </w:r>
        <w:r w:rsidR="00C21986">
          <w:t xml:space="preserve"> = 0.07, </w:t>
        </w:r>
      </w:ins>
      <w:ins w:id="476" w:author="Nicholas Harp" w:date="2020-04-23T08:20:00Z">
        <w:r w:rsidR="00C21986">
          <w:rPr>
            <w:i/>
            <w:iCs/>
          </w:rPr>
          <w:t xml:space="preserve">S.E. </w:t>
        </w:r>
        <w:r w:rsidR="00C21986">
          <w:t xml:space="preserve">= 0.03, 95% CI [0.01, 0.13], </w:t>
        </w:r>
        <w:r w:rsidR="00C21986">
          <w:rPr>
            <w:i/>
            <w:iCs/>
          </w:rPr>
          <w:t>t</w:t>
        </w:r>
        <w:r w:rsidR="00C21986">
          <w:t xml:space="preserve">(50) = </w:t>
        </w:r>
        <w:r w:rsidR="00C21986">
          <w:lastRenderedPageBreak/>
          <w:t xml:space="preserve">2.46, </w:t>
        </w:r>
        <w:r w:rsidR="00C21986">
          <w:rPr>
            <w:i/>
            <w:iCs/>
          </w:rPr>
          <w:t xml:space="preserve">p </w:t>
        </w:r>
        <w:r w:rsidR="00C21986">
          <w:t>= .02</w:t>
        </w:r>
      </w:ins>
      <w:ins w:id="477" w:author="Nicholas Harp" w:date="2020-04-23T08:19:00Z">
        <w:r w:rsidR="00C21986">
          <w:t>)</w:t>
        </w:r>
      </w:ins>
      <w:ins w:id="478" w:author="Nicholas Harp" w:date="2020-04-23T07:33:00Z">
        <w:r>
          <w:t>, as well as an interaction of</w:t>
        </w:r>
      </w:ins>
      <w:ins w:id="479" w:author="Nicholas Harp" w:date="2020-04-22T11:01:00Z">
        <w:r w:rsidR="00B0011A">
          <w:t xml:space="preserve"> Doman </w:t>
        </w:r>
      </w:ins>
      <w:ins w:id="480" w:author="Nicholas Harp" w:date="2020-04-22T11:03:00Z">
        <w:r w:rsidR="00B0011A">
          <w:sym w:font="Symbol" w:char="F0B4"/>
        </w:r>
      </w:ins>
      <w:ins w:id="481" w:author="Nicholas Harp" w:date="2020-04-22T11:01:00Z">
        <w:r w:rsidR="00B0011A">
          <w:t xml:space="preserve"> Rating (</w:t>
        </w:r>
        <w:r w:rsidR="00B0011A">
          <w:rPr>
            <w:i/>
            <w:iCs/>
          </w:rPr>
          <w:t xml:space="preserve">F </w:t>
        </w:r>
        <w:r w:rsidR="00B0011A">
          <w:t>(1, 228) = 5.13, p = .02)</w:t>
        </w:r>
      </w:ins>
      <w:ins w:id="482" w:author="Nicholas Harp" w:date="2020-04-23T07:33:00Z">
        <w:r>
          <w:t>.</w:t>
        </w:r>
      </w:ins>
      <w:ins w:id="483" w:author="Nicholas Harp" w:date="2020-04-22T11:01:00Z">
        <w:r w:rsidR="00B0011A">
          <w:t xml:space="preserve"> </w:t>
        </w:r>
      </w:ins>
      <w:del w:id="484" w:author="Nicholas Harp" w:date="2020-04-22T11:01:00Z">
        <w:r w:rsidR="00EB03BE" w:rsidRPr="00B0011A" w:rsidDel="00B0011A">
          <w:delText>A</w:delText>
        </w:r>
      </w:del>
      <w:del w:id="485" w:author="Nicholas Harp" w:date="2020-04-23T07:30:00Z">
        <w:r w:rsidR="00EB03BE" w:rsidDel="001063D8">
          <w:delText xml:space="preserve"> </w:delText>
        </w:r>
        <w:r w:rsidR="002D1921" w:rsidDel="001063D8">
          <w:delText>significant</w:delText>
        </w:r>
        <w:r w:rsidR="00801D0F" w:rsidRPr="00CB5639" w:rsidDel="001063D8">
          <w:delText xml:space="preserve"> </w:delText>
        </w:r>
        <w:r w:rsidR="008C5444" w:rsidDel="001063D8">
          <w:delText xml:space="preserve">Load </w:delText>
        </w:r>
        <w:r w:rsidR="008C5444" w:rsidDel="001063D8">
          <w:sym w:font="Symbol" w:char="F0B4"/>
        </w:r>
        <w:r w:rsidR="008C5444" w:rsidDel="001063D8">
          <w:delText xml:space="preserve"> </w:delText>
        </w:r>
        <w:r w:rsidR="00801D0F" w:rsidRPr="00CB5639" w:rsidDel="001063D8">
          <w:delText>Rating interaction</w:delText>
        </w:r>
        <w:r w:rsidR="00C96C8F" w:rsidRPr="00CB5639" w:rsidDel="001063D8">
          <w:delText xml:space="preserve"> (</w:delText>
        </w:r>
        <w:r w:rsidR="00CB5639" w:rsidRPr="00CB5639" w:rsidDel="001063D8">
          <w:delText>β</w:delText>
        </w:r>
        <w:r w:rsidR="008565B3" w:rsidDel="001063D8">
          <w:rPr>
            <w:vertAlign w:val="subscript"/>
          </w:rPr>
          <w:delText>50</w:delText>
        </w:r>
        <w:r w:rsidR="00CB5639" w:rsidRPr="00EB03BE" w:rsidDel="001063D8">
          <w:delText xml:space="preserve"> = .</w:delText>
        </w:r>
        <w:r w:rsidR="00D758FE" w:rsidDel="001063D8">
          <w:delText>32</w:delText>
        </w:r>
        <w:r w:rsidR="00CB5639" w:rsidRPr="00EB03BE" w:rsidDel="001063D8">
          <w:delText xml:space="preserve">, </w:delText>
        </w:r>
        <w:r w:rsidR="00CA3076" w:rsidRPr="00D56302" w:rsidDel="001063D8">
          <w:rPr>
            <w:i/>
            <w:iCs/>
          </w:rPr>
          <w:delText>S.E.</w:delText>
        </w:r>
        <w:r w:rsidR="00CA3076" w:rsidRPr="00480CB2" w:rsidDel="001063D8">
          <w:delText xml:space="preserve"> =</w:delText>
        </w:r>
        <w:r w:rsidR="00CB5639" w:rsidRPr="00EB03BE" w:rsidDel="001063D8">
          <w:delText xml:space="preserve"> .09</w:delText>
        </w:r>
        <w:r w:rsidR="00CA3076" w:rsidRPr="00CB5639" w:rsidDel="001063D8">
          <w:delText>,</w:delText>
        </w:r>
        <w:r w:rsidR="00F769B2" w:rsidDel="001063D8">
          <w:delText xml:space="preserve"> 95% CI [</w:delText>
        </w:r>
        <w:r w:rsidR="001B56E3" w:rsidDel="001063D8">
          <w:delText>.1</w:delText>
        </w:r>
        <w:r w:rsidR="004721DA" w:rsidDel="001063D8">
          <w:delText>4</w:delText>
        </w:r>
        <w:r w:rsidR="001B56E3" w:rsidDel="001063D8">
          <w:delText>, .5</w:delText>
        </w:r>
        <w:r w:rsidR="004721DA" w:rsidDel="001063D8">
          <w:delText>0</w:delText>
        </w:r>
        <w:r w:rsidR="00F769B2" w:rsidDel="001063D8">
          <w:delText>],</w:delText>
        </w:r>
        <w:r w:rsidR="00CA3076" w:rsidRPr="00CB5639" w:rsidDel="001063D8">
          <w:delText xml:space="preserve"> </w:delText>
        </w:r>
        <w:r w:rsidR="00F769B2" w:rsidRPr="00CB5639" w:rsidDel="001063D8">
          <w:rPr>
            <w:i/>
            <w:iCs/>
          </w:rPr>
          <w:delText>t</w:delText>
        </w:r>
        <w:r w:rsidR="00F769B2" w:rsidRPr="00CB5639" w:rsidDel="001063D8">
          <w:delText>(31</w:delText>
        </w:r>
        <w:r w:rsidR="00F769B2" w:rsidDel="001063D8">
          <w:delText>4</w:delText>
        </w:r>
        <w:r w:rsidR="00F769B2" w:rsidRPr="00CB5639" w:rsidDel="001063D8">
          <w:delText>) = 3.</w:delText>
        </w:r>
        <w:r w:rsidR="00F769B2" w:rsidDel="001063D8">
          <w:delText>55</w:delText>
        </w:r>
        <w:r w:rsidR="00F769B2" w:rsidRPr="00CB5639" w:rsidDel="001063D8">
          <w:delText xml:space="preserve">, </w:delText>
        </w:r>
        <w:r w:rsidR="00CA3076" w:rsidRPr="00EB03BE" w:rsidDel="001063D8">
          <w:rPr>
            <w:i/>
            <w:iCs/>
          </w:rPr>
          <w:delText>p</w:delText>
        </w:r>
        <w:r w:rsidR="00CA3076" w:rsidRPr="00CB5639" w:rsidDel="001063D8">
          <w:delText xml:space="preserve"> </w:delText>
        </w:r>
        <w:r w:rsidR="00D758FE" w:rsidDel="001063D8">
          <w:delText>&lt;</w:delText>
        </w:r>
        <w:r w:rsidR="00CA3076" w:rsidRPr="00CB5639" w:rsidDel="001063D8">
          <w:delText xml:space="preserve"> .001; </w:delText>
        </w:r>
        <w:r w:rsidR="00C96C8F" w:rsidRPr="00CB5639" w:rsidDel="001063D8">
          <w:delText>Figure 3)</w:delText>
        </w:r>
      </w:del>
      <w:ins w:id="486" w:author="Nicholas Harp" w:date="2020-04-22T11:06:00Z">
        <w:r w:rsidR="00F4400B">
          <w:t xml:space="preserve">The Domain </w:t>
        </w:r>
        <w:r w:rsidR="00F4400B">
          <w:sym w:font="Symbol" w:char="F0B4"/>
        </w:r>
        <w:r w:rsidR="00F4400B">
          <w:t xml:space="preserve"> Rating interaction revealed that maximum deviations were </w:t>
        </w:r>
      </w:ins>
      <w:ins w:id="487" w:author="Nicholas Harp" w:date="2020-04-22T11:07:00Z">
        <w:r w:rsidR="00F4400B">
          <w:t>larger for positive (</w:t>
        </w:r>
        <w:r w:rsidR="00F4400B">
          <w:rPr>
            <w:i/>
            <w:iCs/>
          </w:rPr>
          <w:t>M</w:t>
        </w:r>
        <w:r w:rsidR="00F4400B">
          <w:t xml:space="preserve"> = </w:t>
        </w:r>
      </w:ins>
      <w:ins w:id="488" w:author="Nicholas Harp" w:date="2020-04-23T08:24:00Z">
        <w:r w:rsidR="000B5112">
          <w:t>0.53</w:t>
        </w:r>
      </w:ins>
      <w:ins w:id="489" w:author="Nicholas Harp" w:date="2020-04-22T11:07:00Z">
        <w:r w:rsidR="00F4400B">
          <w:t xml:space="preserve">, </w:t>
        </w:r>
      </w:ins>
      <w:r w:rsidR="00801D0F" w:rsidRPr="00CB5639">
        <w:t xml:space="preserve"> </w:t>
      </w:r>
      <w:ins w:id="490" w:author="Nicholas Harp" w:date="2020-04-22T11:31:00Z">
        <w:r w:rsidR="00E269AA">
          <w:rPr>
            <w:i/>
            <w:iCs/>
          </w:rPr>
          <w:t xml:space="preserve">S.E. </w:t>
        </w:r>
        <w:r w:rsidR="00E269AA">
          <w:t xml:space="preserve">= </w:t>
        </w:r>
      </w:ins>
      <w:ins w:id="491" w:author="Nicholas Harp" w:date="2020-04-23T08:24:00Z">
        <w:r w:rsidR="000B5112">
          <w:t>0.05</w:t>
        </w:r>
      </w:ins>
      <w:ins w:id="492" w:author="Nicholas Harp" w:date="2020-04-22T11:31:00Z">
        <w:r w:rsidR="00E269AA">
          <w:t>) than negative (</w:t>
        </w:r>
        <w:r w:rsidR="00E269AA">
          <w:rPr>
            <w:i/>
            <w:iCs/>
          </w:rPr>
          <w:t xml:space="preserve">M </w:t>
        </w:r>
        <w:r w:rsidR="00E269AA">
          <w:t xml:space="preserve">= </w:t>
        </w:r>
      </w:ins>
      <w:ins w:id="493" w:author="Nicholas Harp" w:date="2020-04-23T08:24:00Z">
        <w:r w:rsidR="000B5112">
          <w:t>0.36</w:t>
        </w:r>
      </w:ins>
      <w:ins w:id="494" w:author="Nicholas Harp" w:date="2020-04-22T11:31:00Z">
        <w:r w:rsidR="00E269AA">
          <w:t xml:space="preserve">, </w:t>
        </w:r>
        <w:r w:rsidR="00E269AA">
          <w:rPr>
            <w:i/>
            <w:iCs/>
          </w:rPr>
          <w:t xml:space="preserve">S.E. </w:t>
        </w:r>
        <w:r w:rsidR="00E269AA">
          <w:t xml:space="preserve">= </w:t>
        </w:r>
      </w:ins>
      <w:ins w:id="495" w:author="Nicholas Harp" w:date="2020-04-23T08:24:00Z">
        <w:r w:rsidR="000B5112">
          <w:t>0.04</w:t>
        </w:r>
      </w:ins>
      <w:ins w:id="496" w:author="Nicholas Harp" w:date="2020-04-22T11:31:00Z">
        <w:r w:rsidR="00E269AA">
          <w:t>) categorizations on emotional load trials</w:t>
        </w:r>
      </w:ins>
      <w:ins w:id="497" w:author="Nicholas Harp" w:date="2020-04-22T11:32:00Z">
        <w:r w:rsidR="00E269AA">
          <w:t xml:space="preserve"> (</w:t>
        </w:r>
      </w:ins>
      <w:ins w:id="498" w:author="Nicholas Harp" w:date="2020-04-23T08:24:00Z">
        <w:r w:rsidR="000B5112" w:rsidRPr="00CB5639">
          <w:t>β</w:t>
        </w:r>
        <w:r w:rsidR="000B5112">
          <w:t xml:space="preserve"> = -0.16, </w:t>
        </w:r>
        <w:r w:rsidR="000B5112">
          <w:rPr>
            <w:i/>
            <w:iCs/>
          </w:rPr>
          <w:t>S.E.</w:t>
        </w:r>
        <w:r w:rsidR="000B5112">
          <w:t xml:space="preserve"> = </w:t>
        </w:r>
      </w:ins>
      <w:ins w:id="499" w:author="Nicholas Harp" w:date="2020-04-23T08:25:00Z">
        <w:r w:rsidR="000B5112">
          <w:t xml:space="preserve">0.06, 95% CI [-0.28, -0.05], </w:t>
        </w:r>
        <w:r w:rsidR="000B5112">
          <w:rPr>
            <w:i/>
            <w:iCs/>
          </w:rPr>
          <w:t>t</w:t>
        </w:r>
        <w:r w:rsidR="000B5112">
          <w:t xml:space="preserve">(99) = -2.87, </w:t>
        </w:r>
        <w:r w:rsidR="000B5112">
          <w:rPr>
            <w:i/>
            <w:iCs/>
          </w:rPr>
          <w:t xml:space="preserve">p </w:t>
        </w:r>
        <w:r w:rsidR="000B5112">
          <w:t>= .005</w:t>
        </w:r>
      </w:ins>
      <w:ins w:id="500" w:author="Nicholas Harp" w:date="2020-04-22T11:32:00Z">
        <w:r w:rsidR="00E269AA">
          <w:t>)</w:t>
        </w:r>
      </w:ins>
      <w:ins w:id="501" w:author="Nicholas Harp" w:date="2020-04-22T11:31:00Z">
        <w:r w:rsidR="00E269AA">
          <w:t>, but that there was no difference between positive (</w:t>
        </w:r>
        <w:r w:rsidR="00E269AA">
          <w:rPr>
            <w:i/>
            <w:iCs/>
          </w:rPr>
          <w:t xml:space="preserve">M </w:t>
        </w:r>
        <w:r w:rsidR="00E269AA">
          <w:t xml:space="preserve">= </w:t>
        </w:r>
      </w:ins>
      <w:ins w:id="502" w:author="Nicholas Harp" w:date="2020-04-23T08:26:00Z">
        <w:r w:rsidR="000B5112">
          <w:t>0.39</w:t>
        </w:r>
      </w:ins>
      <w:ins w:id="503" w:author="Nicholas Harp" w:date="2020-04-22T11:31:00Z">
        <w:r w:rsidR="00E269AA">
          <w:t xml:space="preserve">, </w:t>
        </w:r>
        <w:r w:rsidR="00E269AA">
          <w:rPr>
            <w:i/>
            <w:iCs/>
          </w:rPr>
          <w:t xml:space="preserve">S.E. </w:t>
        </w:r>
        <w:r w:rsidR="00E269AA">
          <w:t xml:space="preserve">= </w:t>
        </w:r>
      </w:ins>
      <w:ins w:id="504" w:author="Nicholas Harp" w:date="2020-04-23T08:26:00Z">
        <w:r w:rsidR="000B5112">
          <w:t>0.04</w:t>
        </w:r>
      </w:ins>
      <w:ins w:id="505" w:author="Nicholas Harp" w:date="2020-04-22T11:31:00Z">
        <w:r w:rsidR="00E269AA">
          <w:t>) and negative (</w:t>
        </w:r>
        <w:r w:rsidR="00E269AA">
          <w:rPr>
            <w:i/>
            <w:iCs/>
          </w:rPr>
          <w:t xml:space="preserve">M </w:t>
        </w:r>
        <w:r w:rsidR="00E269AA">
          <w:t xml:space="preserve">= </w:t>
        </w:r>
      </w:ins>
      <w:ins w:id="506" w:author="Nicholas Harp" w:date="2020-04-23T08:26:00Z">
        <w:r w:rsidR="000B5112">
          <w:t>0.36</w:t>
        </w:r>
      </w:ins>
      <w:ins w:id="507" w:author="Nicholas Harp" w:date="2020-04-22T11:31:00Z">
        <w:r w:rsidR="00E269AA">
          <w:t xml:space="preserve">, </w:t>
        </w:r>
        <w:r w:rsidR="00E269AA">
          <w:rPr>
            <w:i/>
            <w:iCs/>
          </w:rPr>
          <w:t xml:space="preserve">S.E. </w:t>
        </w:r>
        <w:r w:rsidR="00E269AA">
          <w:t xml:space="preserve">= </w:t>
        </w:r>
      </w:ins>
      <w:ins w:id="508" w:author="Nicholas Harp" w:date="2020-04-23T08:26:00Z">
        <w:r w:rsidR="000B5112">
          <w:t>0.04</w:t>
        </w:r>
      </w:ins>
      <w:ins w:id="509" w:author="Nicholas Harp" w:date="2020-04-22T11:32:00Z">
        <w:r w:rsidR="00E269AA">
          <w:t>) categorizations on non-emotional load trials (</w:t>
        </w:r>
      </w:ins>
      <w:ins w:id="510" w:author="Nicholas Harp" w:date="2020-04-23T08:27:00Z">
        <w:r w:rsidR="000B5112" w:rsidRPr="00CB5639">
          <w:t>β</w:t>
        </w:r>
        <w:r w:rsidR="000B5112">
          <w:t xml:space="preserve"> = -0.03, </w:t>
        </w:r>
        <w:r w:rsidR="000B5112">
          <w:rPr>
            <w:i/>
            <w:iCs/>
          </w:rPr>
          <w:t>S.E.</w:t>
        </w:r>
        <w:r w:rsidR="000B5112">
          <w:t xml:space="preserve"> = 0.05, 95% CI [-0.14, -.07], </w:t>
        </w:r>
        <w:r w:rsidR="000B5112">
          <w:rPr>
            <w:i/>
            <w:iCs/>
          </w:rPr>
          <w:t>t</w:t>
        </w:r>
        <w:r w:rsidR="000B5112">
          <w:t>(86</w:t>
        </w:r>
      </w:ins>
      <w:ins w:id="511" w:author="Nicholas Harp" w:date="2020-04-22T11:32:00Z">
        <w:r w:rsidR="00E269AA">
          <w:t>)</w:t>
        </w:r>
      </w:ins>
      <w:ins w:id="512" w:author="Nicholas Harp" w:date="2020-04-23T08:27:00Z">
        <w:r w:rsidR="000B5112">
          <w:t xml:space="preserve"> = -0.</w:t>
        </w:r>
      </w:ins>
      <w:ins w:id="513" w:author="Nicholas Harp" w:date="2020-04-23T08:28:00Z">
        <w:r w:rsidR="000B5112">
          <w:t xml:space="preserve">61, </w:t>
        </w:r>
        <w:r w:rsidR="000B5112">
          <w:rPr>
            <w:i/>
            <w:iCs/>
          </w:rPr>
          <w:t>p</w:t>
        </w:r>
        <w:r w:rsidR="000B5112">
          <w:t xml:space="preserve"> = .54)</w:t>
        </w:r>
      </w:ins>
      <w:ins w:id="514" w:author="Nicholas Harp" w:date="2020-04-22T11:32:00Z">
        <w:r w:rsidR="00E269AA">
          <w:t xml:space="preserve">. </w:t>
        </w:r>
      </w:ins>
      <w:ins w:id="515" w:author="Nicholas Harp" w:date="2020-04-23T08:30:00Z">
        <w:r w:rsidR="000B5112">
          <w:t xml:space="preserve">Specifically, this was the result of smaller maximum deviations on positive trials </w:t>
        </w:r>
      </w:ins>
      <w:ins w:id="516" w:author="Nicholas Harp" w:date="2020-04-23T08:31:00Z">
        <w:r w:rsidR="000B5112">
          <w:t>o</w:t>
        </w:r>
      </w:ins>
      <w:ins w:id="517" w:author="Nicholas Harp" w:date="2020-04-23T08:30:00Z">
        <w:r w:rsidR="000B5112">
          <w:t>n non</w:t>
        </w:r>
      </w:ins>
      <w:ins w:id="518" w:author="Nicholas Harp" w:date="2020-04-23T08:31:00Z">
        <w:r w:rsidR="000B5112">
          <w:t>-emotional compared to emotional load trials (</w:t>
        </w:r>
        <w:r w:rsidR="000B5112" w:rsidRPr="00CB5639">
          <w:t>β</w:t>
        </w:r>
        <w:r w:rsidR="000B5112" w:rsidRPr="00E269AA" w:rsidDel="001063D8">
          <w:t xml:space="preserve"> </w:t>
        </w:r>
        <w:r w:rsidR="000B5112">
          <w:t xml:space="preserve">= 0.14, </w:t>
        </w:r>
        <w:r w:rsidR="000B5112">
          <w:rPr>
            <w:i/>
            <w:iCs/>
          </w:rPr>
          <w:t>S.E.</w:t>
        </w:r>
        <w:r w:rsidR="000B5112">
          <w:t xml:space="preserve"> = 0.04, 95% CI [</w:t>
        </w:r>
      </w:ins>
      <w:ins w:id="519" w:author="Nicholas Harp" w:date="2020-04-23T08:32:00Z">
        <w:r w:rsidR="000B5112">
          <w:t>0.05, 0.22</w:t>
        </w:r>
      </w:ins>
      <w:ins w:id="520" w:author="Nicholas Harp" w:date="2020-04-23T08:31:00Z">
        <w:r w:rsidR="000B5112">
          <w:t xml:space="preserve">], </w:t>
        </w:r>
        <w:r w:rsidR="000B5112">
          <w:rPr>
            <w:i/>
            <w:iCs/>
          </w:rPr>
          <w:t>t</w:t>
        </w:r>
        <w:r w:rsidR="000B5112">
          <w:t xml:space="preserve">(159) = </w:t>
        </w:r>
      </w:ins>
      <w:ins w:id="521" w:author="Nicholas Harp" w:date="2020-04-23T08:32:00Z">
        <w:r w:rsidR="000B5112">
          <w:t xml:space="preserve">3.13, </w:t>
        </w:r>
        <w:r w:rsidR="000B5112" w:rsidRPr="000B5112">
          <w:rPr>
            <w:i/>
            <w:iCs/>
            <w:rPrChange w:id="522" w:author="Nicholas Harp" w:date="2020-04-23T08:32:00Z">
              <w:rPr/>
            </w:rPrChange>
          </w:rPr>
          <w:t>p</w:t>
        </w:r>
        <w:r w:rsidR="000B5112">
          <w:t xml:space="preserve"> = .002)</w:t>
        </w:r>
        <w:r w:rsidR="00425CA7">
          <w:t>, a</w:t>
        </w:r>
      </w:ins>
      <w:ins w:id="523" w:author="Nicholas Harp" w:date="2020-04-23T10:35:00Z">
        <w:r w:rsidR="00EA0639">
          <w:t>s</w:t>
        </w:r>
      </w:ins>
      <w:ins w:id="524" w:author="Nicholas Harp" w:date="2020-04-23T08:32:00Z">
        <w:r w:rsidR="00425CA7">
          <w:t xml:space="preserve"> </w:t>
        </w:r>
      </w:ins>
      <w:ins w:id="525" w:author="Nicholas Harp" w:date="2020-04-23T08:33:00Z">
        <w:r w:rsidR="00425CA7">
          <w:t xml:space="preserve">maximum deviations for </w:t>
        </w:r>
      </w:ins>
      <w:ins w:id="526" w:author="Nicholas Harp" w:date="2020-04-23T08:32:00Z">
        <w:r w:rsidR="00425CA7">
          <w:t>negative c</w:t>
        </w:r>
      </w:ins>
      <w:ins w:id="527" w:author="Nicholas Harp" w:date="2020-04-23T08:33:00Z">
        <w:r w:rsidR="00425CA7">
          <w:t>ategorizations</w:t>
        </w:r>
      </w:ins>
      <w:ins w:id="528" w:author="Nicholas Harp" w:date="2020-04-23T08:32:00Z">
        <w:r w:rsidR="00425CA7">
          <w:t xml:space="preserve"> did</w:t>
        </w:r>
      </w:ins>
      <w:ins w:id="529" w:author="Nicholas Harp" w:date="2020-04-23T08:33:00Z">
        <w:r w:rsidR="00425CA7">
          <w:t xml:space="preserve"> not significantly differ between the domains (</w:t>
        </w:r>
        <w:r w:rsidR="00425CA7" w:rsidRPr="00CB5639">
          <w:t>β</w:t>
        </w:r>
        <w:r w:rsidR="00425CA7">
          <w:t xml:space="preserve"> = </w:t>
        </w:r>
      </w:ins>
      <w:ins w:id="530" w:author="Nicholas Harp" w:date="2020-04-23T08:34:00Z">
        <w:r w:rsidR="00425CA7">
          <w:t xml:space="preserve">0.01, </w:t>
        </w:r>
      </w:ins>
      <w:ins w:id="531" w:author="Nicholas Harp" w:date="2020-04-23T08:33:00Z">
        <w:r w:rsidR="00425CA7">
          <w:rPr>
            <w:i/>
            <w:iCs/>
          </w:rPr>
          <w:t xml:space="preserve">S.E. </w:t>
        </w:r>
        <w:r w:rsidR="00425CA7">
          <w:t xml:space="preserve">= </w:t>
        </w:r>
      </w:ins>
      <w:ins w:id="532" w:author="Nicholas Harp" w:date="2020-04-23T08:34:00Z">
        <w:r w:rsidR="00425CA7">
          <w:t>0.04</w:t>
        </w:r>
      </w:ins>
      <w:ins w:id="533" w:author="Nicholas Harp" w:date="2020-04-23T08:33:00Z">
        <w:r w:rsidR="00425CA7">
          <w:t xml:space="preserve">, 95% CI [-0.07, 0.08], </w:t>
        </w:r>
        <w:r w:rsidR="00425CA7">
          <w:rPr>
            <w:i/>
            <w:iCs/>
          </w:rPr>
          <w:t>t</w:t>
        </w:r>
        <w:r w:rsidR="00425CA7">
          <w:t>(</w:t>
        </w:r>
      </w:ins>
      <w:ins w:id="534" w:author="Nicholas Harp" w:date="2020-04-23T08:34:00Z">
        <w:r w:rsidR="00425CA7">
          <w:t xml:space="preserve">137) = 0.17, </w:t>
        </w:r>
        <w:r w:rsidR="00425CA7">
          <w:rPr>
            <w:i/>
            <w:iCs/>
          </w:rPr>
          <w:t>p</w:t>
        </w:r>
        <w:r w:rsidR="00425CA7">
          <w:t xml:space="preserve"> = .86)</w:t>
        </w:r>
      </w:ins>
      <w:ins w:id="535" w:author="Nicholas Harp" w:date="2020-04-23T08:31:00Z">
        <w:r w:rsidR="000B5112">
          <w:t xml:space="preserve">. </w:t>
        </w:r>
      </w:ins>
      <w:del w:id="536" w:author="Nicholas Harp" w:date="2020-04-23T07:31:00Z">
        <w:r w:rsidR="00EB03BE" w:rsidRPr="000B5112" w:rsidDel="001063D8">
          <w:delText xml:space="preserve">revealed </w:delText>
        </w:r>
        <w:r w:rsidR="00C96C8F" w:rsidRPr="000B5112" w:rsidDel="001063D8">
          <w:delText>that</w:delText>
        </w:r>
        <w:r w:rsidR="00EB03BE" w:rsidRPr="000B5112" w:rsidDel="001063D8">
          <w:delText>, as expected,</w:delText>
        </w:r>
        <w:r w:rsidR="00C96C8F" w:rsidRPr="000B5112" w:rsidDel="001063D8">
          <w:delText xml:space="preserve"> </w:delText>
        </w:r>
        <w:r w:rsidR="00FA074A" w:rsidRPr="000B5112" w:rsidDel="001063D8">
          <w:delText xml:space="preserve">maximum deviations were </w:delText>
        </w:r>
        <w:r w:rsidR="00801D0F" w:rsidRPr="000B5112" w:rsidDel="001063D8">
          <w:delText xml:space="preserve">larger </w:delText>
        </w:r>
        <w:r w:rsidR="00FA074A" w:rsidRPr="000B5112" w:rsidDel="001063D8">
          <w:delText>for positive (</w:delText>
        </w:r>
        <w:r w:rsidR="00FA074A" w:rsidRPr="000B5112" w:rsidDel="001063D8">
          <w:rPr>
            <w:rPrChange w:id="537" w:author="Nicholas Harp" w:date="2020-04-23T08:31:00Z">
              <w:rPr>
                <w:i/>
                <w:iCs/>
              </w:rPr>
            </w:rPrChange>
          </w:rPr>
          <w:delText>M</w:delText>
        </w:r>
        <w:r w:rsidR="00FA074A" w:rsidRPr="000B5112" w:rsidDel="001063D8">
          <w:delText xml:space="preserve"> = .50, </w:delText>
        </w:r>
        <w:r w:rsidR="00FA074A" w:rsidRPr="000B5112" w:rsidDel="001063D8">
          <w:rPr>
            <w:rPrChange w:id="538" w:author="Nicholas Harp" w:date="2020-04-23T08:31:00Z">
              <w:rPr>
                <w:i/>
                <w:iCs/>
              </w:rPr>
            </w:rPrChange>
          </w:rPr>
          <w:delText>S.E.</w:delText>
        </w:r>
        <w:r w:rsidR="00FA074A" w:rsidRPr="000B5112" w:rsidDel="001063D8">
          <w:delText xml:space="preserve"> = .04) </w:delText>
        </w:r>
        <w:r w:rsidR="00801D0F" w:rsidRPr="000B5112" w:rsidDel="001063D8">
          <w:delText xml:space="preserve">than negative </w:delText>
        </w:r>
        <w:r w:rsidR="00FA074A" w:rsidRPr="000B5112" w:rsidDel="001063D8">
          <w:delText xml:space="preserve">categorizations </w:delText>
        </w:r>
        <w:r w:rsidR="00801D0F" w:rsidRPr="000B5112" w:rsidDel="001063D8">
          <w:delText>(</w:delText>
        </w:r>
        <w:r w:rsidR="00D33357" w:rsidRPr="000B5112" w:rsidDel="001063D8">
          <w:rPr>
            <w:rPrChange w:id="539" w:author="Nicholas Harp" w:date="2020-04-23T08:31:00Z">
              <w:rPr>
                <w:i/>
                <w:iCs/>
              </w:rPr>
            </w:rPrChange>
          </w:rPr>
          <w:delText>M</w:delText>
        </w:r>
        <w:r w:rsidR="00D33357" w:rsidRPr="000B5112" w:rsidDel="001063D8">
          <w:delText xml:space="preserve"> = .30, </w:delText>
        </w:r>
        <w:r w:rsidR="00D33357" w:rsidRPr="000B5112" w:rsidDel="001063D8">
          <w:rPr>
            <w:rPrChange w:id="540" w:author="Nicholas Harp" w:date="2020-04-23T08:31:00Z">
              <w:rPr>
                <w:i/>
                <w:iCs/>
              </w:rPr>
            </w:rPrChange>
          </w:rPr>
          <w:delText>S.E.</w:delText>
        </w:r>
        <w:r w:rsidR="00D33357" w:rsidRPr="000B5112" w:rsidDel="001063D8">
          <w:delText xml:space="preserve"> = .04; </w:delText>
        </w:r>
        <w:r w:rsidR="00F769B2" w:rsidRPr="000B5112" w:rsidDel="001063D8">
          <w:delText>β</w:delText>
        </w:r>
        <w:r w:rsidR="00F769B2" w:rsidRPr="000B5112" w:rsidDel="001063D8">
          <w:rPr>
            <w:rPrChange w:id="541" w:author="Nicholas Harp" w:date="2020-04-23T08:31:00Z">
              <w:rPr>
                <w:i/>
                <w:iCs/>
              </w:rPr>
            </w:rPrChange>
          </w:rPr>
          <w:delText xml:space="preserve"> </w:delText>
        </w:r>
        <w:r w:rsidR="00F769B2" w:rsidRPr="000B5112" w:rsidDel="001063D8">
          <w:delText>=</w:delText>
        </w:r>
        <w:r w:rsidR="00F769B2" w:rsidRPr="000B5112" w:rsidDel="001063D8">
          <w:rPr>
            <w:rPrChange w:id="542" w:author="Nicholas Harp" w:date="2020-04-23T08:31:00Z">
              <w:rPr>
                <w:i/>
                <w:iCs/>
              </w:rPr>
            </w:rPrChange>
          </w:rPr>
          <w:delText xml:space="preserve"> </w:delText>
        </w:r>
        <w:r w:rsidR="001B56E3" w:rsidRPr="000B5112" w:rsidDel="001063D8">
          <w:delText xml:space="preserve">.21, </w:delText>
        </w:r>
        <w:r w:rsidR="001B56E3" w:rsidRPr="000B5112" w:rsidDel="001063D8">
          <w:rPr>
            <w:rPrChange w:id="543" w:author="Nicholas Harp" w:date="2020-04-23T08:31:00Z">
              <w:rPr>
                <w:i/>
                <w:iCs/>
              </w:rPr>
            </w:rPrChange>
          </w:rPr>
          <w:delText>S.E.</w:delText>
        </w:r>
        <w:r w:rsidR="001B56E3" w:rsidRPr="000B5112" w:rsidDel="001063D8">
          <w:delText xml:space="preserve"> = .05</w:delText>
        </w:r>
        <w:r w:rsidR="00F769B2" w:rsidRPr="000B5112" w:rsidDel="001063D8">
          <w:delText xml:space="preserve">, </w:delText>
        </w:r>
        <w:r w:rsidR="001B56E3" w:rsidRPr="000B5112" w:rsidDel="001063D8">
          <w:delText>95% CI [</w:delText>
        </w:r>
        <w:r w:rsidR="004721DA" w:rsidRPr="000B5112" w:rsidDel="001063D8">
          <w:delText>.11</w:delText>
        </w:r>
        <w:r w:rsidR="001B56E3" w:rsidRPr="000B5112" w:rsidDel="001063D8">
          <w:delText xml:space="preserve">, </w:delText>
        </w:r>
        <w:r w:rsidR="004721DA" w:rsidRPr="000B5112" w:rsidDel="001063D8">
          <w:delText>.30</w:delText>
        </w:r>
        <w:r w:rsidR="001B56E3" w:rsidRPr="000B5112" w:rsidDel="001063D8">
          <w:delText xml:space="preserve">], </w:delText>
        </w:r>
        <w:r w:rsidR="00B3642F" w:rsidRPr="000B5112" w:rsidDel="001063D8">
          <w:rPr>
            <w:rPrChange w:id="544" w:author="Nicholas Harp" w:date="2020-04-23T08:31:00Z">
              <w:rPr>
                <w:i/>
                <w:iCs/>
              </w:rPr>
            </w:rPrChange>
          </w:rPr>
          <w:delText>t</w:delText>
        </w:r>
        <w:r w:rsidR="00B3642F" w:rsidRPr="000B5112" w:rsidDel="001063D8">
          <w:delText>(3</w:delText>
        </w:r>
        <w:r w:rsidR="00CB5639" w:rsidRPr="000B5112" w:rsidDel="001063D8">
          <w:delText>2</w:delText>
        </w:r>
        <w:r w:rsidR="00BC4F67" w:rsidRPr="000B5112" w:rsidDel="001063D8">
          <w:delText>5</w:delText>
        </w:r>
        <w:r w:rsidR="00B3642F" w:rsidRPr="000B5112" w:rsidDel="001063D8">
          <w:delText xml:space="preserve">) = </w:delText>
        </w:r>
        <w:r w:rsidR="00BC4F67" w:rsidRPr="000B5112" w:rsidDel="001063D8">
          <w:delText>4.39</w:delText>
        </w:r>
        <w:r w:rsidR="00B3642F" w:rsidRPr="000B5112" w:rsidDel="001063D8">
          <w:delText xml:space="preserve">, </w:delText>
        </w:r>
        <w:r w:rsidR="00801D0F" w:rsidRPr="000B5112" w:rsidDel="001063D8">
          <w:rPr>
            <w:rPrChange w:id="545" w:author="Nicholas Harp" w:date="2020-04-23T08:31:00Z">
              <w:rPr>
                <w:i/>
                <w:iCs/>
              </w:rPr>
            </w:rPrChange>
          </w:rPr>
          <w:delText>p</w:delText>
        </w:r>
        <w:r w:rsidR="00801D0F" w:rsidRPr="000B5112" w:rsidDel="001063D8">
          <w:delText xml:space="preserve"> </w:delText>
        </w:r>
        <w:r w:rsidR="002E5FD2" w:rsidRPr="000B5112" w:rsidDel="001063D8">
          <w:delText>&lt;</w:delText>
        </w:r>
        <w:r w:rsidR="00801D0F" w:rsidRPr="000B5112" w:rsidDel="001063D8">
          <w:delText xml:space="preserve"> .00</w:delText>
        </w:r>
        <w:r w:rsidR="002E5FD2" w:rsidRPr="000B5112" w:rsidDel="001063D8">
          <w:delText>1</w:delText>
        </w:r>
        <w:r w:rsidR="00801D0F" w:rsidRPr="000B5112" w:rsidDel="001063D8">
          <w:delText xml:space="preserve">; </w:delText>
        </w:r>
        <w:r w:rsidR="00B4384D" w:rsidRPr="000B5112" w:rsidDel="001063D8">
          <w:delText xml:space="preserve">Bonferroni corrected </w:delText>
        </w:r>
        <w:r w:rsidR="009C1295" w:rsidRPr="000B5112" w:rsidDel="001063D8">
          <w:delText>significance</w:delText>
        </w:r>
        <w:r w:rsidR="00D07E8C" w:rsidRPr="000B5112" w:rsidDel="001063D8">
          <w:delText xml:space="preserve"> for these analyses</w:delText>
        </w:r>
        <w:r w:rsidR="009C1295" w:rsidRPr="000B5112" w:rsidDel="001063D8">
          <w:rPr>
            <w:rPrChange w:id="546" w:author="Nicholas Harp" w:date="2020-04-23T08:31:00Z">
              <w:rPr>
                <w:i/>
                <w:iCs/>
              </w:rPr>
            </w:rPrChange>
          </w:rPr>
          <w:delText xml:space="preserve"> p</w:delText>
        </w:r>
        <w:r w:rsidR="009C1295" w:rsidRPr="000B5112" w:rsidDel="001063D8">
          <w:delText xml:space="preserve"> &lt; .0</w:delText>
        </w:r>
        <w:r w:rsidR="00AE649F" w:rsidRPr="000B5112" w:rsidDel="001063D8">
          <w:delText>13</w:delText>
        </w:r>
        <w:r w:rsidR="00801D0F" w:rsidRPr="000B5112" w:rsidDel="001063D8">
          <w:delText xml:space="preserve">) </w:delText>
        </w:r>
        <w:r w:rsidR="00EB03BE" w:rsidRPr="000B5112" w:rsidDel="001063D8">
          <w:delText xml:space="preserve">on </w:delText>
        </w:r>
        <w:r w:rsidR="00801D0F" w:rsidRPr="000B5112" w:rsidDel="001063D8">
          <w:delText xml:space="preserve">low load trials. </w:delText>
        </w:r>
        <w:r w:rsidR="00CB5639" w:rsidRPr="000B5112" w:rsidDel="001063D8">
          <w:delText xml:space="preserve">However, </w:delText>
        </w:r>
      </w:del>
      <w:ins w:id="547" w:author="Maital Neta" w:date="2020-04-16T10:04:00Z">
        <w:del w:id="548" w:author="Nicholas Harp" w:date="2020-04-23T07:31:00Z">
          <w:r w:rsidR="00CC4C26" w:rsidRPr="000B5112" w:rsidDel="001063D8">
            <w:delText xml:space="preserve">as predicted, </w:delText>
          </w:r>
        </w:del>
      </w:ins>
      <w:del w:id="549" w:author="Nicholas Harp" w:date="2020-04-23T07:31:00Z">
        <w:r w:rsidR="00CB5639" w:rsidRPr="000B5112" w:rsidDel="001063D8">
          <w:delText xml:space="preserve">this difference was not present </w:delText>
        </w:r>
        <w:r w:rsidR="00EB03BE" w:rsidRPr="000B5112" w:rsidDel="001063D8">
          <w:delText xml:space="preserve">on </w:delText>
        </w:r>
        <w:r w:rsidR="00CB5639" w:rsidRPr="000B5112" w:rsidDel="001063D8">
          <w:delText xml:space="preserve">high load </w:delText>
        </w:r>
        <w:r w:rsidR="00EB03BE" w:rsidRPr="000B5112" w:rsidDel="001063D8">
          <w:delText xml:space="preserve">trials </w:delText>
        </w:r>
        <w:r w:rsidR="00BC4F67" w:rsidRPr="000B5112" w:rsidDel="001063D8">
          <w:delText>(</w:delText>
        </w:r>
        <w:r w:rsidR="00D33357" w:rsidRPr="000B5112" w:rsidDel="001063D8">
          <w:delText xml:space="preserve">positive: </w:delText>
        </w:r>
        <w:r w:rsidR="00D33357" w:rsidRPr="000B5112" w:rsidDel="001063D8">
          <w:rPr>
            <w:rPrChange w:id="550" w:author="Nicholas Harp" w:date="2020-04-23T08:31:00Z">
              <w:rPr>
                <w:i/>
                <w:iCs/>
              </w:rPr>
            </w:rPrChange>
          </w:rPr>
          <w:delText>M</w:delText>
        </w:r>
        <w:r w:rsidR="00D33357" w:rsidRPr="000B5112" w:rsidDel="001063D8">
          <w:delText xml:space="preserve"> = .41, </w:delText>
        </w:r>
        <w:r w:rsidR="00D33357" w:rsidRPr="000B5112" w:rsidDel="001063D8">
          <w:rPr>
            <w:rPrChange w:id="551" w:author="Nicholas Harp" w:date="2020-04-23T08:31:00Z">
              <w:rPr>
                <w:i/>
                <w:iCs/>
              </w:rPr>
            </w:rPrChange>
          </w:rPr>
          <w:delText>S.E.</w:delText>
        </w:r>
        <w:r w:rsidR="00D33357" w:rsidRPr="000B5112" w:rsidDel="001063D8">
          <w:delText xml:space="preserve"> = .04; negative: </w:delText>
        </w:r>
        <w:r w:rsidR="00D33357" w:rsidRPr="000B5112" w:rsidDel="001063D8">
          <w:rPr>
            <w:rPrChange w:id="552" w:author="Nicholas Harp" w:date="2020-04-23T08:31:00Z">
              <w:rPr>
                <w:i/>
                <w:iCs/>
              </w:rPr>
            </w:rPrChange>
          </w:rPr>
          <w:delText>M</w:delText>
        </w:r>
        <w:r w:rsidR="00D33357" w:rsidRPr="000B5112" w:rsidDel="001063D8">
          <w:delText xml:space="preserve"> = .42, </w:delText>
        </w:r>
        <w:r w:rsidR="00D33357" w:rsidRPr="000B5112" w:rsidDel="001063D8">
          <w:rPr>
            <w:rPrChange w:id="553" w:author="Nicholas Harp" w:date="2020-04-23T08:31:00Z">
              <w:rPr>
                <w:i/>
                <w:iCs/>
              </w:rPr>
            </w:rPrChange>
          </w:rPr>
          <w:delText>S. E.</w:delText>
        </w:r>
        <w:r w:rsidR="00D33357" w:rsidRPr="000B5112" w:rsidDel="001063D8">
          <w:delText xml:space="preserve"> = .04; </w:delText>
        </w:r>
        <w:r w:rsidR="004721DA" w:rsidRPr="000B5112" w:rsidDel="001063D8">
          <w:delText>β</w:delText>
        </w:r>
        <w:r w:rsidR="002E5C45" w:rsidRPr="000B5112" w:rsidDel="001063D8">
          <w:delText xml:space="preserve"> = </w:delText>
        </w:r>
        <w:r w:rsidR="004721DA" w:rsidRPr="000B5112" w:rsidDel="001063D8">
          <w:delText>-.01</w:delText>
        </w:r>
        <w:r w:rsidR="002E5C45" w:rsidRPr="000B5112" w:rsidDel="001063D8">
          <w:delText>, S.E. = .05, 95% CI [</w:delText>
        </w:r>
        <w:r w:rsidR="004721DA" w:rsidRPr="000B5112" w:rsidDel="001063D8">
          <w:delText>-.11</w:delText>
        </w:r>
        <w:r w:rsidR="002E5C45" w:rsidRPr="000B5112" w:rsidDel="001063D8">
          <w:delText xml:space="preserve">, </w:delText>
        </w:r>
        <w:r w:rsidR="004721DA" w:rsidRPr="000B5112" w:rsidDel="001063D8">
          <w:delText>.08</w:delText>
        </w:r>
        <w:r w:rsidR="002E5C45" w:rsidRPr="000B5112" w:rsidDel="001063D8">
          <w:delText xml:space="preserve">], </w:delText>
        </w:r>
        <w:r w:rsidR="00BC4F67" w:rsidRPr="000B5112" w:rsidDel="001063D8">
          <w:rPr>
            <w:rPrChange w:id="554" w:author="Nicholas Harp" w:date="2020-04-23T08:31:00Z">
              <w:rPr>
                <w:i/>
                <w:iCs/>
              </w:rPr>
            </w:rPrChange>
          </w:rPr>
          <w:delText>t</w:delText>
        </w:r>
        <w:r w:rsidR="00BC4F67" w:rsidRPr="000B5112" w:rsidDel="001063D8">
          <w:delText xml:space="preserve">(327) = -.31, </w:delText>
        </w:r>
        <w:r w:rsidR="00BC4F67" w:rsidRPr="000B5112" w:rsidDel="001063D8">
          <w:rPr>
            <w:rPrChange w:id="555" w:author="Nicholas Harp" w:date="2020-04-23T08:31:00Z">
              <w:rPr>
                <w:i/>
                <w:iCs/>
              </w:rPr>
            </w:rPrChange>
          </w:rPr>
          <w:delText>p</w:delText>
        </w:r>
        <w:r w:rsidR="00BC4F67" w:rsidRPr="000B5112" w:rsidDel="001063D8">
          <w:delText xml:space="preserve"> = .7</w:delText>
        </w:r>
        <w:r w:rsidR="00182E9F" w:rsidRPr="000B5112" w:rsidDel="001063D8">
          <w:delText>6</w:delText>
        </w:r>
        <w:r w:rsidR="00BC4F67" w:rsidRPr="000B5112" w:rsidDel="001063D8">
          <w:delText>)</w:delText>
        </w:r>
      </w:del>
      <w:del w:id="556" w:author="Nicholas Harp" w:date="2020-04-17T11:14:00Z">
        <w:r w:rsidR="00BC4F67" w:rsidRPr="000B5112" w:rsidDel="00DC04B2">
          <w:delText>,</w:delText>
        </w:r>
        <w:r w:rsidR="002E5FD2" w:rsidRPr="000B5112" w:rsidDel="00DC04B2">
          <w:delText xml:space="preserve"> </w:delText>
        </w:r>
        <w:r w:rsidR="008B7F1B" w:rsidRPr="000B5112" w:rsidDel="00DC04B2">
          <w:rPr>
            <w:strike/>
            <w:rPrChange w:id="557" w:author="Nicholas Harp" w:date="2020-04-23T08:31:00Z">
              <w:rPr/>
            </w:rPrChange>
          </w:rPr>
          <w:delText>support</w:delText>
        </w:r>
        <w:r w:rsidR="00EB03BE" w:rsidRPr="000B5112" w:rsidDel="00DC04B2">
          <w:rPr>
            <w:strike/>
            <w:rPrChange w:id="558" w:author="Nicholas Harp" w:date="2020-04-23T08:31:00Z">
              <w:rPr/>
            </w:rPrChange>
          </w:rPr>
          <w:delText xml:space="preserve">ing </w:delText>
        </w:r>
        <w:r w:rsidR="008B7F1B" w:rsidRPr="000B5112" w:rsidDel="00DC04B2">
          <w:rPr>
            <w:strike/>
            <w:rPrChange w:id="559" w:author="Nicholas Harp" w:date="2020-04-23T08:31:00Z">
              <w:rPr/>
            </w:rPrChange>
          </w:rPr>
          <w:delText xml:space="preserve">our </w:delText>
        </w:r>
        <w:commentRangeStart w:id="560"/>
        <w:r w:rsidR="008B7F1B" w:rsidRPr="000B5112" w:rsidDel="00DC04B2">
          <w:rPr>
            <w:strike/>
            <w:rPrChange w:id="561" w:author="Nicholas Harp" w:date="2020-04-23T08:31:00Z">
              <w:rPr/>
            </w:rPrChange>
          </w:rPr>
          <w:delText>hypothesis</w:delText>
        </w:r>
        <w:r w:rsidR="00CB3404" w:rsidRPr="000B5112" w:rsidDel="00DC04B2">
          <w:rPr>
            <w:strike/>
            <w:rPrChange w:id="562" w:author="Nicholas Harp" w:date="2020-04-23T08:31:00Z">
              <w:rPr/>
            </w:rPrChange>
          </w:rPr>
          <w:delText xml:space="preserve"> that</w:delText>
        </w:r>
        <w:r w:rsidR="00EB03BE" w:rsidRPr="000B5112" w:rsidDel="00DC04B2">
          <w:rPr>
            <w:strike/>
            <w:rPrChange w:id="563" w:author="Nicholas Harp" w:date="2020-04-23T08:31:00Z">
              <w:rPr/>
            </w:rPrChange>
          </w:rPr>
          <w:delText xml:space="preserve"> high load would </w:delText>
        </w:r>
        <w:r w:rsidR="008C5444" w:rsidRPr="000B5112" w:rsidDel="00DC04B2">
          <w:rPr>
            <w:strike/>
            <w:rPrChange w:id="564" w:author="Nicholas Harp" w:date="2020-04-23T08:31:00Z">
              <w:rPr/>
            </w:rPrChange>
          </w:rPr>
          <w:delText xml:space="preserve">diminish the </w:delText>
        </w:r>
        <w:r w:rsidR="00A072D8" w:rsidRPr="000B5112" w:rsidDel="00DC04B2">
          <w:rPr>
            <w:strike/>
            <w:rPrChange w:id="565" w:author="Nicholas Harp" w:date="2020-04-23T08:31:00Z">
              <w:rPr/>
            </w:rPrChange>
          </w:rPr>
          <w:delText>attraction towards the ‘negative’ response</w:delText>
        </w:r>
        <w:commentRangeEnd w:id="560"/>
        <w:r w:rsidR="00CC4C26" w:rsidRPr="000B5112" w:rsidDel="00DC04B2">
          <w:rPr>
            <w:rStyle w:val="CommentReference"/>
            <w:rFonts w:asciiTheme="minorHAnsi" w:hAnsiTheme="minorHAnsi"/>
            <w:strike/>
            <w:rPrChange w:id="566" w:author="Nicholas Harp" w:date="2020-04-23T08:31:00Z">
              <w:rPr>
                <w:rStyle w:val="CommentReference"/>
                <w:rFonts w:asciiTheme="minorHAnsi" w:hAnsiTheme="minorHAnsi"/>
              </w:rPr>
            </w:rPrChange>
          </w:rPr>
          <w:commentReference w:id="560"/>
        </w:r>
      </w:del>
      <w:del w:id="567" w:author="Nicholas Harp" w:date="2020-04-23T07:31:00Z">
        <w:r w:rsidR="00CB5639" w:rsidRPr="000B5112" w:rsidDel="001063D8">
          <w:delText xml:space="preserve">. </w:delText>
        </w:r>
      </w:del>
      <w:moveFromRangeStart w:id="568" w:author="Nicholas Harp" w:date="2020-04-23T07:34:00Z" w:name="move38519670"/>
      <w:moveFrom w:id="569" w:author="Nicholas Harp" w:date="2020-04-23T07:34:00Z">
        <w:r w:rsidR="0008172A" w:rsidRPr="000B5112" w:rsidDel="001063D8">
          <w:t>Specifically</w:t>
        </w:r>
        <w:r w:rsidR="00CB5639" w:rsidRPr="000B5112" w:rsidDel="001063D8">
          <w:t xml:space="preserve">, maximum deviations </w:t>
        </w:r>
        <w:r w:rsidR="00AE649F" w:rsidRPr="000B5112" w:rsidDel="001063D8">
          <w:t>for</w:t>
        </w:r>
        <w:r w:rsidR="00CB5639" w:rsidRPr="000B5112" w:rsidDel="001063D8">
          <w:t xml:space="preserve"> negative </w:t>
        </w:r>
        <w:r w:rsidR="008C5444" w:rsidRPr="000B5112" w:rsidDel="001063D8">
          <w:t>trials</w:t>
        </w:r>
        <w:r w:rsidR="00CB5639" w:rsidRPr="000B5112" w:rsidDel="001063D8">
          <w:t xml:space="preserve"> </w:t>
        </w:r>
        <w:r w:rsidR="0008172A" w:rsidRPr="000B5112" w:rsidDel="001063D8">
          <w:t>were larger on</w:t>
        </w:r>
        <w:r w:rsidR="00CB5639" w:rsidRPr="000B5112" w:rsidDel="001063D8">
          <w:t xml:space="preserve"> high </w:t>
        </w:r>
        <w:r w:rsidR="001273F3" w:rsidRPr="000B5112" w:rsidDel="001063D8">
          <w:t>than</w:t>
        </w:r>
        <w:r w:rsidR="00CB5639" w:rsidRPr="000B5112" w:rsidDel="001063D8">
          <w:t xml:space="preserve"> low load</w:t>
        </w:r>
        <w:r w:rsidR="00AE649F" w:rsidRPr="000B5112" w:rsidDel="001063D8">
          <w:t xml:space="preserve"> </w:t>
        </w:r>
        <w:r w:rsidR="0008172A" w:rsidRPr="000B5112" w:rsidDel="001063D8">
          <w:t>trials</w:t>
        </w:r>
        <w:r w:rsidR="00CB5639" w:rsidRPr="000B5112" w:rsidDel="001063D8">
          <w:t xml:space="preserve"> (</w:t>
        </w:r>
        <w:r w:rsidR="004721DA" w:rsidRPr="000B5112" w:rsidDel="001063D8">
          <w:t>β</w:t>
        </w:r>
        <w:r w:rsidR="004721DA" w:rsidRPr="000B5112" w:rsidDel="001063D8">
          <w:rPr>
            <w:rPrChange w:id="570" w:author="Nicholas Harp" w:date="2020-04-23T08:31:00Z">
              <w:rPr>
                <w:i/>
                <w:iCs/>
              </w:rPr>
            </w:rPrChange>
          </w:rPr>
          <w:t xml:space="preserve"> = </w:t>
        </w:r>
        <w:r w:rsidR="004721DA" w:rsidRPr="000B5112" w:rsidDel="001063D8">
          <w:t>-.13</w:t>
        </w:r>
        <w:r w:rsidR="004721DA" w:rsidRPr="000B5112" w:rsidDel="001063D8">
          <w:rPr>
            <w:rPrChange w:id="571" w:author="Nicholas Harp" w:date="2020-04-23T08:31:00Z">
              <w:rPr>
                <w:i/>
                <w:iCs/>
              </w:rPr>
            </w:rPrChange>
          </w:rPr>
          <w:t xml:space="preserve">, S.E. </w:t>
        </w:r>
        <w:r w:rsidR="004721DA" w:rsidRPr="000B5112" w:rsidDel="001063D8">
          <w:t xml:space="preserve">= .05, 95% CI [-.22, -.04], </w:t>
        </w:r>
        <w:r w:rsidR="00CB5639" w:rsidRPr="000B5112" w:rsidDel="001063D8">
          <w:rPr>
            <w:rPrChange w:id="572" w:author="Nicholas Harp" w:date="2020-04-23T08:31:00Z">
              <w:rPr>
                <w:i/>
                <w:iCs/>
              </w:rPr>
            </w:rPrChange>
          </w:rPr>
          <w:t>t</w:t>
        </w:r>
        <w:r w:rsidR="00CB5639" w:rsidRPr="000B5112" w:rsidDel="001063D8">
          <w:t>(3</w:t>
        </w:r>
        <w:r w:rsidR="00BC4F67" w:rsidRPr="000B5112" w:rsidDel="001063D8">
          <w:t>20</w:t>
        </w:r>
        <w:r w:rsidR="00CB5639" w:rsidRPr="000B5112" w:rsidDel="001063D8">
          <w:t>) = -2.</w:t>
        </w:r>
        <w:r w:rsidR="00BC4F67" w:rsidRPr="000B5112" w:rsidDel="001063D8">
          <w:t>81</w:t>
        </w:r>
        <w:r w:rsidR="00CB5639" w:rsidRPr="000B5112" w:rsidDel="001063D8">
          <w:t xml:space="preserve">, </w:t>
        </w:r>
        <w:r w:rsidR="00CB5639" w:rsidRPr="000B5112" w:rsidDel="001063D8">
          <w:rPr>
            <w:rPrChange w:id="573" w:author="Nicholas Harp" w:date="2020-04-23T08:31:00Z">
              <w:rPr>
                <w:i/>
                <w:iCs/>
              </w:rPr>
            </w:rPrChange>
          </w:rPr>
          <w:t>p</w:t>
        </w:r>
        <w:r w:rsidR="00CB5639" w:rsidRPr="000B5112" w:rsidDel="001063D8">
          <w:t xml:space="preserve"> = .0</w:t>
        </w:r>
        <w:r w:rsidR="00BC4F67" w:rsidRPr="000B5112" w:rsidDel="001063D8">
          <w:t>05</w:t>
        </w:r>
        <w:r w:rsidR="00CB5639" w:rsidRPr="000B5112" w:rsidDel="001063D8">
          <w:t>)</w:t>
        </w:r>
        <w:r w:rsidR="008C5444" w:rsidRPr="000B5112" w:rsidDel="001063D8">
          <w:t xml:space="preserve">, and there was a trend for smaller maximum deviations for positive trials on high </w:t>
        </w:r>
        <w:r w:rsidR="001273F3" w:rsidRPr="000B5112" w:rsidDel="001063D8">
          <w:t>than</w:t>
        </w:r>
        <w:r w:rsidR="008C5444" w:rsidRPr="000B5112" w:rsidDel="001063D8">
          <w:t xml:space="preserve"> low load trials (</w:t>
        </w:r>
        <w:r w:rsidR="004721DA" w:rsidRPr="000B5112" w:rsidDel="001063D8">
          <w:t>β</w:t>
        </w:r>
        <w:r w:rsidR="004721DA" w:rsidRPr="000B5112" w:rsidDel="001063D8">
          <w:rPr>
            <w:rPrChange w:id="574" w:author="Nicholas Harp" w:date="2020-04-23T08:31:00Z">
              <w:rPr>
                <w:i/>
                <w:iCs/>
              </w:rPr>
            </w:rPrChange>
          </w:rPr>
          <w:t xml:space="preserve"> </w:t>
        </w:r>
        <w:r w:rsidR="004721DA" w:rsidRPr="000B5112" w:rsidDel="001063D8">
          <w:t xml:space="preserve">= .10, </w:t>
        </w:r>
        <w:r w:rsidR="004721DA" w:rsidRPr="000B5112" w:rsidDel="001063D8">
          <w:rPr>
            <w:rPrChange w:id="575" w:author="Nicholas Harp" w:date="2020-04-23T08:31:00Z">
              <w:rPr>
                <w:i/>
                <w:iCs/>
              </w:rPr>
            </w:rPrChange>
          </w:rPr>
          <w:t xml:space="preserve">S.E. </w:t>
        </w:r>
        <w:r w:rsidR="004721DA" w:rsidRPr="000B5112" w:rsidDel="001063D8">
          <w:t xml:space="preserve">= .05, 95% CI [.00, .19], </w:t>
        </w:r>
        <w:r w:rsidR="00E60BB8" w:rsidRPr="000B5112" w:rsidDel="001063D8">
          <w:rPr>
            <w:rPrChange w:id="576" w:author="Nicholas Harp" w:date="2020-04-23T08:31:00Z">
              <w:rPr>
                <w:i/>
                <w:iCs/>
              </w:rPr>
            </w:rPrChange>
          </w:rPr>
          <w:t>t</w:t>
        </w:r>
        <w:r w:rsidR="00E60BB8" w:rsidRPr="000B5112" w:rsidDel="001063D8">
          <w:t xml:space="preserve">(324) = 1.93, </w:t>
        </w:r>
        <w:r w:rsidR="00E60BB8" w:rsidRPr="000B5112" w:rsidDel="001063D8">
          <w:rPr>
            <w:rPrChange w:id="577" w:author="Nicholas Harp" w:date="2020-04-23T08:31:00Z">
              <w:rPr>
                <w:i/>
                <w:iCs/>
              </w:rPr>
            </w:rPrChange>
          </w:rPr>
          <w:t>p</w:t>
        </w:r>
        <w:r w:rsidR="00E60BB8" w:rsidRPr="000B5112" w:rsidDel="001063D8">
          <w:t xml:space="preserve"> = .0</w:t>
        </w:r>
        <w:r w:rsidR="007E1772" w:rsidRPr="000B5112" w:rsidDel="001063D8">
          <w:t>6</w:t>
        </w:r>
        <w:r w:rsidR="008C5444" w:rsidRPr="000B5112" w:rsidDel="001063D8">
          <w:t>)</w:t>
        </w:r>
        <w:r w:rsidR="00CB5639" w:rsidRPr="000B5112" w:rsidDel="001063D8">
          <w:t xml:space="preserve">. </w:t>
        </w:r>
      </w:moveFrom>
      <w:moveFromRangeEnd w:id="568"/>
    </w:p>
    <w:p w14:paraId="67A39FD4" w14:textId="34917185" w:rsidR="0068585B" w:rsidRPr="0068585B" w:rsidDel="0024115E" w:rsidRDefault="0068585B" w:rsidP="0024115E">
      <w:pPr>
        <w:pStyle w:val="FirstParagraph"/>
        <w:rPr>
          <w:del w:id="578" w:author="Nicholas Harp" w:date="2020-04-23T08:34:00Z"/>
        </w:rPr>
        <w:pPrChange w:id="579" w:author="Nicholas Harp" w:date="2020-04-23T08:34:00Z">
          <w:pPr>
            <w:pStyle w:val="FirstParagraph"/>
          </w:pPr>
        </w:pPrChange>
      </w:pPr>
      <w:ins w:id="580" w:author="Maital Neta" w:date="2020-04-20T11:13:00Z">
        <w:del w:id="581" w:author="Nicholas Harp" w:date="2020-04-23T08:34:00Z">
          <w:r w:rsidRPr="000B5112" w:rsidDel="0024115E">
            <w:rPr>
              <w:highlight w:val="yellow"/>
              <w:rPrChange w:id="582" w:author="Nicholas Harp" w:date="2020-04-23T08:31:00Z">
                <w:rPr/>
              </w:rPrChange>
            </w:rPr>
            <w:delText>It</w:delText>
          </w:r>
          <w:r w:rsidRPr="0068585B" w:rsidDel="0024115E">
            <w:rPr>
              <w:highlight w:val="yellow"/>
              <w:rPrChange w:id="583" w:author="Maital Neta" w:date="2020-04-20T11:14:00Z">
                <w:rPr/>
              </w:rPrChange>
            </w:rPr>
            <w:delText xml:space="preserve"> </w:delText>
          </w:r>
        </w:del>
      </w:ins>
      <w:ins w:id="584" w:author="Maital Neta" w:date="2020-04-20T11:14:00Z">
        <w:del w:id="585" w:author="Nicholas Harp" w:date="2020-04-22T11:04:00Z">
          <w:r w:rsidDel="00B0011A">
            <w:rPr>
              <w:highlight w:val="yellow"/>
            </w:rPr>
            <w:delText>may be</w:delText>
          </w:r>
        </w:del>
      </w:ins>
      <w:ins w:id="586" w:author="Maital Neta" w:date="2020-04-20T11:13:00Z">
        <w:del w:id="587" w:author="Nicholas Harp" w:date="2020-04-23T08:34:00Z">
          <w:r w:rsidRPr="0068585B" w:rsidDel="0024115E">
            <w:rPr>
              <w:highlight w:val="yellow"/>
              <w:rPrChange w:id="588" w:author="Maital Neta" w:date="2020-04-20T11:14:00Z">
                <w:rPr/>
              </w:rPrChange>
            </w:rPr>
            <w:delText xml:space="preserve"> worth noting that, when removing incorrect trials (i.e., trials in w</w:delText>
          </w:r>
        </w:del>
      </w:ins>
      <w:ins w:id="589" w:author="Maital Neta" w:date="2020-04-20T11:14:00Z">
        <w:del w:id="590" w:author="Nicholas Harp" w:date="2020-04-23T08:34:00Z">
          <w:r w:rsidRPr="0068585B" w:rsidDel="0024115E">
            <w:rPr>
              <w:highlight w:val="yellow"/>
              <w:rPrChange w:id="591" w:author="Maital Neta" w:date="2020-04-20T11:14:00Z">
                <w:rPr/>
              </w:rPrChange>
            </w:rPr>
            <w:delText>hich participants were incorrect in memory probe performance), the</w:delText>
          </w:r>
        </w:del>
        <w:del w:id="592" w:author="Nicholas Harp" w:date="2020-04-23T07:36:00Z">
          <w:r w:rsidRPr="0068585B" w:rsidDel="001F1FCB">
            <w:rPr>
              <w:highlight w:val="yellow"/>
              <w:rPrChange w:id="593" w:author="Maital Neta" w:date="2020-04-20T11:14:00Z">
                <w:rPr/>
              </w:rPrChange>
            </w:rPr>
            <w:delText>re was also a Load x Domain x Rating interaction (STATS) such that</w:delText>
          </w:r>
        </w:del>
      </w:ins>
      <w:ins w:id="594" w:author="Maital Neta" w:date="2020-04-20T11:16:00Z">
        <w:del w:id="595" w:author="Nicholas Harp" w:date="2020-04-23T07:36:00Z">
          <w:r w:rsidR="005B328E" w:rsidDel="001F1FCB">
            <w:rPr>
              <w:highlight w:val="yellow"/>
            </w:rPr>
            <w:delText xml:space="preserve"> trials with both a high or low</w:delText>
          </w:r>
        </w:del>
      </w:ins>
      <w:ins w:id="596" w:author="Maital Neta" w:date="2020-04-20T11:15:00Z">
        <w:del w:id="597" w:author="Nicholas Harp" w:date="2020-04-23T07:36:00Z">
          <w:r w:rsidR="005B328E" w:rsidDel="001F1FCB">
            <w:rPr>
              <w:highlight w:val="yellow"/>
            </w:rPr>
            <w:delText xml:space="preserve"> emotional load</w:delText>
          </w:r>
        </w:del>
      </w:ins>
      <w:ins w:id="598" w:author="Maital Neta" w:date="2020-04-20T11:16:00Z">
        <w:del w:id="599" w:author="Nicholas Harp" w:date="2020-04-23T07:36:00Z">
          <w:r w:rsidR="005B328E" w:rsidDel="001F1FCB">
            <w:rPr>
              <w:highlight w:val="yellow"/>
            </w:rPr>
            <w:delText xml:space="preserve"> revealed the same pattern where maximum deviations were greater for positive than negative trials. However, for trials with a non-emotional load</w:delText>
          </w:r>
        </w:del>
      </w:ins>
      <w:ins w:id="600" w:author="Maital Neta" w:date="2020-04-20T11:15:00Z">
        <w:del w:id="601" w:author="Nicholas Harp" w:date="2020-04-23T07:36:00Z">
          <w:r w:rsidR="005B328E" w:rsidDel="001F1FCB">
            <w:rPr>
              <w:highlight w:val="yellow"/>
            </w:rPr>
            <w:delText>,</w:delText>
          </w:r>
        </w:del>
      </w:ins>
      <w:ins w:id="602" w:author="Maital Neta" w:date="2020-04-20T11:16:00Z">
        <w:del w:id="603" w:author="Nicholas Harp" w:date="2020-04-23T07:36:00Z">
          <w:r w:rsidR="005B328E" w:rsidDel="001F1FCB">
            <w:rPr>
              <w:highlight w:val="yellow"/>
            </w:rPr>
            <w:delText xml:space="preserve"> </w:delText>
          </w:r>
        </w:del>
      </w:ins>
      <w:ins w:id="604" w:author="Maital Neta" w:date="2020-04-20T11:17:00Z">
        <w:del w:id="605" w:author="Nicholas Harp" w:date="2020-04-23T07:36:00Z">
          <w:r w:rsidR="005B328E" w:rsidDel="001F1FCB">
            <w:rPr>
              <w:highlight w:val="yellow"/>
            </w:rPr>
            <w:delText xml:space="preserve">there was an interaction where low load shows that same pattern (greater maximum deviations for positive than </w:delText>
          </w:r>
        </w:del>
      </w:ins>
      <w:ins w:id="606" w:author="Maital Neta" w:date="2020-04-20T11:18:00Z">
        <w:del w:id="607" w:author="Nicholas Harp" w:date="2020-04-23T07:36:00Z">
          <w:r w:rsidR="005B328E" w:rsidDel="001F1FCB">
            <w:rPr>
              <w:highlight w:val="yellow"/>
            </w:rPr>
            <w:delText>ne</w:delText>
          </w:r>
        </w:del>
      </w:ins>
      <w:ins w:id="608" w:author="Maital Neta" w:date="2020-04-20T11:17:00Z">
        <w:del w:id="609" w:author="Nicholas Harp" w:date="2020-04-23T07:36:00Z">
          <w:r w:rsidR="005B328E" w:rsidDel="001F1FCB">
            <w:rPr>
              <w:highlight w:val="yellow"/>
            </w:rPr>
            <w:delText>gative trials), but high load showed the reverse effect</w:delText>
          </w:r>
        </w:del>
      </w:ins>
      <w:ins w:id="610" w:author="Maital Neta" w:date="2020-04-20T11:15:00Z">
        <w:del w:id="611" w:author="Nicholas Harp" w:date="2020-04-23T07:36:00Z">
          <w:r w:rsidR="005B328E" w:rsidDel="001F1FCB">
            <w:rPr>
              <w:highlight w:val="yellow"/>
            </w:rPr>
            <w:delText xml:space="preserve"> </w:delText>
          </w:r>
        </w:del>
      </w:ins>
      <w:ins w:id="612" w:author="Maital Neta" w:date="2020-04-20T11:17:00Z">
        <w:del w:id="613" w:author="Nicholas Harp" w:date="2020-04-23T07:36:00Z">
          <w:r w:rsidR="005B328E" w:rsidDel="001F1FCB">
            <w:rPr>
              <w:highlight w:val="yellow"/>
            </w:rPr>
            <w:delText xml:space="preserve">(greater maximum deviations for </w:delText>
          </w:r>
        </w:del>
      </w:ins>
      <w:ins w:id="614" w:author="Maital Neta" w:date="2020-04-20T11:18:00Z">
        <w:del w:id="615" w:author="Nicholas Harp" w:date="2020-04-23T07:36:00Z">
          <w:r w:rsidR="005B328E" w:rsidDel="001F1FCB">
            <w:rPr>
              <w:highlight w:val="yellow"/>
            </w:rPr>
            <w:delText>nega</w:delText>
          </w:r>
        </w:del>
      </w:ins>
      <w:ins w:id="616" w:author="Maital Neta" w:date="2020-04-20T11:17:00Z">
        <w:del w:id="617" w:author="Nicholas Harp" w:date="2020-04-23T07:36:00Z">
          <w:r w:rsidR="005B328E" w:rsidDel="001F1FCB">
            <w:rPr>
              <w:highlight w:val="yellow"/>
            </w:rPr>
            <w:delText xml:space="preserve">tive than </w:delText>
          </w:r>
        </w:del>
      </w:ins>
      <w:ins w:id="618" w:author="Maital Neta" w:date="2020-04-20T11:18:00Z">
        <w:del w:id="619" w:author="Nicholas Harp" w:date="2020-04-23T07:36:00Z">
          <w:r w:rsidR="005B328E" w:rsidDel="001F1FCB">
            <w:rPr>
              <w:highlight w:val="yellow"/>
            </w:rPr>
            <w:delText>posi</w:delText>
          </w:r>
        </w:del>
      </w:ins>
      <w:ins w:id="620" w:author="Maital Neta" w:date="2020-04-20T11:17:00Z">
        <w:del w:id="621" w:author="Nicholas Harp" w:date="2020-04-23T07:36:00Z">
          <w:r w:rsidR="005B328E" w:rsidDel="001F1FCB">
            <w:rPr>
              <w:highlight w:val="yellow"/>
            </w:rPr>
            <w:delText>tive trials)</w:delText>
          </w:r>
        </w:del>
      </w:ins>
      <w:ins w:id="622" w:author="Maital Neta" w:date="2020-04-20T11:18:00Z">
        <w:del w:id="623" w:author="Nicholas Harp" w:date="2020-04-23T07:36:00Z">
          <w:r w:rsidR="005B328E" w:rsidDel="001F1FCB">
            <w:rPr>
              <w:highlight w:val="yellow"/>
            </w:rPr>
            <w:delText>.</w:delText>
          </w:r>
        </w:del>
        <w:del w:id="624" w:author="Nicholas Harp" w:date="2020-04-23T08:34:00Z">
          <w:r w:rsidR="005B328E" w:rsidDel="0024115E">
            <w:rPr>
              <w:highlight w:val="yellow"/>
            </w:rPr>
            <w:delText xml:space="preserve"> </w:delText>
          </w:r>
        </w:del>
      </w:ins>
    </w:p>
    <w:p w14:paraId="776042B1" w14:textId="7A52C41D" w:rsidR="00CB389A" w:rsidDel="00ED7038" w:rsidRDefault="00930C73" w:rsidP="0024115E">
      <w:pPr>
        <w:pStyle w:val="FirstParagraph"/>
        <w:rPr>
          <w:del w:id="625" w:author="Nicholas Harp" w:date="2020-04-23T07:14:00Z"/>
          <w:vertAlign w:val="subscript"/>
        </w:rPr>
        <w:pPrChange w:id="626" w:author="Nicholas Harp" w:date="2020-04-23T08:34:00Z">
          <w:pPr>
            <w:pStyle w:val="BodyText"/>
            <w:ind w:firstLine="0"/>
          </w:pPr>
        </w:pPrChange>
      </w:pPr>
      <w:del w:id="627" w:author="Nicholas Harp" w:date="2020-04-23T07:14:00Z">
        <w:r w:rsidDel="00ED7038">
          <w:rPr>
            <w:b/>
            <w:bCs/>
          </w:rPr>
          <w:delText xml:space="preserve">Mixed </w:delText>
        </w:r>
        <w:r w:rsidRPr="00946C93" w:rsidDel="00ED7038">
          <w:rPr>
            <w:b/>
            <w:bCs/>
          </w:rPr>
          <w:delText>Model:</w:delText>
        </w:r>
        <w:r w:rsidDel="00ED7038">
          <w:delText xml:space="preserve"> Maximum Deviation</w:delText>
        </w:r>
        <w:r w:rsidRPr="00946C93" w:rsidDel="00ED7038">
          <w:rPr>
            <w:vertAlign w:val="subscript"/>
          </w:rPr>
          <w:delText>ti</w:delText>
        </w:r>
        <w:r w:rsidDel="00ED7038">
          <w:delText xml:space="preserve"> = </w:delText>
        </w:r>
        <w:commentRangeStart w:id="628"/>
        <w:r w:rsidDel="00ED7038">
          <w:delText>(β</w:delText>
        </w:r>
        <w:r w:rsidRPr="00946C93" w:rsidDel="00ED7038">
          <w:rPr>
            <w:vertAlign w:val="subscript"/>
          </w:rPr>
          <w:delText>00</w:delText>
        </w:r>
        <w:r w:rsidDel="00ED7038">
          <w:delText xml:space="preserve"> + r</w:delText>
        </w:r>
        <w:r w:rsidRPr="00946C93" w:rsidDel="00ED7038">
          <w:rPr>
            <w:vertAlign w:val="subscript"/>
          </w:rPr>
          <w:delText>0i</w:delText>
        </w:r>
        <w:r w:rsidDel="00ED7038">
          <w:delText xml:space="preserve">) + </w:delText>
        </w:r>
        <w:commentRangeEnd w:id="628"/>
        <w:r w:rsidR="00B0011A" w:rsidDel="00ED7038">
          <w:rPr>
            <w:rStyle w:val="CommentReference"/>
            <w:rFonts w:asciiTheme="minorHAnsi" w:hAnsiTheme="minorHAnsi"/>
          </w:rPr>
          <w:commentReference w:id="628"/>
        </w:r>
        <w:r w:rsidDel="00ED7038">
          <w:delText>β</w:delText>
        </w:r>
        <w:r w:rsidDel="00ED7038">
          <w:rPr>
            <w:vertAlign w:val="subscript"/>
          </w:rPr>
          <w:delText>10</w:delText>
        </w:r>
        <w:r w:rsidDel="00ED7038">
          <w:delText>*</w:delText>
        </w:r>
        <w:r w:rsidR="0006469E" w:rsidDel="00ED7038">
          <w:delText>(Load</w:delText>
        </w:r>
        <w:r w:rsidRPr="00946C93" w:rsidDel="00ED7038">
          <w:rPr>
            <w:vertAlign w:val="subscript"/>
          </w:rPr>
          <w:delText>ti</w:delText>
        </w:r>
        <w:r w:rsidDel="00ED7038">
          <w:delText>) + β</w:delText>
        </w:r>
        <w:r w:rsidDel="00ED7038">
          <w:rPr>
            <w:vertAlign w:val="subscript"/>
          </w:rPr>
          <w:delText>20</w:delText>
        </w:r>
        <w:r w:rsidDel="00ED7038">
          <w:delText>*</w:delText>
        </w:r>
        <w:r w:rsidR="0006469E" w:rsidDel="00ED7038">
          <w:delText>(Domain</w:delText>
        </w:r>
        <w:r w:rsidRPr="00946C93" w:rsidDel="00ED7038">
          <w:rPr>
            <w:vertAlign w:val="subscript"/>
          </w:rPr>
          <w:delText>ti</w:delText>
        </w:r>
        <w:r w:rsidDel="00ED7038">
          <w:delText>) + β</w:delText>
        </w:r>
        <w:r w:rsidDel="00ED7038">
          <w:rPr>
            <w:vertAlign w:val="subscript"/>
          </w:rPr>
          <w:delText>30</w:delText>
        </w:r>
        <w:r w:rsidDel="00ED7038">
          <w:delText>*(Rating</w:delText>
        </w:r>
        <w:r w:rsidRPr="00946C93" w:rsidDel="00ED7038">
          <w:rPr>
            <w:vertAlign w:val="subscript"/>
          </w:rPr>
          <w:delText>ti</w:delText>
        </w:r>
        <w:r w:rsidDel="00ED7038">
          <w:delText>) + β</w:delText>
        </w:r>
        <w:r w:rsidDel="00ED7038">
          <w:rPr>
            <w:vertAlign w:val="subscript"/>
          </w:rPr>
          <w:delText>40</w:delText>
        </w:r>
        <w:r w:rsidR="00265BC6" w:rsidDel="00ED7038">
          <w:delText>*(</w:delText>
        </w:r>
        <w:r w:rsidR="0006469E" w:rsidDel="00ED7038">
          <w:delText>Load</w:delText>
        </w:r>
        <w:r w:rsidR="0006469E" w:rsidDel="00ED7038">
          <w:rPr>
            <w:vertAlign w:val="subscript"/>
          </w:rPr>
          <w:delText>ti</w:delText>
        </w:r>
        <w:r w:rsidR="00265BC6" w:rsidDel="00ED7038">
          <w:delText>)</w:delText>
        </w:r>
        <w:r w:rsidDel="00ED7038">
          <w:delText>*(</w:delText>
        </w:r>
        <w:r w:rsidR="0006469E" w:rsidDel="00ED7038">
          <w:delText>Domain</w:delText>
        </w:r>
        <w:r w:rsidRPr="00946C93" w:rsidDel="00ED7038">
          <w:rPr>
            <w:vertAlign w:val="subscript"/>
          </w:rPr>
          <w:delText>ti</w:delText>
        </w:r>
        <w:r w:rsidR="00265BC6" w:rsidDel="00ED7038">
          <w:delText xml:space="preserve">) </w:delText>
        </w:r>
        <w:r w:rsidDel="00ED7038">
          <w:delText>+ β</w:delText>
        </w:r>
        <w:r w:rsidDel="00ED7038">
          <w:rPr>
            <w:vertAlign w:val="subscript"/>
          </w:rPr>
          <w:delText>50</w:delText>
        </w:r>
        <w:r w:rsidR="00265BC6" w:rsidDel="00ED7038">
          <w:delText>*(</w:delText>
        </w:r>
        <w:r w:rsidR="0006469E" w:rsidDel="00ED7038">
          <w:delText>Load</w:delText>
        </w:r>
        <w:r w:rsidR="0006469E" w:rsidDel="00ED7038">
          <w:rPr>
            <w:vertAlign w:val="subscript"/>
          </w:rPr>
          <w:delText>ti</w:delText>
        </w:r>
        <w:r w:rsidR="00265BC6" w:rsidDel="00ED7038">
          <w:delText>)*(</w:delText>
        </w:r>
        <w:r w:rsidR="0006469E" w:rsidDel="00ED7038">
          <w:delText>Rating</w:delText>
        </w:r>
        <w:r w:rsidRPr="00946C93" w:rsidDel="00ED7038">
          <w:rPr>
            <w:vertAlign w:val="subscript"/>
          </w:rPr>
          <w:delText>ti</w:delText>
        </w:r>
        <w:r w:rsidDel="00ED7038">
          <w:delText>)</w:delText>
        </w:r>
        <w:r w:rsidR="00265BC6" w:rsidDel="00ED7038">
          <w:delText xml:space="preserve"> </w:delText>
        </w:r>
        <w:r w:rsidDel="00ED7038">
          <w:delText>+</w:delText>
        </w:r>
        <w:r w:rsidRPr="00783064" w:rsidDel="00ED7038">
          <w:delText xml:space="preserve"> </w:delText>
        </w:r>
        <w:r w:rsidDel="00ED7038">
          <w:delText>β</w:delText>
        </w:r>
        <w:r w:rsidDel="00ED7038">
          <w:rPr>
            <w:vertAlign w:val="subscript"/>
          </w:rPr>
          <w:delText>60</w:delText>
        </w:r>
        <w:r w:rsidDel="00ED7038">
          <w:delText>*(</w:delText>
        </w:r>
        <w:r w:rsidR="0006469E" w:rsidDel="00ED7038">
          <w:delText>Domain</w:delText>
        </w:r>
        <w:r w:rsidRPr="00946C93" w:rsidDel="00ED7038">
          <w:rPr>
            <w:vertAlign w:val="subscript"/>
          </w:rPr>
          <w:delText>ti</w:delText>
        </w:r>
        <w:r w:rsidDel="00ED7038">
          <w:delText>)*(</w:delText>
        </w:r>
        <w:r w:rsidR="0006469E" w:rsidDel="00ED7038">
          <w:delText>Rating</w:delText>
        </w:r>
        <w:r w:rsidR="0006469E" w:rsidDel="00ED7038">
          <w:rPr>
            <w:vertAlign w:val="subscript"/>
          </w:rPr>
          <w:delText>ti</w:delText>
        </w:r>
        <w:r w:rsidDel="00ED7038">
          <w:delText>)  + β</w:delText>
        </w:r>
        <w:r w:rsidDel="00ED7038">
          <w:rPr>
            <w:vertAlign w:val="subscript"/>
          </w:rPr>
          <w:delText>70</w:delText>
        </w:r>
        <w:r w:rsidDel="00ED7038">
          <w:delText>*</w:delText>
        </w:r>
        <w:r w:rsidR="00265BC6" w:rsidDel="00ED7038">
          <w:delText>(</w:delText>
        </w:r>
        <w:r w:rsidR="0006469E" w:rsidDel="00ED7038">
          <w:delText>Load</w:delText>
        </w:r>
        <w:r w:rsidR="0006469E" w:rsidDel="00ED7038">
          <w:rPr>
            <w:vertAlign w:val="subscript"/>
          </w:rPr>
          <w:delText>ti</w:delText>
        </w:r>
        <w:r w:rsidR="00265BC6" w:rsidDel="00ED7038">
          <w:delText>)*</w:delText>
        </w:r>
        <w:r w:rsidDel="00ED7038">
          <w:delText>(</w:delText>
        </w:r>
        <w:r w:rsidR="0006469E" w:rsidDel="00ED7038">
          <w:delText>Domain</w:delText>
        </w:r>
        <w:r w:rsidR="0006469E" w:rsidRPr="00946C93" w:rsidDel="00ED7038">
          <w:rPr>
            <w:vertAlign w:val="subscript"/>
          </w:rPr>
          <w:delText>ti</w:delText>
        </w:r>
        <w:r w:rsidDel="00ED7038">
          <w:delText>)*</w:delText>
        </w:r>
        <w:r w:rsidR="00265BC6" w:rsidDel="00ED7038">
          <w:delText>(</w:delText>
        </w:r>
        <w:r w:rsidDel="00ED7038">
          <w:delText>Rating</w:delText>
        </w:r>
        <w:r w:rsidDel="00ED7038">
          <w:rPr>
            <w:vertAlign w:val="subscript"/>
          </w:rPr>
          <w:delText>ti</w:delText>
        </w:r>
        <w:r w:rsidDel="00ED7038">
          <w:delText>) + e</w:delText>
        </w:r>
        <w:r w:rsidRPr="00946C93" w:rsidDel="00ED7038">
          <w:rPr>
            <w:vertAlign w:val="subscript"/>
          </w:rPr>
          <w:delText>ti</w:delText>
        </w:r>
      </w:del>
    </w:p>
    <w:p w14:paraId="65284EFE" w14:textId="543A8FF5" w:rsidR="00FF2413" w:rsidRPr="00402782" w:rsidRDefault="0075236F" w:rsidP="0024115E">
      <w:pPr>
        <w:pStyle w:val="FirstParagraph"/>
        <w:rPr>
          <w:noProof/>
        </w:rPr>
        <w:pPrChange w:id="629" w:author="Nicholas Harp" w:date="2020-04-23T08:34:00Z">
          <w:pPr>
            <w:pStyle w:val="BodyText"/>
            <w:ind w:firstLine="0"/>
          </w:pPr>
        </w:pPrChange>
      </w:pPr>
      <w:del w:id="630" w:author="Nicholas Harp" w:date="2020-04-23T07:14:00Z">
        <w:r w:rsidRPr="0075236F" w:rsidDel="00ED7038">
          <w:rPr>
            <w:noProof/>
          </w:rPr>
          <w:delText xml:space="preserve"> </w:delText>
        </w:r>
      </w:del>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r w:rsidR="00247109" w:rsidRPr="00247109" w:rsidDel="00247109">
        <w:rPr>
          <w:noProof/>
        </w:rPr>
        <w:t xml:space="preserve"> </w:t>
      </w:r>
    </w:p>
    <w:p w14:paraId="54138878" w14:textId="5E86354A" w:rsidR="001E7BC6" w:rsidRPr="00691BCD" w:rsidRDefault="007F5E4E" w:rsidP="00B9440E">
      <w:pPr>
        <w:pStyle w:val="FirstParagraph"/>
        <w:spacing w:line="360" w:lineRule="auto"/>
        <w:ind w:firstLine="0"/>
        <w:rPr>
          <w:b/>
          <w:bCs/>
        </w:rPr>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maximum 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ins w:id="631" w:author="Nicholas Harp" w:date="2020-04-23T08:46:00Z">
        <w:r w:rsidR="00232914" w:rsidRPr="00B72029">
          <w:rPr>
            <w:i/>
            <w:iCs/>
          </w:rPr>
          <w:t>t</w:t>
        </w:r>
        <w:r w:rsidR="00232914" w:rsidRPr="00B72029">
          <w:t xml:space="preserve">(91) = -3.67, </w:t>
        </w:r>
        <w:r w:rsidR="00232914" w:rsidRPr="00B72029">
          <w:rPr>
            <w:i/>
            <w:iCs/>
          </w:rPr>
          <w:t>p</w:t>
        </w:r>
        <w:r w:rsidR="00232914" w:rsidRPr="00B72029">
          <w:t xml:space="preserve"> &lt; .001</w:t>
        </w:r>
      </w:ins>
      <w:del w:id="632" w:author="Nicholas Harp" w:date="2020-04-23T08:46:00Z">
        <w:r w:rsidR="00CD15D3" w:rsidRPr="00EB03BE" w:rsidDel="00232914">
          <w:rPr>
            <w:i/>
            <w:iCs/>
          </w:rPr>
          <w:delText>t</w:delText>
        </w:r>
        <w:r w:rsidR="00CD15D3" w:rsidRPr="00BC4F67" w:rsidDel="00232914">
          <w:delText>(32</w:delText>
        </w:r>
        <w:r w:rsidR="00CD15D3" w:rsidRPr="00EB03BE" w:rsidDel="00232914">
          <w:delText>5</w:delText>
        </w:r>
        <w:r w:rsidR="00CD15D3" w:rsidRPr="00BC4F67" w:rsidDel="00232914">
          <w:delText xml:space="preserve">) = </w:delText>
        </w:r>
        <w:r w:rsidR="00CD15D3" w:rsidRPr="00EB03BE" w:rsidDel="00232914">
          <w:delText>4.39</w:delText>
        </w:r>
        <w:r w:rsidR="00CD15D3" w:rsidRPr="00BC4F67" w:rsidDel="00232914">
          <w:delText>, S.E. = .0</w:delText>
        </w:r>
        <w:r w:rsidR="00CD15D3" w:rsidRPr="00EB03BE" w:rsidDel="00232914">
          <w:delText>5</w:delText>
        </w:r>
        <w:r w:rsidR="00CD15D3" w:rsidRPr="00BC4F67" w:rsidDel="00232914">
          <w:delText xml:space="preserve">, </w:delText>
        </w:r>
        <w:r w:rsidR="00CD15D3" w:rsidRPr="00EB03BE" w:rsidDel="00232914">
          <w:rPr>
            <w:i/>
            <w:iCs/>
          </w:rPr>
          <w:delText>p</w:delText>
        </w:r>
        <w:r w:rsidR="00CD15D3" w:rsidRPr="00BC4F67" w:rsidDel="00232914">
          <w:delText xml:space="preserve"> &lt; .001</w:delText>
        </w:r>
      </w:del>
      <w:r w:rsidR="00402782">
        <w:rPr>
          <w:bCs/>
        </w:rPr>
        <w:t>).</w:t>
      </w:r>
      <w:r w:rsidRPr="00402782">
        <w:rPr>
          <w:bCs/>
        </w:rPr>
        <w:t xml:space="preserve"> </w:t>
      </w:r>
      <w:r w:rsidR="003B2EC2">
        <w:rPr>
          <w:bCs/>
        </w:rPr>
        <w:t>Response competition under high load increased for negative categorizations (</w:t>
      </w:r>
      <w:ins w:id="633" w:author="Nicholas Harp" w:date="2020-04-23T08:47:00Z">
        <w:r w:rsidR="00232914">
          <w:rPr>
            <w:i/>
            <w:iCs/>
          </w:rPr>
          <w:t>t</w:t>
        </w:r>
        <w:r w:rsidR="00232914">
          <w:t xml:space="preserve">(107) = -2.82, </w:t>
        </w:r>
        <w:r w:rsidR="00232914" w:rsidRPr="00BB78B7">
          <w:rPr>
            <w:i/>
            <w:iCs/>
          </w:rPr>
          <w:t>p</w:t>
        </w:r>
        <w:r w:rsidR="00232914">
          <w:t xml:space="preserve"> = .006</w:t>
        </w:r>
      </w:ins>
      <w:del w:id="634" w:author="Nicholas Harp" w:date="2020-04-23T08:47:00Z">
        <w:r w:rsidR="003B2EC2" w:rsidDel="00232914">
          <w:rPr>
            <w:i/>
            <w:iCs/>
          </w:rPr>
          <w:delText>t</w:delText>
        </w:r>
        <w:r w:rsidR="003B2EC2" w:rsidDel="00232914">
          <w:delText xml:space="preserve">(320) = -2.81, S.E. = .05, </w:delText>
        </w:r>
        <w:r w:rsidR="003B2EC2" w:rsidRPr="00BB78B7" w:rsidDel="00232914">
          <w:rPr>
            <w:i/>
            <w:iCs/>
          </w:rPr>
          <w:delText>p</w:delText>
        </w:r>
        <w:r w:rsidR="003B2EC2" w:rsidDel="00232914">
          <w:delText xml:space="preserve"> = .005</w:delText>
        </w:r>
      </w:del>
      <w:r w:rsidR="003B2EC2">
        <w:rPr>
          <w:bCs/>
        </w:rPr>
        <w:t xml:space="preserve">) and </w:t>
      </w:r>
      <w:del w:id="635" w:author="Nicholas Harp" w:date="2020-04-23T08:47:00Z">
        <w:r w:rsidR="003B2EC2" w:rsidDel="00232914">
          <w:rPr>
            <w:bCs/>
          </w:rPr>
          <w:delText xml:space="preserve">tended </w:delText>
        </w:r>
      </w:del>
      <w:ins w:id="636" w:author="Nicholas Harp" w:date="2020-04-23T08:47:00Z">
        <w:r w:rsidR="00232914">
          <w:rPr>
            <w:bCs/>
          </w:rPr>
          <w:t>marginally</w:t>
        </w:r>
      </w:ins>
      <w:del w:id="637" w:author="Nicholas Harp" w:date="2020-04-23T08:47:00Z">
        <w:r w:rsidR="003B2EC2" w:rsidDel="00232914">
          <w:rPr>
            <w:bCs/>
          </w:rPr>
          <w:delText>to</w:delText>
        </w:r>
      </w:del>
      <w:r w:rsidR="003B2EC2">
        <w:rPr>
          <w:bCs/>
        </w:rPr>
        <w:t xml:space="preserve"> </w:t>
      </w:r>
      <w:r w:rsidR="003B2EC2">
        <w:rPr>
          <w:bCs/>
        </w:rPr>
        <w:lastRenderedPageBreak/>
        <w:t>decrease</w:t>
      </w:r>
      <w:ins w:id="638" w:author="Nicholas Harp" w:date="2020-04-23T08:47:00Z">
        <w:r w:rsidR="00232914">
          <w:rPr>
            <w:bCs/>
          </w:rPr>
          <w:t>d</w:t>
        </w:r>
      </w:ins>
      <w:r w:rsidR="003B2EC2">
        <w:rPr>
          <w:bCs/>
        </w:rPr>
        <w:t xml:space="preserve"> for positive categorizations (</w:t>
      </w:r>
      <w:ins w:id="639" w:author="Nicholas Harp" w:date="2020-04-23T08:47:00Z">
        <w:r w:rsidR="00232914">
          <w:rPr>
            <w:i/>
            <w:iCs/>
          </w:rPr>
          <w:t>t</w:t>
        </w:r>
        <w:r w:rsidR="00232914">
          <w:t xml:space="preserve">(131) = -1.69, </w:t>
        </w:r>
        <w:r w:rsidR="00232914" w:rsidRPr="00846BAF">
          <w:rPr>
            <w:i/>
            <w:iCs/>
          </w:rPr>
          <w:t>p</w:t>
        </w:r>
        <w:r w:rsidR="00232914">
          <w:t xml:space="preserve"> = .09</w:t>
        </w:r>
      </w:ins>
      <w:del w:id="640" w:author="Nicholas Harp" w:date="2020-04-23T08:47:00Z">
        <w:r w:rsidR="003B2EC2" w:rsidDel="00232914">
          <w:rPr>
            <w:i/>
            <w:iCs/>
          </w:rPr>
          <w:delText>t</w:delText>
        </w:r>
        <w:r w:rsidR="003B2EC2" w:rsidDel="00232914">
          <w:delText xml:space="preserve">(324) = 1.93, </w:delText>
        </w:r>
        <w:r w:rsidR="003B2EC2" w:rsidRPr="00846BAF" w:rsidDel="00232914">
          <w:rPr>
            <w:i/>
            <w:iCs/>
          </w:rPr>
          <w:delText>p</w:delText>
        </w:r>
        <w:r w:rsidR="003B2EC2" w:rsidDel="00232914">
          <w:delText xml:space="preserve"> = .0</w:delText>
        </w:r>
        <w:r w:rsidR="007E1772" w:rsidDel="00232914">
          <w:delText>6</w:delText>
        </w:r>
      </w:del>
      <w:r w:rsidR="003B2EC2">
        <w:rPr>
          <w:bCs/>
        </w:rPr>
        <w:t>).</w:t>
      </w:r>
      <w:r w:rsidRPr="00402782">
        <w:rPr>
          <w:bCs/>
        </w:rPr>
        <w:t xml:space="preserve"> </w:t>
      </w:r>
      <w:r w:rsidR="004E54DF" w:rsidRPr="00CD15D3">
        <w:rPr>
          <w:bCs/>
        </w:rPr>
        <w:t xml:space="preserve">Error bars represent the standard error of the mean. </w:t>
      </w:r>
      <w:r w:rsidR="0075236F">
        <w:rPr>
          <w:bCs/>
        </w:rPr>
        <w:t>+</w:t>
      </w:r>
      <w:r w:rsidR="0075236F" w:rsidRPr="00846BAF">
        <w:rPr>
          <w:bCs/>
          <w:i/>
          <w:iCs/>
        </w:rPr>
        <w:t>p</w:t>
      </w:r>
      <w:r w:rsidR="0075236F">
        <w:rPr>
          <w:bCs/>
        </w:rPr>
        <w:t xml:space="preserve"> </w:t>
      </w:r>
      <w:r w:rsidR="0075236F" w:rsidRPr="00B9440E">
        <w:rPr>
          <w:bCs/>
          <w:u w:val="single"/>
        </w:rPr>
        <w:t>&lt;</w:t>
      </w:r>
      <w:r w:rsidR="0075236F">
        <w:rPr>
          <w:bCs/>
        </w:rPr>
        <w:t xml:space="preserve"> .06, </w:t>
      </w:r>
      <w:r w:rsidR="00A96EC2">
        <w:rPr>
          <w:bCs/>
        </w:rPr>
        <w:t>*</w:t>
      </w:r>
      <w:proofErr w:type="gramStart"/>
      <w:r w:rsidR="00A96EC2" w:rsidRPr="00846BAF">
        <w:rPr>
          <w:bCs/>
          <w:i/>
          <w:iCs/>
        </w:rPr>
        <w:t>p</w:t>
      </w:r>
      <w:r w:rsidR="00A96EC2">
        <w:rPr>
          <w:bCs/>
        </w:rPr>
        <w:t xml:space="preserve"> </w:t>
      </w:r>
      <w:r w:rsidR="00A96EC2" w:rsidRPr="00A96EC2">
        <w:t xml:space="preserve"> </w:t>
      </w:r>
      <w:r w:rsidR="00A96EC2">
        <w:rPr>
          <w:bCs/>
        </w:rPr>
        <w:t>&lt;</w:t>
      </w:r>
      <w:proofErr w:type="gramEnd"/>
      <w:r w:rsidR="00A96EC2">
        <w:rPr>
          <w:bCs/>
        </w:rPr>
        <w:t xml:space="preserve"> .05, **</w:t>
      </w:r>
      <w:r w:rsidR="00A96EC2" w:rsidRPr="00846BAF">
        <w:rPr>
          <w:bCs/>
          <w:i/>
          <w:iCs/>
        </w:rPr>
        <w:t>p</w:t>
      </w:r>
      <w:r w:rsidR="00A96EC2">
        <w:rPr>
          <w:bCs/>
        </w:rPr>
        <w:t xml:space="preserve"> </w:t>
      </w:r>
      <w:r w:rsidR="00A96EC2" w:rsidRPr="00A96EC2">
        <w:t xml:space="preserve"> </w:t>
      </w:r>
      <w:r w:rsidR="00A96EC2" w:rsidRPr="00A96EC2">
        <w:rPr>
          <w:bCs/>
        </w:rPr>
        <w:t>≤</w:t>
      </w:r>
      <w:r w:rsidR="00A96EC2">
        <w:rPr>
          <w:bCs/>
        </w:rPr>
        <w:t xml:space="preserve"> .001. </w:t>
      </w:r>
      <w:commentRangeStart w:id="641"/>
      <w:commentRangeEnd w:id="641"/>
      <w:r w:rsidR="00D92698">
        <w:rPr>
          <w:rStyle w:val="CommentReference"/>
          <w:rFonts w:asciiTheme="minorHAnsi" w:hAnsiTheme="minorHAnsi"/>
        </w:rPr>
        <w:commentReference w:id="641"/>
      </w:r>
    </w:p>
    <w:p w14:paraId="32DD6B0F" w14:textId="27684A99" w:rsidR="008C5444" w:rsidDel="00D92698" w:rsidRDefault="008C5444" w:rsidP="008C5444">
      <w:pPr>
        <w:pStyle w:val="FirstParagraph"/>
        <w:rPr>
          <w:del w:id="642" w:author="Maital Neta" w:date="2020-04-08T15:45:00Z"/>
        </w:rPr>
      </w:pPr>
      <w:del w:id="643" w:author="Maital Neta" w:date="2020-04-08T15:45:00Z">
        <w:r w:rsidDel="00D92698">
          <w:delText xml:space="preserve">The </w:delText>
        </w:r>
        <w:r w:rsidR="001273F3" w:rsidDel="00D92698">
          <w:delText xml:space="preserve">changes in </w:delText>
        </w:r>
        <w:r w:rsidDel="00D92698">
          <w:delText xml:space="preserve">maximum deviation under high load could result from either </w:delText>
        </w:r>
        <w:r w:rsidR="001273F3" w:rsidDel="00D92698">
          <w:delText xml:space="preserve">a change in response competition (e.g., for negative trials, </w:delText>
        </w:r>
        <w:r w:rsidDel="00D92698">
          <w:delText xml:space="preserve">an increased attraction towards the competing </w:delText>
        </w:r>
        <w:r w:rsidR="001273F3" w:rsidDel="00D92698">
          <w:delText xml:space="preserve">– </w:delText>
        </w:r>
        <w:r w:rsidDel="00D92698">
          <w:delText>positive</w:delText>
        </w:r>
        <w:r w:rsidR="001273F3" w:rsidDel="00D92698">
          <w:delText xml:space="preserve"> –</w:delText>
        </w:r>
        <w:r w:rsidDel="00D92698">
          <w:delText xml:space="preserve"> response option that weighs in across the decision-making process</w:delText>
        </w:r>
        <w:r w:rsidR="001273F3" w:rsidDel="00D92698">
          <w:delText>)</w:delText>
        </w:r>
        <w:r w:rsidDel="00D92698">
          <w:delText xml:space="preserve"> or a qualitative change in the trajectories (e.g., erratic “flip-flopping” trajectories</w:delText>
        </w:r>
        <w:r w:rsidR="00410DF0" w:rsidDel="00D92698">
          <w:delText>)</w:delText>
        </w:r>
        <w:r w:rsidR="001273F3" w:rsidDel="00D92698">
          <w:delText>. To</w:delText>
        </w:r>
        <w:r w:rsidR="00410DF0" w:rsidDel="00D92698">
          <w:delText xml:space="preserve"> adjudicate</w:delText>
        </w:r>
        <w:r w:rsidR="001273F3" w:rsidDel="00D92698">
          <w:delText xml:space="preserve"> between these alternatives, we</w:delText>
        </w:r>
        <w:r w:rsidR="00410DF0" w:rsidDel="00D92698">
          <w:delText xml:space="preserve"> examin</w:delText>
        </w:r>
        <w:r w:rsidR="001273F3" w:rsidDel="00D92698">
          <w:delText xml:space="preserve">ed </w:delText>
        </w:r>
        <w:r w:rsidR="00410DF0" w:rsidDel="00D92698">
          <w:delText>the modality of the response trajectories</w:delText>
        </w:r>
        <w:r w:rsidDel="00D92698">
          <w:delText xml:space="preserve"> </w:delText>
        </w:r>
        <w:r w:rsidR="00410DF0" w:rsidDel="00D92698">
          <w:delText>(</w:delText>
        </w:r>
        <w:r w:rsidDel="00D92698">
          <w:delText>Freeman &amp; Dale, 2013)</w:delText>
        </w:r>
        <w:r w:rsidR="001273F3" w:rsidDel="00D92698">
          <w:delText>, where evidence for</w:delText>
        </w:r>
        <w:r w:rsidR="00410DF0" w:rsidDel="00D92698">
          <w:delText xml:space="preserve"> </w:delText>
        </w:r>
        <w:r w:rsidR="0098202D" w:rsidDel="00D92698">
          <w:delText xml:space="preserve">multimodality would suggest </w:delText>
        </w:r>
        <w:r w:rsidR="001273F3" w:rsidDel="00D92698">
          <w:delText xml:space="preserve">the latter (i.e., </w:delText>
        </w:r>
        <w:r w:rsidR="0098202D" w:rsidDel="00D92698">
          <w:delText xml:space="preserve">multiple subpopulations of trajectory patterns </w:delText>
        </w:r>
        <w:r w:rsidR="001273F3" w:rsidDel="00D92698">
          <w:delText xml:space="preserve">or </w:delText>
        </w:r>
        <w:r w:rsidR="00410DF0" w:rsidDel="00D92698">
          <w:delText xml:space="preserve">flip-flopping </w:delText>
        </w:r>
        <w:r w:rsidR="0098202D" w:rsidDel="00D92698">
          <w:delText>at play</w:delText>
        </w:r>
        <w:r w:rsidR="001273F3" w:rsidDel="00D92698">
          <w:delText>)</w:delText>
        </w:r>
        <w:r w:rsidR="0098202D" w:rsidDel="00D92698">
          <w:delText xml:space="preserve">. </w:delText>
        </w:r>
        <w:r w:rsidDel="00D92698">
          <w:delText xml:space="preserve">Hartigan’s dip statistic (HDS; Hartigan &amp; Hartigan, 1985) was calculated for each trial condition, </w:delText>
        </w:r>
        <w:r w:rsidR="00410DF0" w:rsidDel="00D92698">
          <w:delText>and revealed no evidence of multimodality</w:delText>
        </w:r>
        <w:r w:rsidDel="00D92698">
          <w:delText xml:space="preserve"> for the ‘positive’ and ‘negative’ </w:delText>
        </w:r>
        <w:r w:rsidR="00410DF0" w:rsidDel="00D92698">
          <w:delText>categorizations</w:delText>
        </w:r>
        <w:r w:rsidDel="00D92698">
          <w:delText xml:space="preserve"> in both the low (</w:delText>
        </w:r>
        <w:r w:rsidR="00410DF0" w:rsidDel="00D92698">
          <w:delText xml:space="preserve">positive: </w:delText>
        </w:r>
        <w:r w:rsidDel="00D92698">
          <w:delText xml:space="preserve">HDS = .03, </w:delText>
        </w:r>
        <w:r w:rsidDel="00D92698">
          <w:rPr>
            <w:i/>
            <w:iCs/>
          </w:rPr>
          <w:delText>p</w:delText>
        </w:r>
        <w:r w:rsidDel="00D92698">
          <w:delText xml:space="preserve"> = .98; </w:delText>
        </w:r>
        <w:r w:rsidR="00410DF0" w:rsidDel="00D92698">
          <w:delText xml:space="preserve">negative: </w:delText>
        </w:r>
        <w:r w:rsidDel="00D92698">
          <w:delText xml:space="preserve">HDS = .02, </w:delText>
        </w:r>
        <w:r w:rsidDel="00D92698">
          <w:rPr>
            <w:i/>
            <w:iCs/>
          </w:rPr>
          <w:delText>p</w:delText>
        </w:r>
        <w:r w:rsidDel="00D92698">
          <w:delText xml:space="preserve"> = .99) and high</w:delText>
        </w:r>
        <w:r w:rsidR="00410DF0" w:rsidDel="00D92698">
          <w:delText xml:space="preserve"> load conditions</w:delText>
        </w:r>
        <w:r w:rsidDel="00D92698">
          <w:delText xml:space="preserve"> (</w:delText>
        </w:r>
        <w:r w:rsidR="00410DF0" w:rsidDel="00D92698">
          <w:delText xml:space="preserve">positive: </w:delText>
        </w:r>
        <w:r w:rsidDel="00D92698">
          <w:delText xml:space="preserve">HDS = .04, </w:delText>
        </w:r>
        <w:r w:rsidDel="00D92698">
          <w:rPr>
            <w:i/>
            <w:iCs/>
          </w:rPr>
          <w:delText xml:space="preserve">p </w:delText>
        </w:r>
        <w:r w:rsidDel="00D92698">
          <w:delText xml:space="preserve">= .68; </w:delText>
        </w:r>
        <w:r w:rsidR="00410DF0" w:rsidDel="00D92698">
          <w:delText xml:space="preserve">negative: </w:delText>
        </w:r>
        <w:r w:rsidDel="00D92698">
          <w:delText xml:space="preserve">HDS = .03, </w:delText>
        </w:r>
        <w:r w:rsidDel="00D92698">
          <w:rPr>
            <w:i/>
            <w:iCs/>
          </w:rPr>
          <w:delText xml:space="preserve">p </w:delText>
        </w:r>
        <w:r w:rsidDel="00D92698">
          <w:delText>= .80).</w:delText>
        </w:r>
      </w:del>
    </w:p>
    <w:p w14:paraId="65E6782E" w14:textId="0D1348DF" w:rsidR="00527045" w:rsidRDefault="00527045" w:rsidP="00527045">
      <w:pPr>
        <w:pStyle w:val="BodyText"/>
        <w:ind w:firstLine="0"/>
        <w:rPr>
          <w:b/>
          <w:bCs/>
        </w:rPr>
      </w:pPr>
      <w:commentRangeStart w:id="644"/>
      <w:r>
        <w:rPr>
          <w:b/>
          <w:bCs/>
        </w:rPr>
        <w:t>Memory probe accuracy</w:t>
      </w:r>
      <w:commentRangeEnd w:id="644"/>
      <w:r w:rsidR="001177ED">
        <w:rPr>
          <w:rStyle w:val="CommentReference"/>
          <w:rFonts w:asciiTheme="minorHAnsi" w:hAnsiTheme="minorHAnsi"/>
        </w:rPr>
        <w:commentReference w:id="644"/>
      </w:r>
    </w:p>
    <w:p w14:paraId="2188C5C7" w14:textId="1F42ADB0" w:rsidR="00AE4668" w:rsidRDefault="00995F0F" w:rsidP="001018C6">
      <w:pPr>
        <w:pStyle w:val="BodyText"/>
        <w:ind w:firstLine="720"/>
        <w:rPr>
          <w:ins w:id="645" w:author="Maital Neta" w:date="2020-04-16T10:12:00Z"/>
        </w:rPr>
      </w:pPr>
      <w:commentRangeStart w:id="646"/>
      <w:ins w:id="647" w:author="Nicholas Harp" w:date="2020-04-10T12:29:00Z">
        <w:del w:id="648" w:author="Maital Neta" w:date="2020-04-16T10:04:00Z">
          <w:r w:rsidDel="002E5780">
            <w:delText>Next</w:delText>
          </w:r>
        </w:del>
      </w:ins>
      <w:ins w:id="649" w:author="Maital Neta" w:date="2020-04-16T10:04:00Z">
        <w:r w:rsidR="002E5780">
          <w:t>Finally</w:t>
        </w:r>
      </w:ins>
      <w:ins w:id="650" w:author="Nicholas Harp" w:date="2020-04-10T12:29:00Z">
        <w:r>
          <w:t xml:space="preserve">, </w:t>
        </w:r>
      </w:ins>
      <w:commentRangeEnd w:id="646"/>
      <w:r w:rsidR="002E5780">
        <w:rPr>
          <w:rStyle w:val="CommentReference"/>
          <w:rFonts w:asciiTheme="minorHAnsi" w:hAnsiTheme="minorHAnsi"/>
        </w:rPr>
        <w:commentReference w:id="646"/>
      </w:r>
      <w:r>
        <w:t xml:space="preserve">we explored the extent to which </w:t>
      </w:r>
      <w:r w:rsidR="00F21ACA">
        <w:t xml:space="preserve">memory probe </w:t>
      </w:r>
      <w:r w:rsidR="00287374" w:rsidRPr="002E6667">
        <w:t>accuracy</w:t>
      </w:r>
      <w:r w:rsidR="00F21ACA">
        <w:t xml:space="preserve"> – </w:t>
      </w:r>
      <w:commentRangeStart w:id="651"/>
      <w:r w:rsidR="00F21ACA">
        <w:t xml:space="preserve">one potential </w:t>
      </w:r>
      <w:ins w:id="652" w:author="Maital Neta" w:date="2020-04-16T10:05:00Z">
        <w:r w:rsidR="002E5780">
          <w:t xml:space="preserve">albeit inconclusive </w:t>
        </w:r>
      </w:ins>
      <w:r w:rsidR="00F21ACA">
        <w:t xml:space="preserve">indicator of successfully maintaining the working memory load </w:t>
      </w:r>
      <w:commentRangeEnd w:id="651"/>
      <w:r w:rsidR="002E5780">
        <w:rPr>
          <w:rStyle w:val="CommentReference"/>
          <w:rFonts w:asciiTheme="minorHAnsi" w:hAnsiTheme="minorHAnsi"/>
        </w:rPr>
        <w:commentReference w:id="651"/>
      </w:r>
      <w:r w:rsidR="00F21ACA">
        <w:t>–</w:t>
      </w:r>
      <w:r w:rsidR="00287374" w:rsidRPr="002E6667">
        <w:t xml:space="preserve"> </w:t>
      </w:r>
      <w:r>
        <w:t>was</w:t>
      </w:r>
      <w:r w:rsidRPr="002E6667">
        <w:t xml:space="preserve"> </w:t>
      </w:r>
      <w:r w:rsidR="006426B6">
        <w:t xml:space="preserve">driving the </w:t>
      </w:r>
      <w:r>
        <w:t xml:space="preserve">reported effects. </w:t>
      </w:r>
      <w:del w:id="653" w:author="Maital Neta" w:date="2020-04-16T10:13:00Z">
        <w:r w:rsidDel="00AE4668">
          <w:delText>Specifically</w:delText>
        </w:r>
      </w:del>
      <w:ins w:id="654" w:author="Maital Neta" w:date="2020-04-16T10:13:00Z">
        <w:r w:rsidR="00AE4668">
          <w:t>For example, one alternative explanation of the findi</w:t>
        </w:r>
      </w:ins>
      <w:ins w:id="655" w:author="Maital Neta" w:date="2020-04-16T10:14:00Z">
        <w:r w:rsidR="00AE4668">
          <w:t xml:space="preserve">ngs is that </w:t>
        </w:r>
        <w:commentRangeStart w:id="656"/>
        <w:r w:rsidR="00AE4668">
          <w:t xml:space="preserve">emotional load trials resulted in more negative categorizations because </w:t>
        </w:r>
      </w:ins>
      <w:del w:id="657" w:author="Maital Neta" w:date="2020-04-16T10:14:00Z">
        <w:r w:rsidDel="00AE4668">
          <w:delText xml:space="preserve">, </w:delText>
        </w:r>
      </w:del>
      <w:ins w:id="658" w:author="Maital Neta" w:date="2020-04-16T10:13:00Z">
        <w:r w:rsidR="00AE4668">
          <w:t xml:space="preserve">participants were more accurate at remembering the negative than positive probes, </w:t>
        </w:r>
      </w:ins>
      <w:commentRangeEnd w:id="656"/>
      <w:ins w:id="659" w:author="Maital Neta" w:date="2020-04-16T10:14:00Z">
        <w:r w:rsidR="00AE4668">
          <w:rPr>
            <w:rStyle w:val="CommentReference"/>
            <w:rFonts w:asciiTheme="minorHAnsi" w:hAnsiTheme="minorHAnsi"/>
          </w:rPr>
          <w:commentReference w:id="656"/>
        </w:r>
        <w:r w:rsidR="00AE4668">
          <w:t>and these negative images</w:t>
        </w:r>
      </w:ins>
      <w:ins w:id="660" w:author="Maital Neta" w:date="2020-04-16T10:13:00Z">
        <w:r w:rsidR="00AE4668">
          <w:t xml:space="preserve"> primed more negative categorizations of surprise. A paired sample t-test of memory probe accuracy on emotional load trials revealed that there was no significant difference in performance on trials with a negative versus positive probe (</w:t>
        </w:r>
      </w:ins>
      <w:ins w:id="661" w:author="Nicholas Harp" w:date="2020-04-23T12:28:00Z">
        <w:r w:rsidR="009C14D5" w:rsidRPr="00CB5639">
          <w:t>β</w:t>
        </w:r>
        <w:r w:rsidR="009C14D5">
          <w:t xml:space="preserve"> </w:t>
        </w:r>
        <w:r w:rsidR="009C14D5">
          <w:t xml:space="preserve">= -0.02, </w:t>
        </w:r>
      </w:ins>
      <w:ins w:id="662" w:author="Nicholas Harp" w:date="2020-04-23T12:27:00Z">
        <w:r w:rsidR="000329EC">
          <w:t>95% CI [</w:t>
        </w:r>
        <w:r w:rsidR="009C14D5">
          <w:t>-0.</w:t>
        </w:r>
        <w:proofErr w:type="gramStart"/>
        <w:r w:rsidR="009C14D5">
          <w:t xml:space="preserve">04, </w:t>
        </w:r>
        <w:r w:rsidR="000329EC">
          <w:t xml:space="preserve"> </w:t>
        </w:r>
        <w:r w:rsidR="009C14D5">
          <w:t>0.00</w:t>
        </w:r>
        <w:proofErr w:type="gramEnd"/>
        <w:r w:rsidR="000329EC">
          <w:t xml:space="preserve">], </w:t>
        </w:r>
      </w:ins>
      <w:ins w:id="663" w:author="Maital Neta" w:date="2020-04-16T10:13:00Z">
        <w:r w:rsidR="00AE4668">
          <w:rPr>
            <w:i/>
            <w:iCs/>
          </w:rPr>
          <w:t>t</w:t>
        </w:r>
        <w:r w:rsidR="00AE4668">
          <w:t xml:space="preserve">(49) = -1.77, p = .08). </w:t>
        </w:r>
      </w:ins>
    </w:p>
    <w:p w14:paraId="4BE1596A" w14:textId="58B41A35" w:rsidR="009F5A71" w:rsidRPr="0016534A" w:rsidRDefault="00AE4668" w:rsidP="001018C6">
      <w:pPr>
        <w:pStyle w:val="BodyText"/>
        <w:ind w:firstLine="720"/>
        <w:rPr>
          <w:strike/>
        </w:rPr>
      </w:pPr>
      <w:ins w:id="664" w:author="Maital Neta" w:date="2020-04-16T10:12:00Z">
        <w:r w:rsidRPr="0016534A">
          <w:rPr>
            <w:strike/>
            <w:rPrChange w:id="665" w:author="Nicholas Harp" w:date="2020-04-22T11:43:00Z">
              <w:rPr/>
            </w:rPrChange>
          </w:rPr>
          <w:t xml:space="preserve">Another alternative explanation related to memory probe accuracy is that, </w:t>
        </w:r>
      </w:ins>
      <w:r w:rsidR="00995F0F" w:rsidRPr="0016534A">
        <w:rPr>
          <w:strike/>
          <w:rPrChange w:id="666" w:author="Nicholas Harp" w:date="2020-04-22T11:43:00Z">
            <w:rPr/>
          </w:rPrChange>
        </w:rPr>
        <w:t xml:space="preserve">if emotional load was more effective at changing categorizations because it </w:t>
      </w:r>
      <w:del w:id="667" w:author="Maital Neta" w:date="2020-04-16T10:07:00Z">
        <w:r w:rsidR="00995F0F" w:rsidRPr="0016534A" w:rsidDel="002E5780">
          <w:rPr>
            <w:strike/>
            <w:rPrChange w:id="668" w:author="Nicholas Harp" w:date="2020-04-22T11:43:00Z">
              <w:rPr/>
            </w:rPrChange>
          </w:rPr>
          <w:delText>was a more effective manipulation</w:delText>
        </w:r>
      </w:del>
      <w:ins w:id="669" w:author="Maital Neta" w:date="2020-04-16T10:07:00Z">
        <w:r w:rsidR="002E5780" w:rsidRPr="0016534A">
          <w:rPr>
            <w:strike/>
            <w:rPrChange w:id="670" w:author="Nicholas Harp" w:date="2020-04-22T11:43:00Z">
              <w:rPr/>
            </w:rPrChange>
          </w:rPr>
          <w:t>required more resources (and thus was</w:t>
        </w:r>
      </w:ins>
      <w:ins w:id="671" w:author="Maital Neta" w:date="2020-04-16T10:10:00Z">
        <w:r w:rsidRPr="0016534A">
          <w:rPr>
            <w:strike/>
            <w:rPrChange w:id="672" w:author="Nicholas Harp" w:date="2020-04-22T11:43:00Z">
              <w:rPr/>
            </w:rPrChange>
          </w:rPr>
          <w:t xml:space="preserve"> a</w:t>
        </w:r>
      </w:ins>
      <w:ins w:id="673" w:author="Maital Neta" w:date="2020-04-16T10:07:00Z">
        <w:r w:rsidR="002E5780" w:rsidRPr="0016534A">
          <w:rPr>
            <w:strike/>
            <w:rPrChange w:id="674" w:author="Nicholas Harp" w:date="2020-04-22T11:43:00Z">
              <w:rPr/>
            </w:rPrChange>
          </w:rPr>
          <w:t xml:space="preserve"> more effective in </w:t>
        </w:r>
      </w:ins>
      <w:ins w:id="675" w:author="Maital Neta" w:date="2020-04-16T10:10:00Z">
        <w:r w:rsidRPr="0016534A">
          <w:rPr>
            <w:strike/>
            <w:rPrChange w:id="676" w:author="Nicholas Harp" w:date="2020-04-22T11:43:00Z">
              <w:rPr/>
            </w:rPrChange>
          </w:rPr>
          <w:t>depletion</w:t>
        </w:r>
      </w:ins>
      <w:ins w:id="677" w:author="Maital Neta" w:date="2020-04-16T10:07:00Z">
        <w:r w:rsidR="002E5780" w:rsidRPr="0016534A">
          <w:rPr>
            <w:strike/>
            <w:rPrChange w:id="678" w:author="Nicholas Harp" w:date="2020-04-22T11:43:00Z">
              <w:rPr/>
            </w:rPrChange>
          </w:rPr>
          <w:t>)</w:t>
        </w:r>
      </w:ins>
      <w:r w:rsidR="00995F0F" w:rsidRPr="0016534A">
        <w:rPr>
          <w:strike/>
          <w:rPrChange w:id="679" w:author="Nicholas Harp" w:date="2020-04-22T11:43:00Z">
            <w:rPr/>
          </w:rPrChange>
        </w:rPr>
        <w:t xml:space="preserve">, we might expect greater </w:t>
      </w:r>
      <w:commentRangeStart w:id="680"/>
      <w:commentRangeStart w:id="681"/>
      <w:commentRangeStart w:id="682"/>
      <w:commentRangeStart w:id="683"/>
      <w:r w:rsidR="009F5A71" w:rsidRPr="0016534A">
        <w:rPr>
          <w:strike/>
          <w:rPrChange w:id="684" w:author="Nicholas Harp" w:date="2020-04-22T11:43:00Z">
            <w:rPr/>
          </w:rPrChange>
        </w:rPr>
        <w:t>accura</w:t>
      </w:r>
      <w:r w:rsidR="00AD7678" w:rsidRPr="0016534A">
        <w:rPr>
          <w:strike/>
          <w:rPrChange w:id="685" w:author="Nicholas Harp" w:date="2020-04-22T11:43:00Z">
            <w:rPr/>
          </w:rPrChange>
        </w:rPr>
        <w:t>cy</w:t>
      </w:r>
      <w:r w:rsidR="009F5A71" w:rsidRPr="0016534A">
        <w:rPr>
          <w:strike/>
          <w:rPrChange w:id="686" w:author="Nicholas Harp" w:date="2020-04-22T11:43:00Z">
            <w:rPr/>
          </w:rPrChange>
        </w:rPr>
        <w:t xml:space="preserve"> on trials </w:t>
      </w:r>
      <w:r w:rsidR="005E388B" w:rsidRPr="0016534A">
        <w:rPr>
          <w:strike/>
          <w:rPrChange w:id="687" w:author="Nicholas Harp" w:date="2020-04-22T11:43:00Z">
            <w:rPr/>
          </w:rPrChange>
        </w:rPr>
        <w:t xml:space="preserve">with an emotional </w:t>
      </w:r>
      <w:del w:id="688" w:author="Maital Neta" w:date="2020-04-16T10:08:00Z">
        <w:r w:rsidR="005E388B" w:rsidRPr="0016534A" w:rsidDel="002E5780">
          <w:rPr>
            <w:strike/>
            <w:rPrChange w:id="689" w:author="Nicholas Harp" w:date="2020-04-22T11:43:00Z">
              <w:rPr/>
            </w:rPrChange>
          </w:rPr>
          <w:delText xml:space="preserve">load </w:delText>
        </w:r>
        <w:r w:rsidR="009F5A71" w:rsidRPr="0016534A" w:rsidDel="002E5780">
          <w:rPr>
            <w:strike/>
            <w:rPrChange w:id="690" w:author="Nicholas Harp" w:date="2020-04-22T11:43:00Z">
              <w:rPr/>
            </w:rPrChange>
          </w:rPr>
          <w:delText xml:space="preserve">(which result in more negative categorizations) </w:delText>
        </w:r>
      </w:del>
      <w:r w:rsidR="009F5A71" w:rsidRPr="0016534A">
        <w:rPr>
          <w:strike/>
          <w:rPrChange w:id="691" w:author="Nicholas Harp" w:date="2020-04-22T11:43:00Z">
            <w:rPr/>
          </w:rPrChange>
        </w:rPr>
        <w:t xml:space="preserve">compared to non-emotional </w:t>
      </w:r>
      <w:r w:rsidR="005E388B" w:rsidRPr="0016534A">
        <w:rPr>
          <w:strike/>
          <w:rPrChange w:id="692" w:author="Nicholas Harp" w:date="2020-04-22T11:43:00Z">
            <w:rPr/>
          </w:rPrChange>
        </w:rPr>
        <w:t>load</w:t>
      </w:r>
      <w:r w:rsidR="00995F0F" w:rsidRPr="0016534A">
        <w:rPr>
          <w:strike/>
          <w:rPrChange w:id="693" w:author="Nicholas Harp" w:date="2020-04-22T11:43:00Z">
            <w:rPr/>
          </w:rPrChange>
        </w:rPr>
        <w:t>. Although there was a significant effect of Domain on accuracy (</w:t>
      </w:r>
      <w:proofErr w:type="gramStart"/>
      <w:r w:rsidR="00995F0F" w:rsidRPr="0016534A">
        <w:rPr>
          <w:i/>
          <w:iCs/>
          <w:strike/>
          <w:rPrChange w:id="694" w:author="Nicholas Harp" w:date="2020-04-22T11:43:00Z">
            <w:rPr>
              <w:i/>
              <w:iCs/>
            </w:rPr>
          </w:rPrChange>
        </w:rPr>
        <w:t>F</w:t>
      </w:r>
      <w:r w:rsidR="00995F0F" w:rsidRPr="0016534A">
        <w:rPr>
          <w:strike/>
          <w:rPrChange w:id="695" w:author="Nicholas Harp" w:date="2020-04-22T11:43:00Z">
            <w:rPr/>
          </w:rPrChange>
        </w:rPr>
        <w:t>(</w:t>
      </w:r>
      <w:proofErr w:type="gramEnd"/>
      <w:r w:rsidR="00995F0F" w:rsidRPr="0016534A">
        <w:rPr>
          <w:strike/>
          <w:rPrChange w:id="696" w:author="Nicholas Harp" w:date="2020-04-22T11:43:00Z">
            <w:rPr/>
          </w:rPrChange>
        </w:rPr>
        <w:t>1, 49) = 10.49,</w:t>
      </w:r>
      <w:r w:rsidR="00995F0F" w:rsidRPr="0016534A">
        <w:rPr>
          <w:i/>
          <w:iCs/>
          <w:strike/>
          <w:rPrChange w:id="697" w:author="Nicholas Harp" w:date="2020-04-22T11:43:00Z">
            <w:rPr>
              <w:i/>
              <w:iCs/>
            </w:rPr>
          </w:rPrChange>
        </w:rPr>
        <w:t xml:space="preserve"> p</w:t>
      </w:r>
      <w:r w:rsidR="00995F0F" w:rsidRPr="0016534A">
        <w:rPr>
          <w:strike/>
          <w:rPrChange w:id="698" w:author="Nicholas Harp" w:date="2020-04-22T11:43:00Z">
            <w:rPr/>
          </w:rPrChange>
        </w:rPr>
        <w:t xml:space="preserve"> = .002), accuracy was higher for non-emotional than emotional load. </w:t>
      </w:r>
      <w:ins w:id="699" w:author="Nicholas Harp" w:date="2020-04-10T12:31:00Z">
        <w:r w:rsidR="00995F0F" w:rsidRPr="0016534A">
          <w:rPr>
            <w:strike/>
            <w:rPrChange w:id="700" w:author="Nicholas Harp" w:date="2020-04-22T11:43:00Z">
              <w:rPr/>
            </w:rPrChange>
          </w:rPr>
          <w:t xml:space="preserve"> </w:t>
        </w:r>
      </w:ins>
      <w:r w:rsidR="00995F0F" w:rsidRPr="0016534A">
        <w:rPr>
          <w:strike/>
          <w:rPrChange w:id="701" w:author="Nicholas Harp" w:date="2020-04-22T11:43:00Z">
            <w:rPr/>
          </w:rPrChange>
        </w:rPr>
        <w:t xml:space="preserve">Further, if high load was more effective at modulating response trajectories because it </w:t>
      </w:r>
      <w:ins w:id="702" w:author="Maital Neta" w:date="2020-04-16T10:10:00Z">
        <w:r w:rsidRPr="0016534A">
          <w:rPr>
            <w:strike/>
            <w:rPrChange w:id="703" w:author="Nicholas Harp" w:date="2020-04-22T11:43:00Z">
              <w:rPr/>
            </w:rPrChange>
          </w:rPr>
          <w:t xml:space="preserve">required more resources (and thus was a more effective in depletion), </w:t>
        </w:r>
      </w:ins>
      <w:del w:id="704" w:author="Maital Neta" w:date="2020-04-16T10:10:00Z">
        <w:r w:rsidR="00995F0F" w:rsidRPr="0016534A" w:rsidDel="00AE4668">
          <w:rPr>
            <w:strike/>
            <w:rPrChange w:id="705" w:author="Nicholas Harp" w:date="2020-04-22T11:43:00Z">
              <w:rPr/>
            </w:rPrChange>
          </w:rPr>
          <w:delText xml:space="preserve">was a more effective manipulation, </w:delText>
        </w:r>
      </w:del>
      <w:r w:rsidR="00995F0F" w:rsidRPr="0016534A">
        <w:rPr>
          <w:strike/>
          <w:rPrChange w:id="706" w:author="Nicholas Harp" w:date="2020-04-22T11:43:00Z">
            <w:rPr/>
          </w:rPrChange>
        </w:rPr>
        <w:t>we might expect greater accuracy</w:t>
      </w:r>
      <w:ins w:id="707" w:author="Maital Neta" w:date="2020-04-08T16:09:00Z">
        <w:del w:id="708" w:author="Nicholas Harp" w:date="2020-04-10T12:31:00Z">
          <w:r w:rsidR="009F5A71" w:rsidRPr="0016534A" w:rsidDel="00995F0F">
            <w:rPr>
              <w:strike/>
              <w:rPrChange w:id="709" w:author="Nicholas Harp" w:date="2020-04-22T11:43:00Z">
                <w:rPr/>
              </w:rPrChange>
            </w:rPr>
            <w:delText>,</w:delText>
          </w:r>
        </w:del>
        <w:del w:id="710" w:author="Nicholas Harp" w:date="2020-04-10T12:32:00Z">
          <w:r w:rsidR="009F5A71" w:rsidRPr="0016534A" w:rsidDel="00995F0F">
            <w:rPr>
              <w:strike/>
              <w:rPrChange w:id="711" w:author="Nicholas Harp" w:date="2020-04-22T11:43:00Z">
                <w:rPr/>
              </w:rPrChange>
            </w:rPr>
            <w:delText xml:space="preserve"> </w:delText>
          </w:r>
        </w:del>
      </w:ins>
      <w:ins w:id="712" w:author="Maital Neta" w:date="2020-04-08T16:08:00Z">
        <w:del w:id="713" w:author="Nicholas Harp" w:date="2020-04-10T12:32:00Z">
          <w:r w:rsidR="009F5A71" w:rsidRPr="0016534A" w:rsidDel="00995F0F">
            <w:rPr>
              <w:strike/>
              <w:rPrChange w:id="714" w:author="Nicholas Harp" w:date="2020-04-22T11:43:00Z">
                <w:rPr/>
              </w:rPrChange>
            </w:rPr>
            <w:delText>or</w:delText>
          </w:r>
        </w:del>
        <w:r w:rsidR="009F5A71" w:rsidRPr="0016534A">
          <w:rPr>
            <w:strike/>
            <w:rPrChange w:id="715" w:author="Nicholas Harp" w:date="2020-04-22T11:43:00Z">
              <w:rPr/>
            </w:rPrChange>
          </w:rPr>
          <w:t xml:space="preserve"> on </w:t>
        </w:r>
      </w:ins>
      <w:r w:rsidR="005E388B" w:rsidRPr="0016534A">
        <w:rPr>
          <w:strike/>
          <w:rPrChange w:id="716" w:author="Nicholas Harp" w:date="2020-04-22T11:43:00Z">
            <w:rPr/>
          </w:rPrChange>
        </w:rPr>
        <w:t xml:space="preserve">trials with a </w:t>
      </w:r>
      <w:ins w:id="717" w:author="Maital Neta" w:date="2020-04-08T16:08:00Z">
        <w:r w:rsidR="009F5A71" w:rsidRPr="0016534A">
          <w:rPr>
            <w:strike/>
            <w:rPrChange w:id="718" w:author="Nicholas Harp" w:date="2020-04-22T11:43:00Z">
              <w:rPr/>
            </w:rPrChange>
          </w:rPr>
          <w:t xml:space="preserve">high </w:t>
        </w:r>
        <w:del w:id="719" w:author="Nicholas Harp" w:date="2020-04-10T12:24:00Z">
          <w:r w:rsidR="009F5A71" w:rsidRPr="0016534A" w:rsidDel="005E388B">
            <w:rPr>
              <w:strike/>
              <w:rPrChange w:id="720" w:author="Nicholas Harp" w:date="2020-04-22T11:43:00Z">
                <w:rPr/>
              </w:rPrChange>
            </w:rPr>
            <w:delText xml:space="preserve">trials </w:delText>
          </w:r>
        </w:del>
      </w:ins>
      <w:ins w:id="721" w:author="Maital Neta" w:date="2020-04-08T16:09:00Z">
        <w:r w:rsidR="009F5A71" w:rsidRPr="0016534A">
          <w:rPr>
            <w:strike/>
            <w:rPrChange w:id="722" w:author="Nicholas Harp" w:date="2020-04-22T11:43:00Z">
              <w:rPr/>
            </w:rPrChange>
          </w:rPr>
          <w:t xml:space="preserve">compared </w:t>
        </w:r>
      </w:ins>
      <w:r w:rsidR="005E388B" w:rsidRPr="0016534A">
        <w:rPr>
          <w:strike/>
          <w:rPrChange w:id="723" w:author="Nicholas Harp" w:date="2020-04-22T11:43:00Z">
            <w:rPr/>
          </w:rPrChange>
        </w:rPr>
        <w:t xml:space="preserve">to </w:t>
      </w:r>
      <w:del w:id="724" w:author="Maital Neta" w:date="2020-04-16T10:11:00Z">
        <w:r w:rsidR="005E388B" w:rsidRPr="0016534A" w:rsidDel="00AE4668">
          <w:rPr>
            <w:strike/>
            <w:rPrChange w:id="725" w:author="Nicholas Harp" w:date="2020-04-22T11:43:00Z">
              <w:rPr/>
            </w:rPrChange>
          </w:rPr>
          <w:delText xml:space="preserve">hosewith </w:delText>
        </w:r>
      </w:del>
      <w:ins w:id="726" w:author="Maital Neta" w:date="2020-04-08T16:09:00Z">
        <w:r w:rsidR="009F5A71" w:rsidRPr="0016534A">
          <w:rPr>
            <w:strike/>
            <w:rPrChange w:id="727" w:author="Nicholas Harp" w:date="2020-04-22T11:43:00Z">
              <w:rPr/>
            </w:rPrChange>
          </w:rPr>
          <w:t>low load</w:t>
        </w:r>
        <w:del w:id="728" w:author="Nicholas Harp" w:date="2020-04-10T12:24:00Z">
          <w:r w:rsidR="009F5A71" w:rsidRPr="0016534A" w:rsidDel="005E388B">
            <w:rPr>
              <w:strike/>
              <w:rPrChange w:id="729" w:author="Nicholas Harp" w:date="2020-04-22T11:43:00Z">
                <w:rPr/>
              </w:rPrChange>
            </w:rPr>
            <w:delText xml:space="preserve"> trials</w:delText>
          </w:r>
        </w:del>
      </w:ins>
      <w:ins w:id="730" w:author="Maital Neta" w:date="2020-04-08T16:08:00Z">
        <w:r w:rsidR="009F5A71" w:rsidRPr="0016534A">
          <w:rPr>
            <w:strike/>
            <w:rPrChange w:id="731" w:author="Nicholas Harp" w:date="2020-04-22T11:43:00Z">
              <w:rPr/>
            </w:rPrChange>
          </w:rPr>
          <w:t xml:space="preserve">. </w:t>
        </w:r>
        <w:commentRangeEnd w:id="680"/>
        <w:r w:rsidR="009F5A71" w:rsidRPr="0016534A">
          <w:rPr>
            <w:rStyle w:val="CommentReference"/>
            <w:rFonts w:asciiTheme="minorHAnsi" w:hAnsiTheme="minorHAnsi"/>
            <w:strike/>
            <w:rPrChange w:id="732" w:author="Nicholas Harp" w:date="2020-04-22T11:43:00Z">
              <w:rPr>
                <w:rStyle w:val="CommentReference"/>
                <w:rFonts w:asciiTheme="minorHAnsi" w:hAnsiTheme="minorHAnsi"/>
              </w:rPr>
            </w:rPrChange>
          </w:rPr>
          <w:commentReference w:id="680"/>
        </w:r>
      </w:ins>
      <w:commentRangeEnd w:id="681"/>
      <w:ins w:id="733" w:author="Maital Neta" w:date="2020-04-16T10:12:00Z">
        <w:r w:rsidRPr="0016534A">
          <w:rPr>
            <w:rStyle w:val="CommentReference"/>
            <w:rFonts w:asciiTheme="minorHAnsi" w:hAnsiTheme="minorHAnsi"/>
            <w:strike/>
            <w:rPrChange w:id="734" w:author="Nicholas Harp" w:date="2020-04-22T11:43:00Z">
              <w:rPr>
                <w:rStyle w:val="CommentReference"/>
                <w:rFonts w:asciiTheme="minorHAnsi" w:hAnsiTheme="minorHAnsi"/>
              </w:rPr>
            </w:rPrChange>
          </w:rPr>
          <w:commentReference w:id="681"/>
        </w:r>
      </w:ins>
      <w:commentRangeEnd w:id="682"/>
      <w:r w:rsidR="00601B3F" w:rsidRPr="0016534A">
        <w:rPr>
          <w:rStyle w:val="CommentReference"/>
          <w:rFonts w:asciiTheme="minorHAnsi" w:hAnsiTheme="minorHAnsi"/>
          <w:strike/>
          <w:rPrChange w:id="735" w:author="Nicholas Harp" w:date="2020-04-22T11:43:00Z">
            <w:rPr>
              <w:rStyle w:val="CommentReference"/>
              <w:rFonts w:asciiTheme="minorHAnsi" w:hAnsiTheme="minorHAnsi"/>
            </w:rPr>
          </w:rPrChange>
        </w:rPr>
        <w:commentReference w:id="682"/>
      </w:r>
      <w:commentRangeEnd w:id="683"/>
      <w:r w:rsidR="00ED7038">
        <w:rPr>
          <w:rStyle w:val="CommentReference"/>
          <w:rFonts w:asciiTheme="minorHAnsi" w:hAnsiTheme="minorHAnsi"/>
        </w:rPr>
        <w:commentReference w:id="683"/>
      </w:r>
      <w:ins w:id="736" w:author="Maital Neta" w:date="2020-04-08T16:08:00Z">
        <w:del w:id="737" w:author="Nicholas Harp" w:date="2020-04-10T12:33:00Z">
          <w:r w:rsidR="009F5A71" w:rsidRPr="0016534A" w:rsidDel="00995F0F">
            <w:rPr>
              <w:strike/>
              <w:rPrChange w:id="738" w:author="Nicholas Harp" w:date="2020-04-22T11:43:00Z">
                <w:rPr/>
              </w:rPrChange>
            </w:rPr>
            <w:delText>There was a significant effect of Domain (</w:delText>
          </w:r>
          <w:r w:rsidR="009F5A71" w:rsidRPr="0016534A" w:rsidDel="00995F0F">
            <w:rPr>
              <w:i/>
              <w:iCs/>
              <w:strike/>
              <w:rPrChange w:id="739" w:author="Nicholas Harp" w:date="2020-04-22T11:43:00Z">
                <w:rPr>
                  <w:i/>
                  <w:iCs/>
                </w:rPr>
              </w:rPrChange>
            </w:rPr>
            <w:delText>F</w:delText>
          </w:r>
          <w:r w:rsidR="009F5A71" w:rsidRPr="0016534A" w:rsidDel="00995F0F">
            <w:rPr>
              <w:strike/>
              <w:rPrChange w:id="740" w:author="Nicholas Harp" w:date="2020-04-22T11:43:00Z">
                <w:rPr/>
              </w:rPrChange>
            </w:rPr>
            <w:delText>(1, 49) = 10.49,</w:delText>
          </w:r>
          <w:r w:rsidR="009F5A71" w:rsidRPr="0016534A" w:rsidDel="00995F0F">
            <w:rPr>
              <w:i/>
              <w:iCs/>
              <w:strike/>
              <w:rPrChange w:id="741" w:author="Nicholas Harp" w:date="2020-04-22T11:43:00Z">
                <w:rPr>
                  <w:i/>
                  <w:iCs/>
                </w:rPr>
              </w:rPrChange>
            </w:rPr>
            <w:delText xml:space="preserve"> p</w:delText>
          </w:r>
          <w:r w:rsidR="009F5A71" w:rsidRPr="0016534A" w:rsidDel="00995F0F">
            <w:rPr>
              <w:strike/>
              <w:rPrChange w:id="742" w:author="Nicholas Harp" w:date="2020-04-22T11:43:00Z">
                <w:rPr/>
              </w:rPrChange>
            </w:rPr>
            <w:delText xml:space="preserve"> = .002)</w:delText>
          </w:r>
        </w:del>
      </w:ins>
      <w:ins w:id="743" w:author="Nicholas Harp" w:date="2020-04-10T12:27:00Z">
        <w:r w:rsidR="005E388B" w:rsidRPr="0016534A">
          <w:rPr>
            <w:strike/>
            <w:rPrChange w:id="744" w:author="Nicholas Harp" w:date="2020-04-22T11:43:00Z">
              <w:rPr/>
            </w:rPrChange>
          </w:rPr>
          <w:t xml:space="preserve"> </w:t>
        </w:r>
      </w:ins>
      <w:r w:rsidR="00995F0F" w:rsidRPr="0016534A">
        <w:rPr>
          <w:strike/>
          <w:rPrChange w:id="745" w:author="Nicholas Harp" w:date="2020-04-22T11:43:00Z">
            <w:rPr/>
          </w:rPrChange>
        </w:rPr>
        <w:t>Although there was a significant effect of</w:t>
      </w:r>
      <w:r w:rsidR="005E388B" w:rsidRPr="0016534A">
        <w:rPr>
          <w:strike/>
          <w:rPrChange w:id="746" w:author="Nicholas Harp" w:date="2020-04-22T11:43:00Z">
            <w:rPr/>
          </w:rPrChange>
        </w:rPr>
        <w:t xml:space="preserve"> </w:t>
      </w:r>
      <w:r w:rsidR="009F5A71" w:rsidRPr="0016534A">
        <w:rPr>
          <w:strike/>
          <w:rPrChange w:id="747" w:author="Nicholas Harp" w:date="2020-04-22T11:43:00Z">
            <w:rPr/>
          </w:rPrChange>
        </w:rPr>
        <w:t>Load</w:t>
      </w:r>
      <w:r w:rsidR="00995F0F" w:rsidRPr="0016534A">
        <w:rPr>
          <w:strike/>
          <w:rPrChange w:id="748" w:author="Nicholas Harp" w:date="2020-04-22T11:43:00Z">
            <w:rPr/>
          </w:rPrChange>
        </w:rPr>
        <w:t xml:space="preserve"> on accuracy</w:t>
      </w:r>
      <w:r w:rsidR="009F5A71" w:rsidRPr="0016534A">
        <w:rPr>
          <w:strike/>
          <w:rPrChange w:id="749" w:author="Nicholas Harp" w:date="2020-04-22T11:43:00Z">
            <w:rPr/>
          </w:rPrChange>
        </w:rPr>
        <w:t xml:space="preserve"> (</w:t>
      </w:r>
      <w:proofErr w:type="gramStart"/>
      <w:r w:rsidR="009F5A71" w:rsidRPr="0016534A">
        <w:rPr>
          <w:i/>
          <w:iCs/>
          <w:strike/>
          <w:rPrChange w:id="750" w:author="Nicholas Harp" w:date="2020-04-22T11:43:00Z">
            <w:rPr>
              <w:i/>
              <w:iCs/>
            </w:rPr>
          </w:rPrChange>
        </w:rPr>
        <w:t>F</w:t>
      </w:r>
      <w:r w:rsidR="009F5A71" w:rsidRPr="0016534A">
        <w:rPr>
          <w:strike/>
          <w:rPrChange w:id="751" w:author="Nicholas Harp" w:date="2020-04-22T11:43:00Z">
            <w:rPr/>
          </w:rPrChange>
        </w:rPr>
        <w:t>(</w:t>
      </w:r>
      <w:proofErr w:type="gramEnd"/>
      <w:r w:rsidR="009F5A71" w:rsidRPr="0016534A">
        <w:rPr>
          <w:strike/>
          <w:rPrChange w:id="752" w:author="Nicholas Harp" w:date="2020-04-22T11:43:00Z">
            <w:rPr/>
          </w:rPrChange>
        </w:rPr>
        <w:t xml:space="preserve">1, 49) = 50.28, </w:t>
      </w:r>
      <w:r w:rsidR="009F5A71" w:rsidRPr="0016534A">
        <w:rPr>
          <w:i/>
          <w:iCs/>
          <w:strike/>
          <w:rPrChange w:id="753" w:author="Nicholas Harp" w:date="2020-04-22T11:43:00Z">
            <w:rPr>
              <w:i/>
              <w:iCs/>
            </w:rPr>
          </w:rPrChange>
        </w:rPr>
        <w:t>p</w:t>
      </w:r>
      <w:r w:rsidR="009F5A71" w:rsidRPr="0016534A">
        <w:rPr>
          <w:strike/>
          <w:rPrChange w:id="754" w:author="Nicholas Harp" w:date="2020-04-22T11:43:00Z">
            <w:rPr/>
          </w:rPrChange>
        </w:rPr>
        <w:t xml:space="preserve"> &lt; .001),</w:t>
      </w:r>
      <w:r w:rsidR="00163E24" w:rsidRPr="0016534A">
        <w:rPr>
          <w:strike/>
          <w:rPrChange w:id="755" w:author="Nicholas Harp" w:date="2020-04-22T11:43:00Z">
            <w:rPr/>
          </w:rPrChange>
        </w:rPr>
        <w:t xml:space="preserve"> </w:t>
      </w:r>
      <w:r w:rsidR="009F5A71" w:rsidRPr="0016534A">
        <w:rPr>
          <w:strike/>
          <w:rPrChange w:id="756" w:author="Nicholas Harp" w:date="2020-04-22T11:43:00Z">
            <w:rPr/>
          </w:rPrChange>
        </w:rPr>
        <w:t xml:space="preserve">accuracy was higher for </w:t>
      </w:r>
      <w:r w:rsidR="00995F0F" w:rsidRPr="0016534A">
        <w:rPr>
          <w:strike/>
          <w:rPrChange w:id="757" w:author="Nicholas Harp" w:date="2020-04-22T11:43:00Z">
            <w:rPr/>
          </w:rPrChange>
        </w:rPr>
        <w:t xml:space="preserve">trials with </w:t>
      </w:r>
      <w:r w:rsidR="005E388B" w:rsidRPr="0016534A">
        <w:rPr>
          <w:strike/>
          <w:rPrChange w:id="758" w:author="Nicholas Harp" w:date="2020-04-22T11:43:00Z">
            <w:rPr/>
          </w:rPrChange>
        </w:rPr>
        <w:t>low than high load</w:t>
      </w:r>
      <w:r w:rsidR="00163E24" w:rsidRPr="0016534A">
        <w:rPr>
          <w:strike/>
          <w:rPrChange w:id="759" w:author="Nicholas Harp" w:date="2020-04-22T11:43:00Z">
            <w:rPr/>
          </w:rPrChange>
        </w:rPr>
        <w:t xml:space="preserve">. </w:t>
      </w:r>
    </w:p>
    <w:p w14:paraId="2E561E41" w14:textId="1FDE9A6E" w:rsidR="00287374" w:rsidDel="00AE4668" w:rsidRDefault="009F5A71" w:rsidP="00287374">
      <w:pPr>
        <w:pStyle w:val="BodyText"/>
        <w:ind w:firstLine="720"/>
        <w:rPr>
          <w:del w:id="760" w:author="Maital Neta" w:date="2020-04-16T10:13:00Z"/>
        </w:rPr>
      </w:pPr>
      <w:del w:id="761" w:author="Maital Neta" w:date="2020-04-16T10:12:00Z">
        <w:r w:rsidDel="00AE4668">
          <w:delText>Another alternative explanation related to memory probe accuracy is that</w:delText>
        </w:r>
      </w:del>
      <w:del w:id="762" w:author="Maital Neta" w:date="2020-04-16T10:13:00Z">
        <w:r w:rsidDel="00AE4668">
          <w:delText>, on the emotional load trials, participants were more accurate at remember</w:delText>
        </w:r>
        <w:r w:rsidR="00DE72D8" w:rsidDel="00AE4668">
          <w:delText>ing</w:delText>
        </w:r>
        <w:r w:rsidDel="00AE4668">
          <w:delText xml:space="preserve"> the negative than positive probes, </w:delText>
        </w:r>
        <w:r w:rsidR="00995F0F" w:rsidDel="00AE4668">
          <w:delText>which primed</w:delText>
        </w:r>
        <w:r w:rsidDel="00AE4668">
          <w:delText xml:space="preserve"> more negative categorizations of surprise. A </w:delText>
        </w:r>
        <w:r w:rsidR="00DE72D8" w:rsidDel="00AE4668">
          <w:delText xml:space="preserve">paired sample </w:delText>
        </w:r>
        <w:r w:rsidDel="00AE4668">
          <w:delText>t-test of memory probe accuracy on emotional load trials revealed that there was no significant difference in performance on trials with a negative versus positive probe (</w:delText>
        </w:r>
        <w:r w:rsidR="00D56302" w:rsidDel="00AE4668">
          <w:rPr>
            <w:i/>
            <w:iCs/>
          </w:rPr>
          <w:delText>t</w:delText>
        </w:r>
        <w:r w:rsidR="00D56302" w:rsidDel="00AE4668">
          <w:delText>(49</w:delText>
        </w:r>
        <w:r w:rsidDel="00AE4668">
          <w:delText>)</w:delText>
        </w:r>
        <w:r w:rsidR="00D56302" w:rsidDel="00AE4668">
          <w:delText xml:space="preserve"> = -1.77, p = .08)</w:delText>
        </w:r>
        <w:r w:rsidDel="00AE4668">
          <w:delText xml:space="preserve">. </w:delText>
        </w:r>
      </w:del>
    </w:p>
    <w:p w14:paraId="134F5E36" w14:textId="2EB4ACAA" w:rsidR="00F24015" w:rsidRPr="00EF6C08" w:rsidRDefault="001E3B1D" w:rsidP="00EF6C08">
      <w:pPr>
        <w:pStyle w:val="BodyText"/>
        <w:ind w:firstLine="0"/>
        <w:jc w:val="center"/>
        <w:rPr>
          <w:b/>
        </w:rPr>
      </w:pPr>
      <w:r>
        <w:tab/>
      </w:r>
      <w:r>
        <w:tab/>
      </w:r>
      <w:r>
        <w:tab/>
      </w:r>
      <w:r>
        <w:tab/>
      </w:r>
      <w:r>
        <w:tab/>
      </w:r>
      <w:r>
        <w:tab/>
      </w:r>
      <w:r>
        <w:tab/>
      </w:r>
      <w:r>
        <w:tab/>
      </w:r>
      <w:r>
        <w:tab/>
      </w:r>
      <w:r>
        <w:tab/>
      </w:r>
      <w:r>
        <w:tab/>
      </w:r>
      <w:r>
        <w:tab/>
      </w:r>
      <w:bookmarkStart w:id="763" w:name="references"/>
      <w:r w:rsidR="00F24015" w:rsidRPr="00EF6C08">
        <w:rPr>
          <w:b/>
        </w:rPr>
        <w:t>Discussion</w:t>
      </w:r>
    </w:p>
    <w:p w14:paraId="31C819A4" w14:textId="2193E3CB" w:rsidR="00A21782" w:rsidRDefault="002A175A" w:rsidP="002A175A">
      <w:pPr>
        <w:pStyle w:val="BodyText"/>
        <w:rPr>
          <w:ins w:id="764" w:author="Maital Neta" w:date="2020-04-16T10:25:00Z"/>
        </w:rPr>
      </w:pPr>
      <w:r w:rsidRPr="00B25EE8">
        <w:lastRenderedPageBreak/>
        <w:t>Here we tested the effects of cognitive load with either non-emotional</w:t>
      </w:r>
      <w:r w:rsidR="007C0154">
        <w:t xml:space="preserve"> or emotional</w:t>
      </w:r>
      <w:r w:rsidRPr="00B25EE8">
        <w:t xml:space="preserve"> properties on </w:t>
      </w:r>
      <w:del w:id="765" w:author="Nicholas Harp" w:date="2020-04-23T10:36:00Z">
        <w:r w:rsidR="0036128B" w:rsidRPr="001E3B1D" w:rsidDel="00FC2A0A">
          <w:delText xml:space="preserve">responses </w:delText>
        </w:r>
      </w:del>
      <w:ins w:id="766" w:author="Nicholas Harp" w:date="2020-04-23T10:36:00Z">
        <w:r w:rsidR="00FC2A0A">
          <w:t>categorizations</w:t>
        </w:r>
        <w:r w:rsidR="00FC2A0A" w:rsidRPr="001E3B1D">
          <w:t xml:space="preserve"> </w:t>
        </w:r>
      </w:ins>
      <w:del w:id="767" w:author="Nicholas Harp" w:date="2020-04-23T10:36:00Z">
        <w:r w:rsidR="0036128B" w:rsidRPr="001E3B1D" w:rsidDel="00FC2A0A">
          <w:delText>t</w:delText>
        </w:r>
      </w:del>
      <w:r w:rsidR="0036128B" w:rsidRPr="001E3B1D">
        <w:t>o</w:t>
      </w:r>
      <w:ins w:id="768" w:author="Nicholas Harp" w:date="2020-04-23T10:36:00Z">
        <w:r w:rsidR="00FC2A0A">
          <w:t>f</w:t>
        </w:r>
      </w:ins>
      <w:r w:rsidR="0036128B" w:rsidRPr="001E3B1D">
        <w:t xml:space="preserve"> emotional ambiguity</w:t>
      </w:r>
      <w:r w:rsidRPr="001E3B1D">
        <w:t xml:space="preserve">. </w:t>
      </w:r>
      <w:r w:rsidR="0036128B" w:rsidRPr="001E3B1D">
        <w:t xml:space="preserve">We explored effects on the products </w:t>
      </w:r>
      <w:ins w:id="769" w:author="Maital Neta" w:date="2020-04-16T10:25:00Z">
        <w:r w:rsidR="00A21782">
          <w:t xml:space="preserve">and process </w:t>
        </w:r>
      </w:ins>
      <w:r w:rsidR="0036128B" w:rsidRPr="001E3B1D">
        <w:t>of these categorizations and found</w:t>
      </w:r>
      <w:ins w:id="770" w:author="Maital Neta" w:date="2020-04-16T10:25:00Z">
        <w:r w:rsidR="00A21782">
          <w:t xml:space="preserve"> </w:t>
        </w:r>
      </w:ins>
      <w:ins w:id="771" w:author="Nicholas Harp" w:date="2020-04-23T08:53:00Z">
        <w:r w:rsidR="00984D78">
          <w:t xml:space="preserve">that the products were susceptible only to </w:t>
        </w:r>
      </w:ins>
      <w:ins w:id="772" w:author="Maital Neta" w:date="2020-04-16T10:25:00Z">
        <w:r w:rsidR="00A21782">
          <w:t xml:space="preserve">domain-specific </w:t>
        </w:r>
      </w:ins>
      <w:ins w:id="773" w:author="Nicholas Harp" w:date="2020-04-23T08:53:00Z">
        <w:r w:rsidR="00984D78">
          <w:t xml:space="preserve">effects, whereas the </w:t>
        </w:r>
      </w:ins>
      <w:ins w:id="774" w:author="Nicholas Harp" w:date="2020-04-23T09:16:00Z">
        <w:r w:rsidR="003A28A2">
          <w:t xml:space="preserve">underlying </w:t>
        </w:r>
      </w:ins>
      <w:ins w:id="775" w:author="Nicholas Harp" w:date="2020-04-23T08:53:00Z">
        <w:r w:rsidR="00984D78">
          <w:t xml:space="preserve">process </w:t>
        </w:r>
      </w:ins>
      <w:ins w:id="776" w:author="Nicholas Harp" w:date="2020-04-23T08:54:00Z">
        <w:r w:rsidR="00984D78">
          <w:t xml:space="preserve">was susceptible to both domain-specific </w:t>
        </w:r>
      </w:ins>
      <w:ins w:id="777" w:author="Maital Neta" w:date="2020-04-16T10:25:00Z">
        <w:r w:rsidR="00A21782">
          <w:t xml:space="preserve">and domain-general effects. More generally, these results highlight the importance of considering the domain of the load when interpreting the impact of load on subsequent processing, as there are important domain-specific effects </w:t>
        </w:r>
      </w:ins>
      <w:ins w:id="778" w:author="Nicholas Harp" w:date="2020-04-23T10:37:00Z">
        <w:r w:rsidR="00FC2A0A">
          <w:t>on task performance</w:t>
        </w:r>
      </w:ins>
      <w:ins w:id="779" w:author="Nicholas Harp" w:date="2020-04-23T10:38:00Z">
        <w:r w:rsidR="00FC2A0A">
          <w:t xml:space="preserve"> under load</w:t>
        </w:r>
      </w:ins>
      <w:ins w:id="780" w:author="Maital Neta" w:date="2020-04-16T10:25:00Z">
        <w:del w:id="781" w:author="Nicholas Harp" w:date="2020-04-23T10:37:00Z">
          <w:r w:rsidR="00A21782" w:rsidDel="00FC2A0A">
            <w:delText>that play a role in these findings</w:delText>
          </w:r>
        </w:del>
        <w:r w:rsidR="00A21782">
          <w:t xml:space="preserve">. </w:t>
        </w:r>
      </w:ins>
      <w:moveToRangeStart w:id="782" w:author="Maital Neta" w:date="2020-04-16T10:25:00Z" w:name="move37925157"/>
      <w:moveTo w:id="783" w:author="Maital Neta" w:date="2020-04-16T10:25:00Z">
        <w:r w:rsidR="00A21782" w:rsidRPr="00B25EE8">
          <w:t>We discuss these results in the context of the initial negativity hypothesis below.</w:t>
        </w:r>
      </w:moveTo>
      <w:moveToRangeEnd w:id="782"/>
    </w:p>
    <w:p w14:paraId="1CF8C2F0" w14:textId="79A80402" w:rsidR="002A175A" w:rsidRPr="001F1FCB" w:rsidDel="00A21782" w:rsidRDefault="00984D78" w:rsidP="002A175A">
      <w:pPr>
        <w:pStyle w:val="BodyText"/>
        <w:rPr>
          <w:del w:id="784" w:author="Maital Neta" w:date="2020-04-16T10:33:00Z"/>
          <w:b/>
          <w:bCs/>
          <w:rPrChange w:id="785" w:author="Nicholas Harp" w:date="2020-04-23T07:39:00Z">
            <w:rPr>
              <w:del w:id="786" w:author="Maital Neta" w:date="2020-04-16T10:33:00Z"/>
            </w:rPr>
          </w:rPrChange>
        </w:rPr>
      </w:pPr>
      <w:ins w:id="787" w:author="Nicholas Harp" w:date="2020-04-23T08:52:00Z">
        <w:r>
          <w:rPr>
            <w:b/>
            <w:bCs/>
          </w:rPr>
          <w:t>Effects on</w:t>
        </w:r>
      </w:ins>
      <w:ins w:id="788" w:author="Nicholas Harp" w:date="2020-04-23T09:18:00Z">
        <w:r w:rsidR="003A28A2">
          <w:rPr>
            <w:b/>
            <w:bCs/>
          </w:rPr>
          <w:t xml:space="preserve"> the</w:t>
        </w:r>
      </w:ins>
      <w:ins w:id="789" w:author="Nicholas Harp" w:date="2020-04-23T08:52:00Z">
        <w:r>
          <w:rPr>
            <w:b/>
            <w:bCs/>
          </w:rPr>
          <w:t xml:space="preserve"> categorization</w:t>
        </w:r>
      </w:ins>
      <w:ins w:id="790" w:author="Nicholas Harp" w:date="2020-04-23T08:51:00Z">
        <w:r>
          <w:rPr>
            <w:b/>
            <w:bCs/>
          </w:rPr>
          <w:t xml:space="preserve"> </w:t>
        </w:r>
      </w:ins>
      <w:del w:id="791" w:author="Maital Neta" w:date="2020-04-16T10:26:00Z">
        <w:r w:rsidR="0036128B" w:rsidRPr="001F1FCB" w:rsidDel="00A21782">
          <w:rPr>
            <w:b/>
            <w:bCs/>
            <w:rPrChange w:id="792" w:author="Nicholas Harp" w:date="2020-04-23T07:39:00Z">
              <w:rPr/>
            </w:rPrChange>
          </w:rPr>
          <w:delText>, a</w:delText>
        </w:r>
        <w:r w:rsidR="002A175A" w:rsidRPr="001F1FCB" w:rsidDel="00A21782">
          <w:rPr>
            <w:b/>
            <w:bCs/>
            <w:rPrChange w:id="793" w:author="Nicholas Harp" w:date="2020-04-23T07:39:00Z">
              <w:rPr/>
            </w:rPrChange>
          </w:rPr>
          <w:delText xml:space="preserve">s predicted, </w:delText>
        </w:r>
        <w:r w:rsidR="0036128B" w:rsidRPr="001F1FCB" w:rsidDel="00A21782">
          <w:rPr>
            <w:b/>
            <w:bCs/>
            <w:rPrChange w:id="794" w:author="Nicholas Harp" w:date="2020-04-23T07:39:00Z">
              <w:rPr/>
            </w:rPrChange>
          </w:rPr>
          <w:delText xml:space="preserve">that </w:delText>
        </w:r>
        <w:r w:rsidR="00655A7E" w:rsidRPr="001F1FCB" w:rsidDel="00A21782">
          <w:rPr>
            <w:b/>
            <w:bCs/>
            <w:rPrChange w:id="795" w:author="Nicholas Harp" w:date="2020-04-23T07:39:00Z">
              <w:rPr/>
            </w:rPrChange>
          </w:rPr>
          <w:delText>categorizations</w:delText>
        </w:r>
        <w:r w:rsidR="001C7D3A" w:rsidRPr="001F1FCB" w:rsidDel="00A21782">
          <w:rPr>
            <w:b/>
            <w:bCs/>
            <w:rPrChange w:id="796" w:author="Nicholas Harp" w:date="2020-04-23T07:39:00Z">
              <w:rPr/>
            </w:rPrChange>
          </w:rPr>
          <w:delText xml:space="preserve"> </w:delText>
        </w:r>
        <w:r w:rsidR="002A175A" w:rsidRPr="001F1FCB" w:rsidDel="00A21782">
          <w:rPr>
            <w:b/>
            <w:bCs/>
            <w:rPrChange w:id="797" w:author="Nicholas Harp" w:date="2020-04-23T07:39:00Z">
              <w:rPr/>
            </w:rPrChange>
          </w:rPr>
          <w:delText xml:space="preserve">of surprise were more negative under emotional </w:delText>
        </w:r>
        <w:r w:rsidR="00C45C4B" w:rsidRPr="001F1FCB" w:rsidDel="00A21782">
          <w:rPr>
            <w:b/>
            <w:bCs/>
            <w:rPrChange w:id="798" w:author="Nicholas Harp" w:date="2020-04-23T07:39:00Z">
              <w:rPr/>
            </w:rPrChange>
          </w:rPr>
          <w:delText>than</w:delText>
        </w:r>
        <w:r w:rsidR="001C7D3A" w:rsidRPr="001F1FCB" w:rsidDel="00A21782">
          <w:rPr>
            <w:b/>
            <w:bCs/>
            <w:rPrChange w:id="799" w:author="Nicholas Harp" w:date="2020-04-23T07:39:00Z">
              <w:rPr/>
            </w:rPrChange>
          </w:rPr>
          <w:delText xml:space="preserve"> non-emotional load</w:delText>
        </w:r>
        <w:r w:rsidR="002A175A" w:rsidRPr="001F1FCB" w:rsidDel="00A21782">
          <w:rPr>
            <w:b/>
            <w:bCs/>
            <w:rPrChange w:id="800" w:author="Nicholas Harp" w:date="2020-04-23T07:39:00Z">
              <w:rPr/>
            </w:rPrChange>
          </w:rPr>
          <w:delText>.</w:delText>
        </w:r>
        <w:r w:rsidR="004D6273" w:rsidRPr="001F1FCB" w:rsidDel="00A21782">
          <w:rPr>
            <w:b/>
            <w:bCs/>
            <w:rPrChange w:id="801" w:author="Nicholas Harp" w:date="2020-04-23T07:39:00Z">
              <w:rPr/>
            </w:rPrChange>
          </w:rPr>
          <w:delText xml:space="preserve"> </w:delText>
        </w:r>
        <w:r w:rsidR="007E1772" w:rsidRPr="001F1FCB" w:rsidDel="00A21782">
          <w:rPr>
            <w:b/>
            <w:bCs/>
            <w:rPrChange w:id="802" w:author="Nicholas Harp" w:date="2020-04-23T07:39:00Z">
              <w:rPr/>
            </w:rPrChange>
          </w:rPr>
          <w:delText>As in</w:delText>
        </w:r>
        <w:r w:rsidR="000E4573" w:rsidRPr="001F1FCB" w:rsidDel="00A21782">
          <w:rPr>
            <w:b/>
            <w:bCs/>
            <w:rPrChange w:id="803" w:author="Nicholas Harp" w:date="2020-04-23T07:39:00Z">
              <w:rPr/>
            </w:rPrChange>
          </w:rPr>
          <w:delText xml:space="preserve"> </w:delText>
        </w:r>
        <w:r w:rsidR="002A175A" w:rsidRPr="001F1FCB" w:rsidDel="00A21782">
          <w:rPr>
            <w:b/>
            <w:bCs/>
            <w:rPrChange w:id="804" w:author="Nicholas Harp" w:date="2020-04-23T07:39:00Z">
              <w:rPr/>
            </w:rPrChange>
          </w:rPr>
          <w:delText>previous work</w:delText>
        </w:r>
        <w:r w:rsidR="007E1772" w:rsidRPr="001F1FCB" w:rsidDel="00A21782">
          <w:rPr>
            <w:b/>
            <w:bCs/>
            <w:rPrChange w:id="805" w:author="Nicholas Harp" w:date="2020-04-23T07:39:00Z">
              <w:rPr/>
            </w:rPrChange>
          </w:rPr>
          <w:delText>,</w:delText>
        </w:r>
        <w:r w:rsidR="002A175A" w:rsidRPr="001F1FCB" w:rsidDel="00A21782">
          <w:rPr>
            <w:b/>
            <w:bCs/>
            <w:rPrChange w:id="806" w:author="Nicholas Harp" w:date="2020-04-23T07:39:00Z">
              <w:rPr/>
            </w:rPrChange>
          </w:rPr>
          <w:delText xml:space="preserve"> </w:delText>
        </w:r>
        <w:r w:rsidR="00C45C4B" w:rsidRPr="001F1FCB" w:rsidDel="00A21782">
          <w:rPr>
            <w:b/>
            <w:bCs/>
            <w:rPrChange w:id="807" w:author="Nicholas Harp" w:date="2020-04-23T07:39:00Z">
              <w:rPr/>
            </w:rPrChange>
          </w:rPr>
          <w:delText>higher</w:delText>
        </w:r>
        <w:r w:rsidR="001C7D3A" w:rsidRPr="001F1FCB" w:rsidDel="00A21782">
          <w:rPr>
            <w:b/>
            <w:bCs/>
            <w:rPrChange w:id="808" w:author="Nicholas Harp" w:date="2020-04-23T07:39:00Z">
              <w:rPr/>
            </w:rPrChange>
          </w:rPr>
          <w:delText xml:space="preserve"> </w:delText>
        </w:r>
        <w:r w:rsidR="0085540D" w:rsidRPr="001F1FCB" w:rsidDel="00A21782">
          <w:rPr>
            <w:b/>
            <w:bCs/>
            <w:rPrChange w:id="809" w:author="Nicholas Harp" w:date="2020-04-23T07:39:00Z">
              <w:rPr/>
            </w:rPrChange>
          </w:rPr>
          <w:delText>non-emotional</w:delText>
        </w:r>
        <w:r w:rsidR="001C7D3A" w:rsidRPr="001F1FCB" w:rsidDel="00A21782">
          <w:rPr>
            <w:b/>
            <w:bCs/>
            <w:rPrChange w:id="810" w:author="Nicholas Harp" w:date="2020-04-23T07:39:00Z">
              <w:rPr/>
            </w:rPrChange>
          </w:rPr>
          <w:delText xml:space="preserve"> load did not a</w:delText>
        </w:r>
        <w:r w:rsidR="002A175A" w:rsidRPr="001F1FCB" w:rsidDel="00A21782">
          <w:rPr>
            <w:b/>
            <w:bCs/>
            <w:rPrChange w:id="811" w:author="Nicholas Harp" w:date="2020-04-23T07:39:00Z">
              <w:rPr/>
            </w:rPrChange>
          </w:rPr>
          <w:delText xml:space="preserve">ffect </w:delText>
        </w:r>
        <w:r w:rsidR="0085540D" w:rsidRPr="001F1FCB" w:rsidDel="00A21782">
          <w:rPr>
            <w:b/>
            <w:bCs/>
            <w:rPrChange w:id="812" w:author="Nicholas Harp" w:date="2020-04-23T07:39:00Z">
              <w:rPr/>
            </w:rPrChange>
          </w:rPr>
          <w:delText>categorizations</w:delText>
        </w:r>
        <w:r w:rsidR="002A175A" w:rsidRPr="001F1FCB" w:rsidDel="00A21782">
          <w:rPr>
            <w:b/>
            <w:bCs/>
            <w:rPrChange w:id="813" w:author="Nicholas Harp" w:date="2020-04-23T07:39:00Z">
              <w:rPr/>
            </w:rPrChange>
          </w:rPr>
          <w:delText xml:space="preserve"> (Mattek et al., 2016)</w:delText>
        </w:r>
        <w:r w:rsidR="007E1772" w:rsidRPr="001F1FCB" w:rsidDel="00A21782">
          <w:rPr>
            <w:b/>
            <w:bCs/>
            <w:rPrChange w:id="814" w:author="Nicholas Harp" w:date="2020-04-23T07:39:00Z">
              <w:rPr/>
            </w:rPrChange>
          </w:rPr>
          <w:delText xml:space="preserve">, but </w:delText>
        </w:r>
      </w:del>
      <w:ins w:id="815" w:author="Nicholas Harp" w:date="2020-04-15T06:59:00Z">
        <w:del w:id="816" w:author="Maital Neta" w:date="2020-04-16T10:16:00Z">
          <w:r w:rsidR="007E1772" w:rsidRPr="001F1FCB" w:rsidDel="00853267">
            <w:rPr>
              <w:b/>
              <w:bCs/>
              <w:rPrChange w:id="817" w:author="Nicholas Harp" w:date="2020-04-23T07:39:00Z">
                <w:rPr/>
              </w:rPrChange>
            </w:rPr>
            <w:delText xml:space="preserve">here </w:delText>
          </w:r>
        </w:del>
      </w:ins>
      <w:ins w:id="818" w:author="Nicholas Harp" w:date="2020-04-15T06:42:00Z">
        <w:del w:id="819" w:author="Maital Neta" w:date="2020-04-16T10:16:00Z">
          <w:r w:rsidR="007E1772" w:rsidRPr="001F1FCB" w:rsidDel="00853267">
            <w:rPr>
              <w:b/>
              <w:bCs/>
              <w:rPrChange w:id="820" w:author="Nicholas Harp" w:date="2020-04-23T07:39:00Z">
                <w:rPr/>
              </w:rPrChange>
            </w:rPr>
            <w:delText xml:space="preserve">we </w:delText>
          </w:r>
        </w:del>
      </w:ins>
      <w:del w:id="821" w:author="Maital Neta" w:date="2020-04-16T10:16:00Z">
        <w:r w:rsidR="003841F0" w:rsidRPr="001F1FCB" w:rsidDel="00853267">
          <w:rPr>
            <w:b/>
            <w:bCs/>
            <w:rPrChange w:id="822" w:author="Nicholas Harp" w:date="2020-04-23T07:39:00Z">
              <w:rPr/>
            </w:rPrChange>
          </w:rPr>
          <w:delText xml:space="preserve"> by demonstrat</w:delText>
        </w:r>
      </w:del>
      <w:ins w:id="823" w:author="Nicholas Harp" w:date="2020-04-15T06:43:00Z">
        <w:del w:id="824" w:author="Maital Neta" w:date="2020-04-16T10:16:00Z">
          <w:r w:rsidR="007E1772" w:rsidRPr="001F1FCB" w:rsidDel="00853267">
            <w:rPr>
              <w:b/>
              <w:bCs/>
              <w:rPrChange w:id="825" w:author="Nicholas Harp" w:date="2020-04-23T07:39:00Z">
                <w:rPr/>
              </w:rPrChange>
            </w:rPr>
            <w:delText>e</w:delText>
          </w:r>
        </w:del>
      </w:ins>
      <w:del w:id="826" w:author="Maital Neta" w:date="2020-04-16T10:16:00Z">
        <w:r w:rsidR="003841F0" w:rsidRPr="001F1FCB" w:rsidDel="00853267">
          <w:rPr>
            <w:b/>
            <w:bCs/>
            <w:rPrChange w:id="827" w:author="Nicholas Harp" w:date="2020-04-23T07:39:00Z">
              <w:rPr/>
            </w:rPrChange>
          </w:rPr>
          <w:delText>ing that</w:delText>
        </w:r>
      </w:del>
      <w:del w:id="828" w:author="Maital Neta" w:date="2020-04-16T10:26:00Z">
        <w:r w:rsidR="003841F0" w:rsidRPr="001F1FCB" w:rsidDel="00A21782">
          <w:rPr>
            <w:b/>
            <w:bCs/>
            <w:rPrChange w:id="829" w:author="Nicholas Harp" w:date="2020-04-23T07:39:00Z">
              <w:rPr/>
            </w:rPrChange>
          </w:rPr>
          <w:delText xml:space="preserve"> </w:delText>
        </w:r>
        <w:r w:rsidR="007E1772" w:rsidRPr="001F1FCB" w:rsidDel="00A21782">
          <w:rPr>
            <w:b/>
            <w:bCs/>
            <w:rPrChange w:id="830" w:author="Nicholas Harp" w:date="2020-04-23T07:39:00Z">
              <w:rPr/>
            </w:rPrChange>
          </w:rPr>
          <w:delText xml:space="preserve">these </w:delText>
        </w:r>
        <w:r w:rsidR="003841F0" w:rsidRPr="001F1FCB" w:rsidDel="00A21782">
          <w:rPr>
            <w:b/>
            <w:bCs/>
            <w:rPrChange w:id="831" w:author="Nicholas Harp" w:date="2020-04-23T07:39:00Z">
              <w:rPr/>
            </w:rPrChange>
          </w:rPr>
          <w:delText>categorizations</w:delText>
        </w:r>
        <w:r w:rsidR="007E1772" w:rsidRPr="001F1FCB" w:rsidDel="00A21782">
          <w:rPr>
            <w:b/>
            <w:bCs/>
            <w:rPrChange w:id="832" w:author="Nicholas Harp" w:date="2020-04-23T07:39:00Z">
              <w:rPr/>
            </w:rPrChange>
          </w:rPr>
          <w:delText xml:space="preserve"> are susceptible to load effects when the load depletes emotion-specific resources</w:delText>
        </w:r>
        <w:r w:rsidR="003841F0" w:rsidRPr="001F1FCB" w:rsidDel="00A21782">
          <w:rPr>
            <w:b/>
            <w:bCs/>
            <w:rPrChange w:id="833" w:author="Nicholas Harp" w:date="2020-04-23T07:39:00Z">
              <w:rPr/>
            </w:rPrChange>
          </w:rPr>
          <w:delText>.</w:delText>
        </w:r>
        <w:r w:rsidR="00CB3146" w:rsidRPr="001F1FCB" w:rsidDel="00A21782">
          <w:rPr>
            <w:b/>
            <w:bCs/>
            <w:rPrChange w:id="834" w:author="Nicholas Harp" w:date="2020-04-23T07:39:00Z">
              <w:rPr/>
            </w:rPrChange>
          </w:rPr>
          <w:delText xml:space="preserve"> </w:delText>
        </w:r>
        <w:r w:rsidR="007E1772" w:rsidRPr="001F1FCB" w:rsidDel="00A21782">
          <w:rPr>
            <w:b/>
            <w:bCs/>
            <w:rPrChange w:id="835" w:author="Nicholas Harp" w:date="2020-04-23T07:39:00Z">
              <w:rPr/>
            </w:rPrChange>
          </w:rPr>
          <w:delText>T</w:delText>
        </w:r>
        <w:r w:rsidR="00CB3146" w:rsidRPr="001F1FCB" w:rsidDel="00A21782">
          <w:rPr>
            <w:b/>
            <w:bCs/>
            <w:rPrChange w:id="836" w:author="Nicholas Harp" w:date="2020-04-23T07:39:00Z">
              <w:rPr/>
            </w:rPrChange>
          </w:rPr>
          <w:delText xml:space="preserve">his result </w:delText>
        </w:r>
        <w:r w:rsidR="002A175A" w:rsidRPr="001F1FCB" w:rsidDel="00A21782">
          <w:rPr>
            <w:b/>
            <w:bCs/>
            <w:rPrChange w:id="837" w:author="Nicholas Harp" w:date="2020-04-23T07:39:00Z">
              <w:rPr/>
            </w:rPrChange>
          </w:rPr>
          <w:delText xml:space="preserve">aligns with literature demonstrating that the emotional properties of </w:delText>
        </w:r>
        <w:r w:rsidR="00883A9D" w:rsidRPr="001F1FCB" w:rsidDel="00A21782">
          <w:rPr>
            <w:b/>
            <w:bCs/>
            <w:rPrChange w:id="838" w:author="Nicholas Harp" w:date="2020-04-23T07:39:00Z">
              <w:rPr/>
            </w:rPrChange>
          </w:rPr>
          <w:delText>cognitively demanding</w:delText>
        </w:r>
        <w:r w:rsidR="002A175A" w:rsidRPr="001F1FCB" w:rsidDel="00A21782">
          <w:rPr>
            <w:b/>
            <w:bCs/>
            <w:rPrChange w:id="839" w:author="Nicholas Harp" w:date="2020-04-23T07:39:00Z">
              <w:rPr/>
            </w:rPrChange>
          </w:rPr>
          <w:delText xml:space="preserve"> task</w:delText>
        </w:r>
        <w:r w:rsidR="00883A9D" w:rsidRPr="001F1FCB" w:rsidDel="00A21782">
          <w:rPr>
            <w:b/>
            <w:bCs/>
            <w:rPrChange w:id="840" w:author="Nicholas Harp" w:date="2020-04-23T07:39:00Z">
              <w:rPr/>
            </w:rPrChange>
          </w:rPr>
          <w:delText>s</w:delText>
        </w:r>
        <w:r w:rsidR="002A175A" w:rsidRPr="001F1FCB" w:rsidDel="00A21782">
          <w:rPr>
            <w:b/>
            <w:bCs/>
            <w:rPrChange w:id="841" w:author="Nicholas Harp" w:date="2020-04-23T07:39:00Z">
              <w:rPr/>
            </w:rPrChange>
          </w:rPr>
          <w:delText xml:space="preserve"> </w:delText>
        </w:r>
        <w:r w:rsidR="0008172A" w:rsidRPr="001F1FCB" w:rsidDel="00A21782">
          <w:rPr>
            <w:b/>
            <w:bCs/>
            <w:rPrChange w:id="842" w:author="Nicholas Harp" w:date="2020-04-23T07:39:00Z">
              <w:rPr/>
            </w:rPrChange>
          </w:rPr>
          <w:delText xml:space="preserve">impact </w:delText>
        </w:r>
        <w:r w:rsidR="00411C18" w:rsidRPr="001F1FCB" w:rsidDel="00A21782">
          <w:rPr>
            <w:b/>
            <w:bCs/>
            <w:rPrChange w:id="843" w:author="Nicholas Harp" w:date="2020-04-23T07:39:00Z">
              <w:rPr/>
            </w:rPrChange>
          </w:rPr>
          <w:delText>both</w:delText>
        </w:r>
        <w:r w:rsidR="002A175A" w:rsidRPr="001F1FCB" w:rsidDel="00A21782">
          <w:rPr>
            <w:b/>
            <w:bCs/>
            <w:rPrChange w:id="844" w:author="Nicholas Harp" w:date="2020-04-23T07:39:00Z">
              <w:rPr/>
            </w:rPrChange>
          </w:rPr>
          <w:delText xml:space="preserve"> </w:delText>
        </w:r>
        <w:r w:rsidR="0008172A" w:rsidRPr="001F1FCB" w:rsidDel="00A21782">
          <w:rPr>
            <w:b/>
            <w:bCs/>
            <w:rPrChange w:id="845" w:author="Nicholas Harp" w:date="2020-04-23T07:39:00Z">
              <w:rPr/>
            </w:rPrChange>
          </w:rPr>
          <w:delText>behavioral and neural responses</w:delText>
        </w:r>
        <w:r w:rsidR="00411C18" w:rsidRPr="001F1FCB" w:rsidDel="00A21782">
          <w:rPr>
            <w:b/>
            <w:bCs/>
            <w:rPrChange w:id="846" w:author="Nicholas Harp" w:date="2020-04-23T07:39:00Z">
              <w:rPr/>
            </w:rPrChange>
          </w:rPr>
          <w:delText xml:space="preserve"> during </w:delText>
        </w:r>
        <w:r w:rsidR="0008172A" w:rsidRPr="001F1FCB" w:rsidDel="00A21782">
          <w:rPr>
            <w:b/>
            <w:bCs/>
            <w:rPrChange w:id="847" w:author="Nicholas Harp" w:date="2020-04-23T07:39:00Z">
              <w:rPr/>
            </w:rPrChange>
          </w:rPr>
          <w:delText xml:space="preserve">those </w:delText>
        </w:r>
        <w:r w:rsidR="00411C18" w:rsidRPr="001F1FCB" w:rsidDel="00A21782">
          <w:rPr>
            <w:b/>
            <w:bCs/>
            <w:rPrChange w:id="848" w:author="Nicholas Harp" w:date="2020-04-23T07:39:00Z">
              <w:rPr/>
            </w:rPrChange>
          </w:rPr>
          <w:delText xml:space="preserve">tasks </w:delText>
        </w:r>
        <w:r w:rsidR="002A175A" w:rsidRPr="001F1FCB" w:rsidDel="00A21782">
          <w:rPr>
            <w:b/>
            <w:bCs/>
            <w:rPrChange w:id="849" w:author="Nicholas Harp" w:date="2020-04-23T07:39:00Z">
              <w:rPr/>
            </w:rPrChange>
          </w:rPr>
          <w:delText>(Egner et al., 200</w:delText>
        </w:r>
        <w:r w:rsidR="00704CDD" w:rsidRPr="001F1FCB" w:rsidDel="00A21782">
          <w:rPr>
            <w:b/>
            <w:bCs/>
            <w:rPrChange w:id="850" w:author="Nicholas Harp" w:date="2020-04-23T07:39:00Z">
              <w:rPr/>
            </w:rPrChange>
          </w:rPr>
          <w:delText>8</w:delText>
        </w:r>
        <w:r w:rsidR="002A175A" w:rsidRPr="001F1FCB" w:rsidDel="00A21782">
          <w:rPr>
            <w:b/>
            <w:bCs/>
            <w:rPrChange w:id="851" w:author="Nicholas Harp" w:date="2020-04-23T07:39:00Z">
              <w:rPr/>
            </w:rPrChange>
          </w:rPr>
          <w:delText>)</w:delText>
        </w:r>
      </w:del>
      <w:ins w:id="852" w:author="Nicholas Harp" w:date="2020-04-15T06:56:00Z">
        <w:del w:id="853" w:author="Maital Neta" w:date="2020-04-16T10:17:00Z">
          <w:r w:rsidR="007E1772" w:rsidRPr="001F1FCB" w:rsidDel="00853267">
            <w:rPr>
              <w:b/>
              <w:bCs/>
              <w:rPrChange w:id="854" w:author="Nicholas Harp" w:date="2020-04-23T07:39:00Z">
                <w:rPr/>
              </w:rPrChange>
            </w:rPr>
            <w:delText>, and</w:delText>
          </w:r>
        </w:del>
      </w:ins>
      <w:del w:id="855" w:author="Maital Neta" w:date="2020-04-16T10:17:00Z">
        <w:r w:rsidR="002A175A" w:rsidRPr="001F1FCB" w:rsidDel="00853267">
          <w:rPr>
            <w:b/>
            <w:bCs/>
            <w:rPrChange w:id="856" w:author="Nicholas Harp" w:date="2020-04-23T07:39:00Z">
              <w:rPr/>
            </w:rPrChange>
          </w:rPr>
          <w:delText xml:space="preserve">. </w:delText>
        </w:r>
      </w:del>
      <w:ins w:id="857" w:author="Nicholas Harp" w:date="2020-04-15T06:48:00Z">
        <w:del w:id="858" w:author="Maital Neta" w:date="2020-04-16T10:22:00Z">
          <w:r w:rsidR="007E1772" w:rsidRPr="001F1FCB" w:rsidDel="00A21782">
            <w:rPr>
              <w:b/>
              <w:bCs/>
              <w:rPrChange w:id="859" w:author="Nicholas Harp" w:date="2020-04-23T07:39:00Z">
                <w:rPr/>
              </w:rPrChange>
            </w:rPr>
            <w:delText>suggest</w:delText>
          </w:r>
        </w:del>
      </w:ins>
      <w:ins w:id="860" w:author="Nicholas Harp" w:date="2020-04-15T06:56:00Z">
        <w:del w:id="861" w:author="Maital Neta" w:date="2020-04-16T10:21:00Z">
          <w:r w:rsidR="007E1772" w:rsidRPr="001F1FCB" w:rsidDel="00A21782">
            <w:rPr>
              <w:b/>
              <w:bCs/>
              <w:rPrChange w:id="862" w:author="Nicholas Harp" w:date="2020-04-23T07:39:00Z">
                <w:rPr/>
              </w:rPrChange>
            </w:rPr>
            <w:delText>s</w:delText>
          </w:r>
        </w:del>
      </w:ins>
      <w:ins w:id="863" w:author="Nicholas Harp" w:date="2020-04-15T06:48:00Z">
        <w:del w:id="864" w:author="Maital Neta" w:date="2020-04-16T10:21:00Z">
          <w:r w:rsidR="007E1772" w:rsidRPr="001F1FCB" w:rsidDel="00A21782">
            <w:rPr>
              <w:b/>
              <w:bCs/>
              <w:rPrChange w:id="865" w:author="Nicholas Harp" w:date="2020-04-23T07:39:00Z">
                <w:rPr/>
              </w:rPrChange>
            </w:rPr>
            <w:delText xml:space="preserve"> a role for</w:delText>
          </w:r>
        </w:del>
        <w:del w:id="866" w:author="Maital Neta" w:date="2020-04-16T10:26:00Z">
          <w:r w:rsidR="007E1772" w:rsidRPr="001F1FCB" w:rsidDel="00A21782">
            <w:rPr>
              <w:b/>
              <w:bCs/>
              <w:rPrChange w:id="867" w:author="Nicholas Harp" w:date="2020-04-23T07:39:00Z">
                <w:rPr/>
              </w:rPrChange>
            </w:rPr>
            <w:delText xml:space="preserve"> </w:delText>
          </w:r>
        </w:del>
      </w:ins>
      <w:ins w:id="868" w:author="Nicholas Harp" w:date="2020-04-15T06:56:00Z">
        <w:del w:id="869" w:author="Maital Neta" w:date="2020-04-16T10:26:00Z">
          <w:r w:rsidR="007E1772" w:rsidRPr="001F1FCB" w:rsidDel="00A21782">
            <w:rPr>
              <w:b/>
              <w:bCs/>
              <w:rPrChange w:id="870" w:author="Nicholas Harp" w:date="2020-04-23T07:39:00Z">
                <w:rPr/>
              </w:rPrChange>
            </w:rPr>
            <w:delText>emotion</w:delText>
          </w:r>
        </w:del>
      </w:ins>
      <w:ins w:id="871" w:author="Nicholas Harp" w:date="2020-04-15T06:48:00Z">
        <w:del w:id="872" w:author="Maital Neta" w:date="2020-04-16T10:26:00Z">
          <w:r w:rsidR="007E1772" w:rsidRPr="001F1FCB" w:rsidDel="00A21782">
            <w:rPr>
              <w:b/>
              <w:bCs/>
              <w:rPrChange w:id="873" w:author="Nicholas Harp" w:date="2020-04-23T07:39:00Z">
                <w:rPr/>
              </w:rPrChange>
            </w:rPr>
            <w:delText>-specific</w:delText>
          </w:r>
        </w:del>
      </w:ins>
      <w:ins w:id="874" w:author="Nicholas Harp" w:date="2020-04-15T07:00:00Z">
        <w:del w:id="875" w:author="Maital Neta" w:date="2020-04-16T10:26:00Z">
          <w:r w:rsidR="00B40B33" w:rsidRPr="001F1FCB" w:rsidDel="00A21782">
            <w:rPr>
              <w:b/>
              <w:bCs/>
              <w:rPrChange w:id="876" w:author="Nicholas Harp" w:date="2020-04-23T07:39:00Z">
                <w:rPr/>
              </w:rPrChange>
            </w:rPr>
            <w:delText xml:space="preserve"> regulatory</w:delText>
          </w:r>
        </w:del>
      </w:ins>
      <w:ins w:id="877" w:author="Nicholas Harp" w:date="2020-04-15T06:56:00Z">
        <w:del w:id="878" w:author="Maital Neta" w:date="2020-04-16T10:26:00Z">
          <w:r w:rsidR="007E1772" w:rsidRPr="001F1FCB" w:rsidDel="00A21782">
            <w:rPr>
              <w:b/>
              <w:bCs/>
              <w:rPrChange w:id="879" w:author="Nicholas Harp" w:date="2020-04-23T07:39:00Z">
                <w:rPr/>
              </w:rPrChange>
            </w:rPr>
            <w:delText xml:space="preserve"> </w:delText>
          </w:r>
        </w:del>
      </w:ins>
      <w:ins w:id="880" w:author="Nicholas Harp" w:date="2020-04-15T06:57:00Z">
        <w:del w:id="881" w:author="Maital Neta" w:date="2020-04-16T10:26:00Z">
          <w:r w:rsidR="007E1772" w:rsidRPr="001F1FCB" w:rsidDel="00A21782">
            <w:rPr>
              <w:b/>
              <w:bCs/>
              <w:rPrChange w:id="882" w:author="Nicholas Harp" w:date="2020-04-23T07:39:00Z">
                <w:rPr/>
              </w:rPrChange>
            </w:rPr>
            <w:delText>resources</w:delText>
          </w:r>
        </w:del>
      </w:ins>
      <w:ins w:id="883" w:author="Nicholas Harp" w:date="2020-04-15T06:48:00Z">
        <w:del w:id="884" w:author="Maital Neta" w:date="2020-04-16T10:26:00Z">
          <w:r w:rsidR="007E1772" w:rsidRPr="001F1FCB" w:rsidDel="00A21782">
            <w:rPr>
              <w:b/>
              <w:bCs/>
              <w:rPrChange w:id="885" w:author="Nicholas Harp" w:date="2020-04-23T07:39:00Z">
                <w:rPr/>
              </w:rPrChange>
            </w:rPr>
            <w:delText xml:space="preserve"> </w:delText>
          </w:r>
        </w:del>
        <w:del w:id="886" w:author="Maital Neta" w:date="2020-04-16T10:23:00Z">
          <w:r w:rsidR="007E1772" w:rsidRPr="001F1FCB" w:rsidDel="00A21782">
            <w:rPr>
              <w:b/>
              <w:bCs/>
              <w:rPrChange w:id="887" w:author="Nicholas Harp" w:date="2020-04-23T07:39:00Z">
                <w:rPr/>
              </w:rPrChange>
            </w:rPr>
            <w:delText>in</w:delText>
          </w:r>
        </w:del>
      </w:ins>
      <w:ins w:id="888" w:author="Nicholas Harp" w:date="2020-04-15T06:57:00Z">
        <w:del w:id="889" w:author="Maital Neta" w:date="2020-04-16T10:23:00Z">
          <w:r w:rsidR="007E1772" w:rsidRPr="001F1FCB" w:rsidDel="00A21782">
            <w:rPr>
              <w:b/>
              <w:bCs/>
              <w:rPrChange w:id="890" w:author="Nicholas Harp" w:date="2020-04-23T07:39:00Z">
                <w:rPr/>
              </w:rPrChange>
            </w:rPr>
            <w:delText xml:space="preserve"> </w:delText>
          </w:r>
        </w:del>
        <w:del w:id="891" w:author="Maital Neta" w:date="2020-04-16T10:26:00Z">
          <w:r w:rsidR="007E1772" w:rsidRPr="001F1FCB" w:rsidDel="00A21782">
            <w:rPr>
              <w:b/>
              <w:bCs/>
              <w:rPrChange w:id="892" w:author="Nicholas Harp" w:date="2020-04-23T07:39:00Z">
                <w:rPr/>
              </w:rPrChange>
            </w:rPr>
            <w:delText>overriding initial negativity</w:delText>
          </w:r>
        </w:del>
      </w:ins>
      <w:ins w:id="893" w:author="Nicholas Harp" w:date="2020-04-15T06:58:00Z">
        <w:del w:id="894" w:author="Maital Neta" w:date="2020-04-16T10:26:00Z">
          <w:r w:rsidR="007E1772" w:rsidRPr="001F1FCB" w:rsidDel="00A21782">
            <w:rPr>
              <w:b/>
              <w:bCs/>
              <w:rPrChange w:id="895" w:author="Nicholas Harp" w:date="2020-04-23T07:39:00Z">
                <w:rPr/>
              </w:rPrChange>
            </w:rPr>
            <w:delText xml:space="preserve"> </w:delText>
          </w:r>
        </w:del>
        <w:del w:id="896" w:author="Maital Neta" w:date="2020-04-16T10:22:00Z">
          <w:r w:rsidR="007E1772" w:rsidRPr="001F1FCB" w:rsidDel="00A21782">
            <w:rPr>
              <w:b/>
              <w:bCs/>
              <w:rPrChange w:id="897" w:author="Nicholas Harp" w:date="2020-04-23T07:39:00Z">
                <w:rPr/>
              </w:rPrChange>
            </w:rPr>
            <w:delText>in the face of</w:delText>
          </w:r>
        </w:del>
        <w:del w:id="898" w:author="Maital Neta" w:date="2020-04-16T10:26:00Z">
          <w:r w:rsidR="007E1772" w:rsidRPr="001F1FCB" w:rsidDel="00A21782">
            <w:rPr>
              <w:b/>
              <w:bCs/>
              <w:rPrChange w:id="899" w:author="Nicholas Harp" w:date="2020-04-23T07:39:00Z">
                <w:rPr/>
              </w:rPrChange>
            </w:rPr>
            <w:delText xml:space="preserve"> ambiguity</w:delText>
          </w:r>
        </w:del>
      </w:ins>
      <w:ins w:id="900" w:author="Nicholas Harp" w:date="2020-04-15T06:57:00Z">
        <w:del w:id="901" w:author="Maital Neta" w:date="2020-04-16T10:26:00Z">
          <w:r w:rsidR="007E1772" w:rsidRPr="001F1FCB" w:rsidDel="00A21782">
            <w:rPr>
              <w:b/>
              <w:bCs/>
              <w:rPrChange w:id="902" w:author="Nicholas Harp" w:date="2020-04-23T07:39:00Z">
                <w:rPr/>
              </w:rPrChange>
            </w:rPr>
            <w:delText xml:space="preserve">. </w:delText>
          </w:r>
        </w:del>
      </w:ins>
      <w:ins w:id="903" w:author="Nicholas Harp" w:date="2020-04-15T06:58:00Z">
        <w:del w:id="904" w:author="Maital Neta" w:date="2020-04-16T10:25:00Z">
          <w:r w:rsidR="007E1772" w:rsidRPr="001F1FCB" w:rsidDel="00A21782">
            <w:rPr>
              <w:b/>
              <w:bCs/>
              <w:rPrChange w:id="905" w:author="Nicholas Harp" w:date="2020-04-23T07:39:00Z">
                <w:rPr/>
              </w:rPrChange>
            </w:rPr>
            <w:delText>More generally</w:delText>
          </w:r>
        </w:del>
      </w:ins>
      <w:ins w:id="906" w:author="Nicholas Harp" w:date="2020-04-15T06:57:00Z">
        <w:del w:id="907" w:author="Maital Neta" w:date="2020-04-16T10:25:00Z">
          <w:r w:rsidR="007E1772" w:rsidRPr="001F1FCB" w:rsidDel="00A21782">
            <w:rPr>
              <w:b/>
              <w:bCs/>
              <w:rPrChange w:id="908" w:author="Nicholas Harp" w:date="2020-04-23T07:39:00Z">
                <w:rPr/>
              </w:rPrChange>
            </w:rPr>
            <w:delText xml:space="preserve">, these results </w:delText>
          </w:r>
        </w:del>
      </w:ins>
      <w:ins w:id="909" w:author="Nicholas Harp" w:date="2020-04-14T12:28:00Z">
        <w:del w:id="910" w:author="Maital Neta" w:date="2020-04-16T10:25:00Z">
          <w:r w:rsidR="002F6935" w:rsidRPr="001F1FCB" w:rsidDel="00A21782">
            <w:rPr>
              <w:b/>
              <w:bCs/>
              <w:rPrChange w:id="911" w:author="Nicholas Harp" w:date="2020-04-23T07:39:00Z">
                <w:rPr/>
              </w:rPrChange>
            </w:rPr>
            <w:delText>highlight</w:delText>
          </w:r>
        </w:del>
      </w:ins>
      <w:ins w:id="912" w:author="Nicholas Harp" w:date="2020-04-15T07:00:00Z">
        <w:del w:id="913" w:author="Maital Neta" w:date="2020-04-16T10:25:00Z">
          <w:r w:rsidR="00B40B33" w:rsidRPr="001F1FCB" w:rsidDel="00A21782">
            <w:rPr>
              <w:b/>
              <w:bCs/>
              <w:rPrChange w:id="914" w:author="Nicholas Harp" w:date="2020-04-23T07:39:00Z">
                <w:rPr/>
              </w:rPrChange>
            </w:rPr>
            <w:delText xml:space="preserve">, as </w:delText>
          </w:r>
        </w:del>
      </w:ins>
      <w:ins w:id="915" w:author="Nicholas Harp" w:date="2020-04-15T07:01:00Z">
        <w:del w:id="916" w:author="Maital Neta" w:date="2020-04-16T10:20:00Z">
          <w:r w:rsidR="00B40B33" w:rsidRPr="001F1FCB" w:rsidDel="00853267">
            <w:rPr>
              <w:b/>
              <w:bCs/>
              <w:rPrChange w:id="917" w:author="Nicholas Harp" w:date="2020-04-23T07:39:00Z">
                <w:rPr/>
              </w:rPrChange>
            </w:rPr>
            <w:delText>not all loads deplete the same resources</w:delText>
          </w:r>
        </w:del>
      </w:ins>
      <w:del w:id="918" w:author="Maital Neta" w:date="2020-04-16T10:33:00Z">
        <w:r w:rsidR="002A175A" w:rsidRPr="001F1FCB" w:rsidDel="00A21782">
          <w:rPr>
            <w:b/>
            <w:bCs/>
            <w:rPrChange w:id="919" w:author="Nicholas Harp" w:date="2020-04-23T07:39:00Z">
              <w:rPr/>
            </w:rPrChange>
          </w:rPr>
          <w:delText xml:space="preserve">We also </w:delText>
        </w:r>
        <w:r w:rsidR="0036128B" w:rsidRPr="001F1FCB" w:rsidDel="00A21782">
          <w:rPr>
            <w:b/>
            <w:bCs/>
            <w:rPrChange w:id="920" w:author="Nicholas Harp" w:date="2020-04-23T07:39:00Z">
              <w:rPr/>
            </w:rPrChange>
          </w:rPr>
          <w:delText>explored the effects o</w:delText>
        </w:r>
        <w:r w:rsidR="00F31C41" w:rsidRPr="001F1FCB" w:rsidDel="00A21782">
          <w:rPr>
            <w:b/>
            <w:bCs/>
            <w:rPrChange w:id="921" w:author="Nicholas Harp" w:date="2020-04-23T07:39:00Z">
              <w:rPr/>
            </w:rPrChange>
          </w:rPr>
          <w:delText>n</w:delText>
        </w:r>
        <w:r w:rsidR="0036128B" w:rsidRPr="001F1FCB" w:rsidDel="00A21782">
          <w:rPr>
            <w:b/>
            <w:bCs/>
            <w:rPrChange w:id="922" w:author="Nicholas Harp" w:date="2020-04-23T07:39:00Z">
              <w:rPr/>
            </w:rPrChange>
          </w:rPr>
          <w:delText xml:space="preserve"> the process of categorization and </w:delText>
        </w:r>
        <w:r w:rsidR="002A175A" w:rsidRPr="001F1FCB" w:rsidDel="00A21782">
          <w:rPr>
            <w:b/>
            <w:bCs/>
            <w:rPrChange w:id="923" w:author="Nicholas Harp" w:date="2020-04-23T07:39:00Z">
              <w:rPr/>
            </w:rPrChange>
          </w:rPr>
          <w:delText xml:space="preserve">found evidence that </w:delText>
        </w:r>
        <w:r w:rsidR="0008172A" w:rsidRPr="001F1FCB" w:rsidDel="00A21782">
          <w:rPr>
            <w:b/>
            <w:bCs/>
            <w:rPrChange w:id="924" w:author="Nicholas Harp" w:date="2020-04-23T07:39:00Z">
              <w:rPr/>
            </w:rPrChange>
          </w:rPr>
          <w:delText>response trajectories</w:delText>
        </w:r>
        <w:r w:rsidR="002A175A" w:rsidRPr="001F1FCB" w:rsidDel="00A21782">
          <w:rPr>
            <w:b/>
            <w:bCs/>
            <w:rPrChange w:id="925" w:author="Nicholas Harp" w:date="2020-04-23T07:39:00Z">
              <w:rPr/>
            </w:rPrChange>
          </w:rPr>
          <w:delText xml:space="preserve"> </w:delText>
        </w:r>
        <w:r w:rsidR="0008172A" w:rsidRPr="001F1FCB" w:rsidDel="00A21782">
          <w:rPr>
            <w:b/>
            <w:bCs/>
            <w:rPrChange w:id="926" w:author="Nicholas Harp" w:date="2020-04-23T07:39:00Z">
              <w:rPr/>
            </w:rPrChange>
          </w:rPr>
          <w:delText xml:space="preserve">were modulated by </w:delText>
        </w:r>
        <w:r w:rsidR="00CB3146" w:rsidRPr="001F1FCB" w:rsidDel="00A21782">
          <w:rPr>
            <w:b/>
            <w:bCs/>
            <w:rPrChange w:id="927" w:author="Nicholas Harp" w:date="2020-04-23T07:39:00Z">
              <w:rPr/>
            </w:rPrChange>
          </w:rPr>
          <w:delText xml:space="preserve">domain-general </w:delText>
        </w:r>
        <w:r w:rsidR="0008172A" w:rsidRPr="001F1FCB" w:rsidDel="00A21782">
          <w:rPr>
            <w:b/>
            <w:bCs/>
            <w:rPrChange w:id="928" w:author="Nicholas Harp" w:date="2020-04-23T07:39:00Z">
              <w:rPr/>
            </w:rPrChange>
          </w:rPr>
          <w:delText xml:space="preserve">cognitive load </w:delText>
        </w:r>
        <w:r w:rsidR="00CB3146" w:rsidRPr="001F1FCB" w:rsidDel="00A21782">
          <w:rPr>
            <w:b/>
            <w:bCs/>
            <w:rPrChange w:id="929" w:author="Nicholas Harp" w:date="2020-04-23T07:39:00Z">
              <w:rPr/>
            </w:rPrChange>
          </w:rPr>
          <w:delText>(i.e., across both domain</w:delText>
        </w:r>
        <w:r w:rsidR="00C56E1B" w:rsidRPr="001F1FCB" w:rsidDel="00A21782">
          <w:rPr>
            <w:b/>
            <w:bCs/>
            <w:rPrChange w:id="930" w:author="Nicholas Harp" w:date="2020-04-23T07:39:00Z">
              <w:rPr/>
            </w:rPrChange>
          </w:rPr>
          <w:delText>s</w:delText>
        </w:r>
        <w:r w:rsidR="00CB3146" w:rsidRPr="001F1FCB" w:rsidDel="00A21782">
          <w:rPr>
            <w:b/>
            <w:bCs/>
            <w:rPrChange w:id="931" w:author="Nicholas Harp" w:date="2020-04-23T07:39:00Z">
              <w:rPr/>
            </w:rPrChange>
          </w:rPr>
          <w:delText xml:space="preserve">) </w:delText>
        </w:r>
        <w:r w:rsidR="0008172A" w:rsidRPr="001F1FCB" w:rsidDel="00A21782">
          <w:rPr>
            <w:b/>
            <w:bCs/>
            <w:rPrChange w:id="932" w:author="Nicholas Harp" w:date="2020-04-23T07:39:00Z">
              <w:rPr/>
            </w:rPrChange>
          </w:rPr>
          <w:delText>as a function of trial-by-trial</w:delText>
        </w:r>
        <w:r w:rsidR="00A6447A" w:rsidRPr="001F1FCB" w:rsidDel="00A21782">
          <w:rPr>
            <w:b/>
            <w:bCs/>
            <w:rPrChange w:id="933" w:author="Nicholas Harp" w:date="2020-04-23T07:39:00Z">
              <w:rPr/>
            </w:rPrChange>
          </w:rPr>
          <w:delText xml:space="preserve"> </w:delText>
        </w:r>
        <w:r w:rsidR="0085540D" w:rsidRPr="001F1FCB" w:rsidDel="00A21782">
          <w:rPr>
            <w:b/>
            <w:bCs/>
            <w:rPrChange w:id="934" w:author="Nicholas Harp" w:date="2020-04-23T07:39:00Z">
              <w:rPr/>
            </w:rPrChange>
          </w:rPr>
          <w:delText>categorizations</w:delText>
        </w:r>
        <w:r w:rsidR="002A175A" w:rsidRPr="001F1FCB" w:rsidDel="00A21782">
          <w:rPr>
            <w:b/>
            <w:bCs/>
            <w:rPrChange w:id="935" w:author="Nicholas Harp" w:date="2020-04-23T07:39:00Z">
              <w:rPr/>
            </w:rPrChange>
          </w:rPr>
          <w:delText xml:space="preserve">. </w:delText>
        </w:r>
        <w:r w:rsidR="0008172A" w:rsidRPr="001F1FCB" w:rsidDel="00A21782">
          <w:rPr>
            <w:b/>
            <w:bCs/>
            <w:rPrChange w:id="936" w:author="Nicholas Harp" w:date="2020-04-23T07:39:00Z">
              <w:rPr/>
            </w:rPrChange>
          </w:rPr>
          <w:delText>Specifically, p</w:delText>
        </w:r>
        <w:r w:rsidR="00CC2579" w:rsidRPr="001F1FCB" w:rsidDel="00A21782">
          <w:rPr>
            <w:b/>
            <w:bCs/>
            <w:rPrChange w:id="937" w:author="Nicholas Harp" w:date="2020-04-23T07:39:00Z">
              <w:rPr/>
            </w:rPrChange>
          </w:rPr>
          <w:delText xml:space="preserve">revious work has shown that </w:delText>
        </w:r>
        <w:r w:rsidR="0008172A" w:rsidRPr="001F1FCB" w:rsidDel="00A21782">
          <w:rPr>
            <w:b/>
            <w:bCs/>
            <w:rPrChange w:id="938" w:author="Nicholas Harp" w:date="2020-04-23T07:39:00Z">
              <w:rPr/>
            </w:rPrChange>
          </w:rPr>
          <w:delText>positive</w:delText>
        </w:r>
        <w:r w:rsidR="00CC2579" w:rsidRPr="001F1FCB" w:rsidDel="00A21782">
          <w:rPr>
            <w:b/>
            <w:bCs/>
            <w:rPrChange w:id="939" w:author="Nicholas Harp" w:date="2020-04-23T07:39:00Z">
              <w:rPr/>
            </w:rPrChange>
          </w:rPr>
          <w:delText xml:space="preserve"> </w:delText>
        </w:r>
        <w:r w:rsidR="0085540D" w:rsidRPr="001F1FCB" w:rsidDel="00A21782">
          <w:rPr>
            <w:b/>
            <w:bCs/>
            <w:rPrChange w:id="940" w:author="Nicholas Harp" w:date="2020-04-23T07:39:00Z">
              <w:rPr/>
            </w:rPrChange>
          </w:rPr>
          <w:delText>categorizations</w:delText>
        </w:r>
        <w:r w:rsidR="0008172A" w:rsidRPr="001F1FCB" w:rsidDel="00A21782">
          <w:rPr>
            <w:b/>
            <w:bCs/>
            <w:rPrChange w:id="941" w:author="Nicholas Harp" w:date="2020-04-23T07:39:00Z">
              <w:rPr/>
            </w:rPrChange>
          </w:rPr>
          <w:delText xml:space="preserve"> of surprised faces are associated with greater response competition (i.e., </w:delText>
        </w:r>
        <w:r w:rsidR="0085540D" w:rsidRPr="001F1FCB" w:rsidDel="00A21782">
          <w:rPr>
            <w:b/>
            <w:bCs/>
            <w:rPrChange w:id="942" w:author="Nicholas Harp" w:date="2020-04-23T07:39:00Z">
              <w:rPr/>
            </w:rPrChange>
          </w:rPr>
          <w:delText xml:space="preserve">more attraction to the competing – negative </w:delText>
        </w:r>
        <w:r w:rsidR="00C56E1B" w:rsidRPr="001F1FCB" w:rsidDel="00A21782">
          <w:rPr>
            <w:b/>
            <w:bCs/>
            <w:rPrChange w:id="943" w:author="Nicholas Harp" w:date="2020-04-23T07:39:00Z">
              <w:rPr/>
            </w:rPrChange>
          </w:rPr>
          <w:delText xml:space="preserve">– </w:delText>
        </w:r>
        <w:r w:rsidR="0085540D" w:rsidRPr="001F1FCB" w:rsidDel="00A21782">
          <w:rPr>
            <w:b/>
            <w:bCs/>
            <w:rPrChange w:id="944" w:author="Nicholas Harp" w:date="2020-04-23T07:39:00Z">
              <w:rPr/>
            </w:rPrChange>
          </w:rPr>
          <w:delText>response</w:delText>
        </w:r>
        <w:r w:rsidR="0008172A" w:rsidRPr="001F1FCB" w:rsidDel="00A21782">
          <w:rPr>
            <w:b/>
            <w:bCs/>
            <w:rPrChange w:id="945" w:author="Nicholas Harp" w:date="2020-04-23T07:39:00Z">
              <w:rPr/>
            </w:rPrChange>
          </w:rPr>
          <w:delText xml:space="preserve">) than negative </w:delText>
        </w:r>
        <w:r w:rsidR="0085540D" w:rsidRPr="001F1FCB" w:rsidDel="00A21782">
          <w:rPr>
            <w:b/>
            <w:bCs/>
            <w:rPrChange w:id="946" w:author="Nicholas Harp" w:date="2020-04-23T07:39:00Z">
              <w:rPr/>
            </w:rPrChange>
          </w:rPr>
          <w:delText xml:space="preserve">categorizations </w:delText>
        </w:r>
        <w:r w:rsidR="00CC2579" w:rsidRPr="001F1FCB" w:rsidDel="00A21782">
          <w:rPr>
            <w:b/>
            <w:bCs/>
            <w:rPrChange w:id="947" w:author="Nicholas Harp" w:date="2020-04-23T07:39:00Z">
              <w:rPr/>
            </w:rPrChange>
          </w:rPr>
          <w:delText>(Brown et al., 2017), and here we demonstrate that this difference is mitigated under high</w:delText>
        </w:r>
      </w:del>
      <w:del w:id="948" w:author="Maital Neta" w:date="2020-04-16T10:24:00Z">
        <w:r w:rsidR="00D725EA" w:rsidRPr="001F1FCB" w:rsidDel="00A21782">
          <w:rPr>
            <w:b/>
            <w:bCs/>
            <w:rPrChange w:id="949" w:author="Nicholas Harp" w:date="2020-04-23T07:39:00Z">
              <w:rPr/>
            </w:rPrChange>
          </w:rPr>
          <w:delText>er</w:delText>
        </w:r>
      </w:del>
      <w:del w:id="950" w:author="Maital Neta" w:date="2020-04-16T10:33:00Z">
        <w:r w:rsidR="00D725EA" w:rsidRPr="001F1FCB" w:rsidDel="00A21782">
          <w:rPr>
            <w:b/>
            <w:bCs/>
            <w:rPrChange w:id="951" w:author="Nicholas Harp" w:date="2020-04-23T07:39:00Z">
              <w:rPr/>
            </w:rPrChange>
          </w:rPr>
          <w:delText xml:space="preserve"> domain-general</w:delText>
        </w:r>
        <w:r w:rsidR="00CC2579" w:rsidRPr="001F1FCB" w:rsidDel="00A21782">
          <w:rPr>
            <w:b/>
            <w:bCs/>
            <w:rPrChange w:id="952" w:author="Nicholas Harp" w:date="2020-04-23T07:39:00Z">
              <w:rPr/>
            </w:rPrChange>
          </w:rPr>
          <w:delText xml:space="preserve"> load. </w:delText>
        </w:r>
        <w:r w:rsidR="00507C63" w:rsidRPr="001F1FCB" w:rsidDel="00A21782">
          <w:rPr>
            <w:b/>
            <w:bCs/>
            <w:rPrChange w:id="953" w:author="Nicholas Harp" w:date="2020-04-23T07:39:00Z">
              <w:rPr/>
            </w:rPrChange>
          </w:rPr>
          <w:delText>Specifically</w:delText>
        </w:r>
        <w:r w:rsidR="0008172A" w:rsidRPr="001F1FCB" w:rsidDel="00A21782">
          <w:rPr>
            <w:b/>
            <w:bCs/>
            <w:rPrChange w:id="954" w:author="Nicholas Harp" w:date="2020-04-23T07:39:00Z">
              <w:rPr/>
            </w:rPrChange>
          </w:rPr>
          <w:delText xml:space="preserve">, </w:delText>
        </w:r>
        <w:r w:rsidR="009F5F90" w:rsidRPr="001F1FCB" w:rsidDel="00A21782">
          <w:rPr>
            <w:b/>
            <w:bCs/>
            <w:rPrChange w:id="955" w:author="Nicholas Harp" w:date="2020-04-23T07:39:00Z">
              <w:rPr/>
            </w:rPrChange>
          </w:rPr>
          <w:delText xml:space="preserve">negative </w:delText>
        </w:r>
        <w:r w:rsidR="0085540D" w:rsidRPr="001F1FCB" w:rsidDel="00A21782">
          <w:rPr>
            <w:b/>
            <w:bCs/>
            <w:rPrChange w:id="956" w:author="Nicholas Harp" w:date="2020-04-23T07:39:00Z">
              <w:rPr/>
            </w:rPrChange>
          </w:rPr>
          <w:delText xml:space="preserve">categorizations </w:delText>
        </w:r>
        <w:r w:rsidR="009F5F90" w:rsidRPr="001F1FCB" w:rsidDel="00A21782">
          <w:rPr>
            <w:b/>
            <w:bCs/>
            <w:rPrChange w:id="957" w:author="Nicholas Harp" w:date="2020-04-23T07:39:00Z">
              <w:rPr/>
            </w:rPrChange>
          </w:rPr>
          <w:delText>were associated with increased response competition under high load compared to low load</w:delText>
        </w:r>
        <w:r w:rsidR="007B255C" w:rsidRPr="001F1FCB" w:rsidDel="00A21782">
          <w:rPr>
            <w:b/>
            <w:bCs/>
            <w:rPrChange w:id="958" w:author="Nicholas Harp" w:date="2020-04-23T07:39:00Z">
              <w:rPr/>
            </w:rPrChange>
          </w:rPr>
          <w:delText xml:space="preserve">, whereas positive categorizations </w:delText>
        </w:r>
        <w:r w:rsidR="00507C63" w:rsidRPr="001F1FCB" w:rsidDel="00A21782">
          <w:rPr>
            <w:b/>
            <w:bCs/>
            <w:rPrChange w:id="959" w:author="Nicholas Harp" w:date="2020-04-23T07:39:00Z">
              <w:rPr/>
            </w:rPrChange>
          </w:rPr>
          <w:delText xml:space="preserve">showed a trend towards </w:delText>
        </w:r>
        <w:r w:rsidR="007B255C" w:rsidRPr="001F1FCB" w:rsidDel="00A21782">
          <w:rPr>
            <w:b/>
            <w:bCs/>
            <w:rPrChange w:id="960" w:author="Nicholas Harp" w:date="2020-04-23T07:39:00Z">
              <w:rPr/>
            </w:rPrChange>
          </w:rPr>
          <w:delText>decrease</w:delText>
        </w:r>
        <w:r w:rsidR="00507C63" w:rsidRPr="001F1FCB" w:rsidDel="00A21782">
          <w:rPr>
            <w:b/>
            <w:bCs/>
            <w:rPrChange w:id="961" w:author="Nicholas Harp" w:date="2020-04-23T07:39:00Z">
              <w:rPr/>
            </w:rPrChange>
          </w:rPr>
          <w:delText>d competition under high load</w:delText>
        </w:r>
        <w:r w:rsidR="009F5F90" w:rsidRPr="001F1FCB" w:rsidDel="00A21782">
          <w:rPr>
            <w:b/>
            <w:bCs/>
            <w:rPrChange w:id="962" w:author="Nicholas Harp" w:date="2020-04-23T07:39:00Z">
              <w:rPr/>
            </w:rPrChange>
          </w:rPr>
          <w:delText xml:space="preserve">. </w:delText>
        </w:r>
        <w:r w:rsidR="00CC2579" w:rsidRPr="001F1FCB" w:rsidDel="00A21782">
          <w:rPr>
            <w:b/>
            <w:bCs/>
            <w:rPrChange w:id="963" w:author="Nicholas Harp" w:date="2020-04-23T07:39:00Z">
              <w:rPr/>
            </w:rPrChange>
          </w:rPr>
          <w:delText xml:space="preserve">This </w:delText>
        </w:r>
        <w:r w:rsidR="002A175A" w:rsidRPr="001F1FCB" w:rsidDel="00A21782">
          <w:rPr>
            <w:b/>
            <w:bCs/>
            <w:rPrChange w:id="964" w:author="Nicholas Harp" w:date="2020-04-23T07:39:00Z">
              <w:rPr/>
            </w:rPrChange>
          </w:rPr>
          <w:delText xml:space="preserve">parallels other work </w:delText>
        </w:r>
        <w:commentRangeStart w:id="965"/>
        <w:commentRangeStart w:id="966"/>
        <w:r w:rsidR="002A175A" w:rsidRPr="001F1FCB" w:rsidDel="00A21782">
          <w:rPr>
            <w:b/>
            <w:bCs/>
            <w:rPrChange w:id="967" w:author="Nicholas Harp" w:date="2020-04-23T07:39:00Z">
              <w:rPr/>
            </w:rPrChange>
          </w:rPr>
          <w:delText>s</w:delText>
        </w:r>
        <w:r w:rsidR="00CC2579" w:rsidRPr="001F1FCB" w:rsidDel="00A21782">
          <w:rPr>
            <w:b/>
            <w:bCs/>
            <w:rPrChange w:id="968" w:author="Nicholas Harp" w:date="2020-04-23T07:39:00Z">
              <w:rPr/>
            </w:rPrChange>
          </w:rPr>
          <w:delText>howing</w:delText>
        </w:r>
        <w:r w:rsidR="002A175A" w:rsidRPr="001F1FCB" w:rsidDel="00A21782">
          <w:rPr>
            <w:b/>
            <w:bCs/>
            <w:rPrChange w:id="969" w:author="Nicholas Harp" w:date="2020-04-23T07:39:00Z">
              <w:rPr/>
            </w:rPrChange>
          </w:rPr>
          <w:delText xml:space="preserve"> that high </w:delText>
        </w:r>
        <w:r w:rsidR="00C53140" w:rsidRPr="001F1FCB" w:rsidDel="00A21782">
          <w:rPr>
            <w:b/>
            <w:bCs/>
            <w:rPrChange w:id="970" w:author="Nicholas Harp" w:date="2020-04-23T07:39:00Z">
              <w:rPr/>
            </w:rPrChange>
          </w:rPr>
          <w:delText xml:space="preserve">non-emotional </w:delText>
        </w:r>
        <w:r w:rsidR="002A175A" w:rsidRPr="001F1FCB" w:rsidDel="00A21782">
          <w:rPr>
            <w:b/>
            <w:bCs/>
            <w:rPrChange w:id="971" w:author="Nicholas Harp" w:date="2020-04-23T07:39:00Z">
              <w:rPr/>
            </w:rPrChange>
          </w:rPr>
          <w:delText>load increases distractor processing</w:delText>
        </w:r>
      </w:del>
      <w:ins w:id="972" w:author="Nicholas Harp" w:date="2020-04-07T16:59:00Z">
        <w:del w:id="973" w:author="Maital Neta" w:date="2020-04-16T10:33:00Z">
          <w:r w:rsidR="00F8542B" w:rsidRPr="001F1FCB" w:rsidDel="00A21782">
            <w:rPr>
              <w:b/>
              <w:bCs/>
              <w:rPrChange w:id="974" w:author="Nicholas Harp" w:date="2020-04-23T07:39:00Z">
                <w:rPr/>
              </w:rPrChange>
            </w:rPr>
            <w:delText xml:space="preserve"> </w:delText>
          </w:r>
        </w:del>
      </w:ins>
      <w:del w:id="975" w:author="Maital Neta" w:date="2020-04-16T10:33:00Z">
        <w:r w:rsidR="002A175A" w:rsidRPr="001F1FCB" w:rsidDel="00A21782">
          <w:rPr>
            <w:b/>
            <w:bCs/>
            <w:rPrChange w:id="976" w:author="Nicholas Harp" w:date="2020-04-23T07:39:00Z">
              <w:rPr/>
            </w:rPrChange>
          </w:rPr>
          <w:delText xml:space="preserve"> (Lavie</w:delText>
        </w:r>
        <w:r w:rsidR="00704CDD" w:rsidRPr="001F1FCB" w:rsidDel="00A21782">
          <w:rPr>
            <w:b/>
            <w:bCs/>
            <w:rPrChange w:id="977" w:author="Nicholas Harp" w:date="2020-04-23T07:39:00Z">
              <w:rPr/>
            </w:rPrChange>
          </w:rPr>
          <w:delText xml:space="preserve"> &amp; De Fockert</w:delText>
        </w:r>
        <w:r w:rsidR="002A175A" w:rsidRPr="001F1FCB" w:rsidDel="00A21782">
          <w:rPr>
            <w:b/>
            <w:bCs/>
            <w:rPrChange w:id="978" w:author="Nicholas Harp" w:date="2020-04-23T07:39:00Z">
              <w:rPr/>
            </w:rPrChange>
          </w:rPr>
          <w:delText>, 2005)</w:delText>
        </w:r>
        <w:r w:rsidR="00E7696F" w:rsidRPr="001F1FCB" w:rsidDel="00A21782">
          <w:rPr>
            <w:b/>
            <w:bCs/>
            <w:rPrChange w:id="979" w:author="Nicholas Harp" w:date="2020-04-23T07:39:00Z">
              <w:rPr/>
            </w:rPrChange>
          </w:rPr>
          <w:delText xml:space="preserve"> </w:delText>
        </w:r>
        <w:commentRangeEnd w:id="965"/>
        <w:r w:rsidR="00F245BD" w:rsidRPr="001F1FCB" w:rsidDel="00A21782">
          <w:rPr>
            <w:rStyle w:val="CommentReference"/>
            <w:rFonts w:asciiTheme="minorHAnsi" w:hAnsiTheme="minorHAnsi"/>
            <w:b/>
            <w:bCs/>
            <w:rPrChange w:id="980" w:author="Nicholas Harp" w:date="2020-04-23T07:39:00Z">
              <w:rPr>
                <w:rStyle w:val="CommentReference"/>
                <w:rFonts w:asciiTheme="minorHAnsi" w:hAnsiTheme="minorHAnsi"/>
              </w:rPr>
            </w:rPrChange>
          </w:rPr>
          <w:commentReference w:id="965"/>
        </w:r>
        <w:commentRangeEnd w:id="966"/>
        <w:r w:rsidR="00F8542B" w:rsidRPr="001F1FCB" w:rsidDel="00A21782">
          <w:rPr>
            <w:rStyle w:val="CommentReference"/>
            <w:rFonts w:asciiTheme="minorHAnsi" w:hAnsiTheme="minorHAnsi"/>
            <w:b/>
            <w:bCs/>
            <w:rPrChange w:id="981" w:author="Nicholas Harp" w:date="2020-04-23T07:39:00Z">
              <w:rPr>
                <w:rStyle w:val="CommentReference"/>
                <w:rFonts w:asciiTheme="minorHAnsi" w:hAnsiTheme="minorHAnsi"/>
              </w:rPr>
            </w:rPrChange>
          </w:rPr>
          <w:commentReference w:id="966"/>
        </w:r>
        <w:r w:rsidR="00E7696F" w:rsidRPr="001F1FCB" w:rsidDel="00A21782">
          <w:rPr>
            <w:b/>
            <w:bCs/>
            <w:rPrChange w:id="982" w:author="Nicholas Harp" w:date="2020-04-23T07:39:00Z">
              <w:rPr/>
            </w:rPrChange>
          </w:rPr>
          <w:delText xml:space="preserve">and </w:delText>
        </w:r>
        <w:r w:rsidR="004963AE" w:rsidRPr="001F1FCB" w:rsidDel="00A21782">
          <w:rPr>
            <w:b/>
            <w:bCs/>
            <w:rPrChange w:id="983" w:author="Nicholas Harp" w:date="2020-04-23T07:39:00Z">
              <w:rPr/>
            </w:rPrChange>
          </w:rPr>
          <w:delText>response competition measured with mouse-based response trajectories</w:delText>
        </w:r>
        <w:r w:rsidR="00E7696F" w:rsidRPr="001F1FCB" w:rsidDel="00A21782">
          <w:rPr>
            <w:b/>
            <w:bCs/>
            <w:rPrChange w:id="984" w:author="Nicholas Harp" w:date="2020-04-23T07:39:00Z">
              <w:rPr/>
            </w:rPrChange>
          </w:rPr>
          <w:delText xml:space="preserve"> (Bundt</w:delText>
        </w:r>
      </w:del>
      <w:ins w:id="985" w:author="Nicholas Harp" w:date="2020-04-13T09:22:00Z">
        <w:del w:id="986" w:author="Maital Neta" w:date="2020-04-16T10:33:00Z">
          <w:r w:rsidR="00E13920" w:rsidRPr="001F1FCB" w:rsidDel="00A21782">
            <w:rPr>
              <w:b/>
              <w:bCs/>
              <w:rPrChange w:id="987" w:author="Nicholas Harp" w:date="2020-04-23T07:39:00Z">
                <w:rPr/>
              </w:rPrChange>
            </w:rPr>
            <w:delText xml:space="preserve"> </w:delText>
          </w:r>
        </w:del>
      </w:ins>
      <w:del w:id="988" w:author="Maital Neta" w:date="2020-04-16T10:33:00Z">
        <w:r w:rsidR="00E7696F" w:rsidRPr="001F1FCB" w:rsidDel="00A21782">
          <w:rPr>
            <w:b/>
            <w:bCs/>
            <w:rPrChange w:id="989" w:author="Nicholas Harp" w:date="2020-04-23T07:39:00Z">
              <w:rPr/>
            </w:rPrChange>
          </w:rPr>
          <w:delText>, Ruitenberg, Abrahamse, &amp; Notebaert</w:delText>
        </w:r>
      </w:del>
      <w:ins w:id="990" w:author="Nicholas Harp" w:date="2020-04-13T09:22:00Z">
        <w:del w:id="991" w:author="Maital Neta" w:date="2020-04-16T10:33:00Z">
          <w:r w:rsidR="00E13920" w:rsidRPr="001F1FCB" w:rsidDel="00A21782">
            <w:rPr>
              <w:b/>
              <w:bCs/>
              <w:rPrChange w:id="992" w:author="Nicholas Harp" w:date="2020-04-23T07:39:00Z">
                <w:rPr/>
              </w:rPrChange>
            </w:rPr>
            <w:delText>et al.</w:delText>
          </w:r>
        </w:del>
      </w:ins>
      <w:del w:id="993" w:author="Maital Neta" w:date="2020-04-16T10:33:00Z">
        <w:r w:rsidR="00E7696F" w:rsidRPr="001F1FCB" w:rsidDel="00A21782">
          <w:rPr>
            <w:b/>
            <w:bCs/>
            <w:rPrChange w:id="994" w:author="Nicholas Harp" w:date="2020-04-23T07:39:00Z">
              <w:rPr/>
            </w:rPrChange>
          </w:rPr>
          <w:delText>, 2018)</w:delText>
        </w:r>
        <w:r w:rsidR="00EF5531" w:rsidRPr="001F1FCB" w:rsidDel="00A21782">
          <w:rPr>
            <w:b/>
            <w:bCs/>
            <w:rPrChange w:id="995" w:author="Nicholas Harp" w:date="2020-04-23T07:39:00Z">
              <w:rPr/>
            </w:rPrChange>
          </w:rPr>
          <w:delText>.</w:delText>
        </w:r>
        <w:r w:rsidR="002A175A" w:rsidRPr="001F1FCB" w:rsidDel="00A21782">
          <w:rPr>
            <w:b/>
            <w:bCs/>
            <w:rPrChange w:id="996" w:author="Nicholas Harp" w:date="2020-04-23T07:39:00Z">
              <w:rPr/>
            </w:rPrChange>
          </w:rPr>
          <w:delText xml:space="preserve"> </w:delText>
        </w:r>
      </w:del>
      <w:moveFromRangeStart w:id="997" w:author="Maital Neta" w:date="2020-04-16T10:25:00Z" w:name="move37925157"/>
      <w:moveFrom w:id="998" w:author="Maital Neta" w:date="2020-04-16T10:25:00Z">
        <w:del w:id="999" w:author="Maital Neta" w:date="2020-04-16T10:33:00Z">
          <w:r w:rsidR="002A175A" w:rsidRPr="001F1FCB" w:rsidDel="00A21782">
            <w:rPr>
              <w:b/>
              <w:bCs/>
              <w:rPrChange w:id="1000" w:author="Nicholas Harp" w:date="2020-04-23T07:39:00Z">
                <w:rPr/>
              </w:rPrChange>
            </w:rPr>
            <w:delText>We discuss these results in the context of the initial negativity hypothesis below.</w:delText>
          </w:r>
        </w:del>
      </w:moveFrom>
      <w:moveFromRangeEnd w:id="997"/>
    </w:p>
    <w:p w14:paraId="1A93A2AE" w14:textId="4F67B67F" w:rsidR="00F80A18" w:rsidRPr="00F80A18" w:rsidRDefault="00F80A18" w:rsidP="00890073">
      <w:pPr>
        <w:pStyle w:val="BodyText"/>
        <w:ind w:firstLine="0"/>
        <w:jc w:val="both"/>
        <w:rPr>
          <w:b/>
          <w:bCs/>
        </w:rPr>
      </w:pPr>
      <w:del w:id="1001" w:author="Nicholas Harp" w:date="2020-04-23T07:39:00Z">
        <w:r w:rsidRPr="001F1FCB" w:rsidDel="001F1FCB">
          <w:rPr>
            <w:b/>
            <w:bCs/>
          </w:rPr>
          <w:delText>Domain-specific</w:delText>
        </w:r>
      </w:del>
      <w:ins w:id="1002" w:author="Nicholas Harp" w:date="2020-04-23T08:51:00Z">
        <w:r w:rsidR="00984D78">
          <w:rPr>
            <w:b/>
            <w:bCs/>
          </w:rPr>
          <w:t>p</w:t>
        </w:r>
      </w:ins>
      <w:ins w:id="1003" w:author="Nicholas Harp" w:date="2020-04-23T07:39:00Z">
        <w:r w:rsidR="001F1FCB" w:rsidRPr="001F1FCB">
          <w:rPr>
            <w:b/>
            <w:bCs/>
            <w:rPrChange w:id="1004" w:author="Nicholas Harp" w:date="2020-04-23T07:39:00Z">
              <w:rPr/>
            </w:rPrChange>
          </w:rPr>
          <w:t>roduct</w:t>
        </w:r>
      </w:ins>
      <w:ins w:id="1005" w:author="Nicholas Harp" w:date="2020-04-23T08:52:00Z">
        <w:r w:rsidR="00984D78">
          <w:rPr>
            <w:b/>
            <w:bCs/>
          </w:rPr>
          <w:t>s</w:t>
        </w:r>
      </w:ins>
      <w:r>
        <w:rPr>
          <w:b/>
          <w:bCs/>
        </w:rPr>
        <w:t xml:space="preserve"> </w:t>
      </w:r>
      <w:del w:id="1006" w:author="Nicholas Harp" w:date="2020-04-23T08:52:00Z">
        <w:r w:rsidDel="00984D78">
          <w:rPr>
            <w:b/>
            <w:bCs/>
          </w:rPr>
          <w:delText>effects</w:delText>
        </w:r>
      </w:del>
    </w:p>
    <w:p w14:paraId="7F8268EC" w14:textId="0A78216E" w:rsidR="00E01218" w:rsidRDefault="002A175A" w:rsidP="00717A6E">
      <w:pPr>
        <w:pStyle w:val="BodyText"/>
      </w:pPr>
      <w:del w:id="1007" w:author="Maital Neta" w:date="2020-04-16T10:30:00Z">
        <w:r w:rsidRPr="00890073" w:rsidDel="00A21782">
          <w:tab/>
        </w:r>
      </w:del>
      <w:r w:rsidRPr="00890073">
        <w:t>The in</w:t>
      </w:r>
      <w:r w:rsidR="003F0B6E">
        <w:t>i</w:t>
      </w:r>
      <w:r w:rsidRPr="00890073">
        <w:t xml:space="preserve">tial negativity hypothesis posits that positive </w:t>
      </w:r>
      <w:r w:rsidR="0085540D">
        <w:t>categorizations</w:t>
      </w:r>
      <w:r w:rsidR="0085540D" w:rsidRPr="00890073">
        <w:t xml:space="preserve"> </w:t>
      </w:r>
      <w:commentRangeStart w:id="1008"/>
      <w:r w:rsidRPr="00890073">
        <w:t xml:space="preserve">of ambiguous stimuli </w:t>
      </w:r>
      <w:commentRangeEnd w:id="1008"/>
      <w:r w:rsidR="00F245BD">
        <w:rPr>
          <w:rStyle w:val="CommentReference"/>
          <w:rFonts w:asciiTheme="minorHAnsi" w:hAnsiTheme="minorHAnsi"/>
        </w:rPr>
        <w:commentReference w:id="1008"/>
      </w:r>
      <w:r w:rsidR="00AE153F">
        <w:t>rely on</w:t>
      </w:r>
      <w:r w:rsidRPr="00890073">
        <w:t xml:space="preserve"> regulatory resources </w:t>
      </w:r>
      <w:r w:rsidR="00CB3146">
        <w:t>that</w:t>
      </w:r>
      <w:r w:rsidR="00AB6AF4">
        <w:t xml:space="preserve"> override an initial negativity </w:t>
      </w:r>
      <w:r w:rsidRPr="00890073">
        <w:t>(Neta et al., 2009; Petro et al., 20</w:t>
      </w:r>
      <w:r w:rsidR="00110A99">
        <w:t>18</w:t>
      </w:r>
      <w:r w:rsidRPr="00890073">
        <w:t xml:space="preserve">). </w:t>
      </w:r>
      <w:r w:rsidR="000A0686">
        <w:t>Here, w</w:t>
      </w:r>
      <w:r w:rsidRPr="00890073">
        <w:t xml:space="preserve">e used a </w:t>
      </w:r>
      <w:r w:rsidR="00AE153F">
        <w:t xml:space="preserve">standard </w:t>
      </w:r>
      <w:r w:rsidRPr="00890073">
        <w:t>working memory paradigm (Ahmed, 2018</w:t>
      </w:r>
      <w:commentRangeStart w:id="1009"/>
      <w:r w:rsidRPr="00890073">
        <w:t>; Burnham, 2010</w:t>
      </w:r>
      <w:commentRangeEnd w:id="1009"/>
      <w:r w:rsidR="008C353E">
        <w:rPr>
          <w:rStyle w:val="CommentReference"/>
          <w:rFonts w:asciiTheme="minorHAnsi" w:hAnsiTheme="minorHAnsi"/>
        </w:rPr>
        <w:commentReference w:id="1009"/>
      </w:r>
      <w:r w:rsidRPr="00890073">
        <w:t xml:space="preserve">;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w:t>
      </w:r>
      <w:r w:rsidR="000A0686">
        <w:t>non-</w:t>
      </w:r>
      <w:r w:rsidRPr="00890073">
        <w:t xml:space="preserve">emotional or </w:t>
      </w:r>
      <w:del w:id="1010" w:author="Nicholas Harp" w:date="2020-03-23T15:59:00Z">
        <w:r w:rsidRPr="00890073" w:rsidDel="000A0686">
          <w:delText>non-</w:delText>
        </w:r>
      </w:del>
      <w:r w:rsidRPr="00890073">
        <w:t xml:space="preserve">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loads</w:t>
      </w:r>
      <w:r w:rsidR="00845388">
        <w:t xml:space="preserve">, </w:t>
      </w:r>
      <w:r w:rsidR="00BB111C">
        <w:t>suggesting that th</w:t>
      </w:r>
      <w:r w:rsidR="00F657D3">
        <w:t>is type of load depleted th</w:t>
      </w:r>
      <w:r w:rsidR="00BB111C">
        <w:t>e emotional resources required for a positive interpretation</w:t>
      </w:r>
      <w:r w:rsidR="00845388">
        <w:t xml:space="preserve">. </w:t>
      </w:r>
      <w:r w:rsidR="00877B1A">
        <w:t>Indeed, increased</w:t>
      </w:r>
      <w:r w:rsidR="00BB111C">
        <w:t xml:space="preserve"> cognitive</w:t>
      </w:r>
      <w:r w:rsidR="00877B1A">
        <w:t xml:space="preserve"> load </w:t>
      </w:r>
      <w:r w:rsidR="00BB111C">
        <w:t>that has</w:t>
      </w:r>
      <w:r w:rsidR="00877B1A">
        <w:t xml:space="preserve"> an emotional component has been associated with </w:t>
      </w:r>
      <w:r w:rsidR="00BB111C">
        <w:t xml:space="preserve">increased </w:t>
      </w:r>
      <w:r w:rsidR="00877B1A">
        <w:t xml:space="preserve">activity in the </w:t>
      </w:r>
      <w:proofErr w:type="spellStart"/>
      <w:r w:rsidR="00BB111C">
        <w:t>v</w:t>
      </w:r>
      <w:r w:rsidR="00877B1A">
        <w:t>mPFC</w:t>
      </w:r>
      <w:proofErr w:type="spellEnd"/>
      <w:r w:rsidR="00BB111C">
        <w:t xml:space="preserve"> and decreased activity in the amygdala</w:t>
      </w:r>
      <w:r w:rsidR="00877B1A">
        <w:t xml:space="preserve"> (</w:t>
      </w:r>
      <w:commentRangeStart w:id="1011"/>
      <w:proofErr w:type="spellStart"/>
      <w:r w:rsidR="00877B1A">
        <w:t>Kompus</w:t>
      </w:r>
      <w:proofErr w:type="spellEnd"/>
      <w:r w:rsidR="00877B1A">
        <w:t xml:space="preserve"> et al., 2009</w:t>
      </w:r>
      <w:commentRangeEnd w:id="1011"/>
      <w:r w:rsidR="00DB6B64">
        <w:rPr>
          <w:rStyle w:val="CommentReference"/>
          <w:rFonts w:asciiTheme="minorHAnsi" w:hAnsiTheme="minorHAnsi"/>
        </w:rPr>
        <w:commentReference w:id="1011"/>
      </w:r>
      <w:r w:rsidR="00877B1A">
        <w:t xml:space="preserve">), </w:t>
      </w:r>
      <w:r w:rsidR="00BB111C">
        <w:t xml:space="preserve">a pattern of activity </w:t>
      </w:r>
      <w:r w:rsidR="00877B1A">
        <w:t xml:space="preserve">that has </w:t>
      </w:r>
      <w:r w:rsidR="005E1C3E">
        <w:t xml:space="preserve">also </w:t>
      </w:r>
      <w:r w:rsidR="00877B1A">
        <w:t xml:space="preserve">been </w:t>
      </w:r>
      <w:r w:rsidR="005E1C3E">
        <w:t xml:space="preserve">linked to </w:t>
      </w:r>
      <w:r w:rsidR="006C4D33">
        <w:t xml:space="preserve">emotion regulation </w:t>
      </w:r>
      <w:r w:rsidR="006C4D33" w:rsidRPr="00483C3A">
        <w:rPr>
          <w:rFonts w:cs="Times New Roman"/>
          <w:color w:val="141413"/>
        </w:rPr>
        <w:t xml:space="preserve">(Ochsner et al., 2002; Jackson et al., 2003; </w:t>
      </w:r>
      <w:proofErr w:type="spellStart"/>
      <w:r w:rsidR="006C4D33" w:rsidRPr="00483C3A">
        <w:rPr>
          <w:rFonts w:cs="Times New Roman"/>
          <w:color w:val="141413"/>
        </w:rPr>
        <w:t>Urry</w:t>
      </w:r>
      <w:proofErr w:type="spellEnd"/>
      <w:r w:rsidR="006C4D33" w:rsidRPr="00483C3A">
        <w:rPr>
          <w:rFonts w:cs="Times New Roman"/>
          <w:color w:val="141413"/>
        </w:rPr>
        <w:t xml:space="preserve"> et al., van </w:t>
      </w:r>
      <w:proofErr w:type="spellStart"/>
      <w:r w:rsidR="006C4D33" w:rsidRPr="00483C3A">
        <w:rPr>
          <w:rFonts w:cs="Times New Roman"/>
          <w:color w:val="141413"/>
        </w:rPr>
        <w:t>Reekum</w:t>
      </w:r>
      <w:proofErr w:type="spellEnd"/>
      <w:r w:rsidR="006C4D33" w:rsidRPr="00483C3A">
        <w:rPr>
          <w:rFonts w:cs="Times New Roman"/>
          <w:color w:val="141413"/>
        </w:rPr>
        <w:t xml:space="preserve"> et al., 2007)</w:t>
      </w:r>
      <w:r w:rsidR="006C4D33">
        <w:rPr>
          <w:rFonts w:cs="Times New Roman"/>
          <w:color w:val="141413"/>
        </w:rPr>
        <w:t xml:space="preserve"> and to </w:t>
      </w:r>
      <w:r w:rsidR="00877B1A">
        <w:t xml:space="preserve">a more positive valence bias (Kim et al., 2003). </w:t>
      </w:r>
      <w:r w:rsidR="00A21782" w:rsidRPr="00890073">
        <w:tab/>
      </w:r>
    </w:p>
    <w:p w14:paraId="4A9CF6BF" w14:textId="4DEDE82E" w:rsidR="00AB6AF4" w:rsidRDefault="008C2FEA" w:rsidP="00AB6AF4">
      <w:pPr>
        <w:pStyle w:val="BodyText"/>
      </w:pPr>
      <w:r>
        <w:lastRenderedPageBreak/>
        <w:t>T</w:t>
      </w:r>
      <w:r w:rsidR="00AB6AF4">
        <w:t xml:space="preserve">hese results </w:t>
      </w:r>
      <w:del w:id="1012" w:author="Maital Neta" w:date="2020-04-16T10:32:00Z">
        <w:r w:rsidR="00B2675E" w:rsidDel="00A21782">
          <w:delText xml:space="preserve">also </w:delText>
        </w:r>
      </w:del>
      <w:r w:rsidR="00AB6AF4">
        <w:t xml:space="preserve">corroborate </w:t>
      </w:r>
      <w:r w:rsidR="00C8357A">
        <w:t xml:space="preserve">evidence that resource depletion is associated with a greater reliance on bottom-up </w:t>
      </w:r>
      <w:r w:rsidR="00AB6AF4">
        <w:t>emotional responses</w:t>
      </w:r>
      <w:r w:rsidR="00386B14">
        <w:t xml:space="preserve"> </w:t>
      </w:r>
      <w:r w:rsidR="00C8357A">
        <w:t xml:space="preserve">and weaker </w:t>
      </w:r>
      <w:r w:rsidR="00B2675E">
        <w:t>top-down responses</w:t>
      </w:r>
      <w:r w:rsidR="00AB6AF4">
        <w:t xml:space="preserve">. For example, </w:t>
      </w:r>
      <w:r w:rsidR="00FE5C4A">
        <w:t xml:space="preserve">some work has shown </w:t>
      </w:r>
      <w:r w:rsidR="008F7D8B">
        <w:t xml:space="preserve">depletion was associated with </w:t>
      </w:r>
      <w:r w:rsidR="00B2675E">
        <w:t>greater amygdala</w:t>
      </w:r>
      <w:r w:rsidR="006C4D33">
        <w:t xml:space="preserve"> (bottom-up)</w:t>
      </w:r>
      <w:r w:rsidR="00B2675E">
        <w:t xml:space="preserve"> and less prefrontal </w:t>
      </w:r>
      <w:r w:rsidR="006C4D33">
        <w:t xml:space="preserve">(top-down) </w:t>
      </w:r>
      <w:r w:rsidR="00B2675E">
        <w:t xml:space="preserve">activity </w:t>
      </w:r>
      <w:r w:rsidR="008F7D8B">
        <w:t>in response to negative images</w:t>
      </w:r>
      <w:r w:rsidR="00AB6AF4">
        <w:t xml:space="preserve"> (Wagner &amp; Heatherton, 2013</w:t>
      </w:r>
      <w:r w:rsidR="00386B14">
        <w:t>)</w:t>
      </w:r>
      <w:r w:rsidR="00C8357A">
        <w:t xml:space="preserve">. </w:t>
      </w:r>
      <w:r w:rsidR="00B2675E">
        <w:t xml:space="preserve">In the context of surprised faces, </w:t>
      </w:r>
      <w:r w:rsidR="006C4D33">
        <w:t xml:space="preserve">this pattern of activity is linked with </w:t>
      </w:r>
      <w:r w:rsidR="00B2675E">
        <w:t xml:space="preserve">more negative categorizations (Kim et al., 2003; Neta &amp; Whalen, 2010; Petro et al., 2018). </w:t>
      </w:r>
      <w:r w:rsidR="006C4D33">
        <w:t>Taken together, these findings</w:t>
      </w:r>
      <w:r w:rsidR="00C65392">
        <w:t>—</w:t>
      </w:r>
      <w:r w:rsidR="006C4D33">
        <w:t>in</w:t>
      </w:r>
      <w:r w:rsidR="00C65392">
        <w:t xml:space="preserve"> </w:t>
      </w:r>
      <w:r w:rsidR="006C4D33">
        <w:t>association with previous work using emotional load and resource depletion</w:t>
      </w:r>
      <w:r w:rsidR="00C65392">
        <w:t>—</w:t>
      </w:r>
      <w:r w:rsidR="006C4D33">
        <w:t>lend</w:t>
      </w:r>
      <w:r w:rsidR="00C65392">
        <w:t xml:space="preserve"> </w:t>
      </w:r>
      <w:r w:rsidR="00386B14">
        <w:t>support</w:t>
      </w:r>
      <w:r w:rsidR="006C4D33">
        <w:t xml:space="preserve"> for</w:t>
      </w:r>
      <w:r w:rsidR="00386B14">
        <w:t xml:space="preserve"> the initial negativity hypothesis. </w:t>
      </w:r>
    </w:p>
    <w:p w14:paraId="31A64F5A" w14:textId="3AF11516" w:rsidR="00A21782" w:rsidRDefault="00A21782" w:rsidP="00AB6AF4">
      <w:pPr>
        <w:pStyle w:val="BodyText"/>
      </w:pPr>
      <w:r>
        <w:t xml:space="preserve">Further, these findings align with previous work showing that non-emotional load </w:t>
      </w:r>
      <w:r w:rsidR="00DC04B2">
        <w:t>does not affect</w:t>
      </w:r>
      <w:r>
        <w:t xml:space="preserve"> categorizations</w:t>
      </w:r>
      <w:r w:rsidR="003A28A2">
        <w:t xml:space="preserve"> of surprised expressions</w:t>
      </w:r>
      <w:r>
        <w:t xml:space="preserve"> </w:t>
      </w:r>
      <w:r w:rsidRPr="00B25EE8">
        <w:t>(</w:t>
      </w:r>
      <w:proofErr w:type="spellStart"/>
      <w:r w:rsidRPr="00B25EE8">
        <w:t>Mattek</w:t>
      </w:r>
      <w:proofErr w:type="spellEnd"/>
      <w:r w:rsidRPr="00B25EE8">
        <w:t xml:space="preserve"> et al., 2016)</w:t>
      </w:r>
      <w:r>
        <w:t xml:space="preserve"> and </w:t>
      </w:r>
      <w:r w:rsidRPr="00B25EE8">
        <w:t xml:space="preserve">with literature demonstrating that the </w:t>
      </w:r>
      <w:r>
        <w:t>behavioral and neural</w:t>
      </w:r>
      <w:r w:rsidRPr="00B25EE8">
        <w:t xml:space="preserve"> </w:t>
      </w:r>
      <w:r>
        <w:t xml:space="preserve">responses during tasks requiring emotional resources are impacted when those specific resources are depleted </w:t>
      </w:r>
      <w:r w:rsidRPr="00B25EE8">
        <w:t>(</w:t>
      </w:r>
      <w:proofErr w:type="spellStart"/>
      <w:r w:rsidRPr="00B25EE8">
        <w:t>Egner</w:t>
      </w:r>
      <w:proofErr w:type="spellEnd"/>
      <w:r w:rsidRPr="00B25EE8">
        <w:t xml:space="preserve"> et al., </w:t>
      </w:r>
      <w:r w:rsidRPr="00C56E1B">
        <w:t>2008)</w:t>
      </w:r>
      <w:r>
        <w:t xml:space="preserve">. </w:t>
      </w:r>
      <w:commentRangeStart w:id="1013"/>
      <w:commentRangeEnd w:id="1013"/>
      <w:r>
        <w:rPr>
          <w:rStyle w:val="CommentReference"/>
          <w:rFonts w:asciiTheme="minorHAnsi" w:hAnsiTheme="minorHAnsi"/>
        </w:rPr>
        <w:commentReference w:id="1013"/>
      </w:r>
      <w:r>
        <w:t xml:space="preserve">Notably, these results lend insight into the resources supporting a positive valence bias by demonstrating that emotion-specific regulatory resources are important for overriding the initial negativity in response to emotional ambiguity. </w:t>
      </w:r>
    </w:p>
    <w:p w14:paraId="530FDE44" w14:textId="6A8A5A9E" w:rsidR="00F80A18" w:rsidRPr="00F80A18" w:rsidRDefault="00984D78" w:rsidP="005E0250">
      <w:pPr>
        <w:pStyle w:val="BodyText"/>
        <w:ind w:firstLine="0"/>
        <w:rPr>
          <w:b/>
          <w:bCs/>
        </w:rPr>
      </w:pPr>
      <w:r>
        <w:rPr>
          <w:b/>
          <w:bCs/>
        </w:rPr>
        <w:t>Effects on</w:t>
      </w:r>
      <w:r w:rsidR="003A28A2">
        <w:rPr>
          <w:b/>
          <w:bCs/>
        </w:rPr>
        <w:t xml:space="preserve"> the</w:t>
      </w:r>
      <w:r>
        <w:rPr>
          <w:b/>
          <w:bCs/>
        </w:rPr>
        <w:t xml:space="preserve"> categorization p</w:t>
      </w:r>
      <w:r w:rsidR="001F1FCB">
        <w:rPr>
          <w:b/>
          <w:bCs/>
        </w:rPr>
        <w:t>rocess</w:t>
      </w:r>
      <w:r w:rsidR="00F80A18">
        <w:rPr>
          <w:b/>
          <w:bCs/>
        </w:rPr>
        <w:t xml:space="preserve"> </w:t>
      </w:r>
    </w:p>
    <w:p w14:paraId="5611B876" w14:textId="58C344A0" w:rsidR="003A28A2" w:rsidDel="003A28A2" w:rsidRDefault="00C94860" w:rsidP="00983A47">
      <w:pPr>
        <w:pStyle w:val="BodyText"/>
        <w:ind w:firstLine="720"/>
        <w:rPr>
          <w:del w:id="1014" w:author="Nicholas Harp" w:date="2020-04-23T09:25:00Z"/>
        </w:rPr>
      </w:pPr>
      <w:r>
        <w:t xml:space="preserve">While subjective </w:t>
      </w:r>
      <w:r w:rsidR="00AF2F07">
        <w:t xml:space="preserve">categorizations </w:t>
      </w:r>
      <w:r>
        <w:t xml:space="preserve">of ambiguity were susceptible </w:t>
      </w:r>
      <w:ins w:id="1015" w:author="Nicholas Harp" w:date="2020-03-23T13:43:00Z">
        <w:r w:rsidR="00AB4D99">
          <w:t xml:space="preserve">only </w:t>
        </w:r>
      </w:ins>
      <w:r>
        <w:t xml:space="preserve">to </w:t>
      </w:r>
      <w:del w:id="1016" w:author="Nicholas Harp" w:date="2020-03-23T16:12:00Z">
        <w:r w:rsidR="00A46C0B" w:rsidDel="003A5284">
          <w:delText xml:space="preserve">the </w:delText>
        </w:r>
      </w:del>
      <w:del w:id="1017" w:author="Nicholas Harp" w:date="2020-03-23T13:43:00Z">
        <w:r w:rsidR="00CC5282" w:rsidDel="00AB4D99">
          <w:delText xml:space="preserve">load </w:delText>
        </w:r>
      </w:del>
      <w:r w:rsidR="00CC5282">
        <w:t>domain</w:t>
      </w:r>
      <w:ins w:id="1018" w:author="Nicholas Harp" w:date="2020-03-23T13:43:00Z">
        <w:r w:rsidR="00AB4D99">
          <w:t>-specific load</w:t>
        </w:r>
      </w:ins>
      <w:r>
        <w:t xml:space="preserve">, </w:t>
      </w:r>
      <w:del w:id="1019" w:author="Nicholas Harp" w:date="2020-03-23T16:13:00Z">
        <w:r w:rsidDel="003A5284">
          <w:delText xml:space="preserve">the </w:delText>
        </w:r>
      </w:del>
      <w:del w:id="1020" w:author="Nicholas Harp" w:date="2020-04-10T12:44:00Z">
        <w:r w:rsidR="00AF2F07" w:rsidDel="008F6B73">
          <w:delText xml:space="preserve">response competition </w:delText>
        </w:r>
      </w:del>
      <w:ins w:id="1021" w:author="Nicholas Harp" w:date="2020-04-10T12:44:00Z">
        <w:r w:rsidR="008F6B73">
          <w:t>the process of</w:t>
        </w:r>
      </w:ins>
      <w:ins w:id="1022" w:author="Nicholas Harp" w:date="2020-03-23T16:14:00Z">
        <w:r w:rsidR="003A5284">
          <w:t xml:space="preserve"> ambiguity resolution </w:t>
        </w:r>
      </w:ins>
      <w:ins w:id="1023" w:author="Nicholas Harp" w:date="2020-04-10T12:44:00Z">
        <w:r w:rsidR="008F6B73">
          <w:t xml:space="preserve">(response competition) </w:t>
        </w:r>
      </w:ins>
      <w:r w:rsidR="00AF2F07">
        <w:t>was</w:t>
      </w:r>
      <w:r>
        <w:t xml:space="preserve"> </w:t>
      </w:r>
      <w:r w:rsidR="00C83B2F">
        <w:t xml:space="preserve">instead </w:t>
      </w:r>
      <w:r w:rsidR="00AC5E79">
        <w:t>vulnerable</w:t>
      </w:r>
      <w:r>
        <w:t xml:space="preserve"> to </w:t>
      </w:r>
      <w:r w:rsidR="00F80A18">
        <w:t>domain-general</w:t>
      </w:r>
      <w:ins w:id="1024" w:author="Nicholas Harp" w:date="2020-04-23T09:21:00Z">
        <w:r w:rsidR="003A28A2">
          <w:t xml:space="preserve"> </w:t>
        </w:r>
      </w:ins>
      <w:ins w:id="1025" w:author="Nicholas Harp" w:date="2020-04-23T09:32:00Z">
        <w:r w:rsidR="004552FF">
          <w:t>and</w:t>
        </w:r>
      </w:ins>
      <w:ins w:id="1026" w:author="Nicholas Harp" w:date="2020-04-23T10:04:00Z">
        <w:r w:rsidR="00C65392">
          <w:t>—</w:t>
        </w:r>
      </w:ins>
      <w:ins w:id="1027" w:author="Nicholas Harp" w:date="2020-04-23T09:21:00Z">
        <w:r w:rsidR="003A28A2">
          <w:t>unexpectedly</w:t>
        </w:r>
      </w:ins>
      <w:ins w:id="1028" w:author="Nicholas Harp" w:date="2020-04-23T10:04:00Z">
        <w:r w:rsidR="00C65392">
          <w:t>—</w:t>
        </w:r>
      </w:ins>
      <w:ins w:id="1029" w:author="Nicholas Harp" w:date="2020-04-23T09:21:00Z">
        <w:r w:rsidR="003A28A2">
          <w:t xml:space="preserve">domain-specific </w:t>
        </w:r>
      </w:ins>
      <w:del w:id="1030" w:author="Nicholas Harp" w:date="2020-04-23T09:21:00Z">
        <w:r w:rsidR="00F80A18" w:rsidDel="003A28A2">
          <w:delText xml:space="preserve"> </w:delText>
        </w:r>
      </w:del>
      <w:commentRangeStart w:id="1031"/>
      <w:del w:id="1032" w:author="Nicholas Harp" w:date="2020-03-20T14:15:00Z">
        <w:r w:rsidDel="00D725EA">
          <w:delText xml:space="preserve">cognitive </w:delText>
        </w:r>
      </w:del>
      <w:ins w:id="1033" w:author="Nicholas Harp" w:date="2020-03-20T14:15:00Z">
        <w:r w:rsidR="00D725EA">
          <w:t xml:space="preserve">load </w:t>
        </w:r>
      </w:ins>
      <w:r>
        <w:t>demands</w:t>
      </w:r>
      <w:commentRangeEnd w:id="1031"/>
      <w:r w:rsidR="00601EB2">
        <w:rPr>
          <w:rStyle w:val="CommentReference"/>
          <w:rFonts w:asciiTheme="minorHAnsi" w:hAnsiTheme="minorHAnsi"/>
        </w:rPr>
        <w:commentReference w:id="1031"/>
      </w:r>
      <w:r>
        <w:t xml:space="preserve">. </w:t>
      </w:r>
      <w:ins w:id="1034" w:author="Maital Neta" w:date="2020-04-16T10:35:00Z">
        <w:r w:rsidR="0005490A">
          <w:t xml:space="preserve">Specifically, previous work has shown that positive categorizations of surprised faces are associated with greater response competition (i.e., more attraction to the competing – negative – response) than negative categorizations (Brown et al., 2017), and here we demonstrate that this difference is mitigated </w:t>
        </w:r>
        <w:r w:rsidR="0005490A">
          <w:lastRenderedPageBreak/>
          <w:t xml:space="preserve">under high domain-general load. </w:t>
        </w:r>
        <w:del w:id="1035" w:author="Nicholas Harp" w:date="2020-04-23T09:24:00Z">
          <w:r w:rsidR="0005490A" w:rsidDel="003A28A2">
            <w:delText>Specifically</w:delText>
          </w:r>
        </w:del>
      </w:ins>
      <w:ins w:id="1036" w:author="Nicholas Harp" w:date="2020-04-23T09:24:00Z">
        <w:r w:rsidR="003A28A2">
          <w:t>This effect was drive</w:t>
        </w:r>
      </w:ins>
      <w:ins w:id="1037" w:author="Nicholas Harp" w:date="2020-04-23T09:25:00Z">
        <w:r w:rsidR="003A28A2">
          <w:t>n by</w:t>
        </w:r>
      </w:ins>
      <w:ins w:id="1038" w:author="Maital Neta" w:date="2020-04-16T10:35:00Z">
        <w:del w:id="1039" w:author="Nicholas Harp" w:date="2020-04-23T09:25:00Z">
          <w:r w:rsidR="0005490A" w:rsidDel="003A28A2">
            <w:delText>,</w:delText>
          </w:r>
        </w:del>
        <w:r w:rsidR="0005490A">
          <w:t xml:space="preserve"> </w:t>
        </w:r>
      </w:ins>
      <w:ins w:id="1040" w:author="Nicholas Harp" w:date="2020-04-23T09:25:00Z">
        <w:r w:rsidR="003A28A2">
          <w:t xml:space="preserve">increased response competition for </w:t>
        </w:r>
      </w:ins>
      <w:ins w:id="1041" w:author="Maital Neta" w:date="2020-04-16T10:35:00Z">
        <w:r w:rsidR="0005490A">
          <w:t xml:space="preserve">negative categorizations </w:t>
        </w:r>
        <w:del w:id="1042" w:author="Nicholas Harp" w:date="2020-04-23T09:25:00Z">
          <w:r w:rsidR="0005490A" w:rsidDel="003A28A2">
            <w:delText xml:space="preserve">were associated with increased response competition </w:delText>
          </w:r>
        </w:del>
        <w:r w:rsidR="0005490A">
          <w:t xml:space="preserve">under high load compared to low load, </w:t>
        </w:r>
        <w:r w:rsidR="0005490A" w:rsidRPr="008E3F26">
          <w:t xml:space="preserve">whereas </w:t>
        </w:r>
        <w:r w:rsidR="0005490A" w:rsidRPr="00363080">
          <w:t>positive categorizations showed a</w:t>
        </w:r>
      </w:ins>
      <w:ins w:id="1043" w:author="Nicholas Harp" w:date="2020-04-23T09:25:00Z">
        <w:r w:rsidR="003A28A2" w:rsidRPr="00F82E1C">
          <w:t xml:space="preserve"> </w:t>
        </w:r>
        <w:proofErr w:type="spellStart"/>
        <w:r w:rsidR="003A28A2" w:rsidRPr="00F82E1C">
          <w:t>m</w:t>
        </w:r>
        <w:r w:rsidR="003A28A2" w:rsidRPr="0094561F">
          <w:t>ar</w:t>
        </w:r>
        <w:r w:rsidR="003A28A2" w:rsidRPr="00A56031">
          <w:t>gin</w:t>
        </w:r>
        <w:r w:rsidR="003A28A2" w:rsidRPr="00D06966">
          <w:t>al</w:t>
        </w:r>
      </w:ins>
      <w:proofErr w:type="spellEnd"/>
      <w:ins w:id="1044" w:author="Maital Neta" w:date="2020-04-16T10:35:00Z">
        <w:r w:rsidR="0005490A" w:rsidRPr="00561423">
          <w:t xml:space="preserve"> trend towards decreased competition under high load. </w:t>
        </w:r>
        <w:proofErr w:type="gramStart"/>
        <w:r w:rsidR="0005490A" w:rsidRPr="00561423">
          <w:t xml:space="preserve">This </w:t>
        </w:r>
        <w:r w:rsidR="0005490A" w:rsidRPr="008E3F26">
          <w:rPr>
            <w:rPrChange w:id="1045" w:author="Nicholas Harp" w:date="2020-04-23T11:03:00Z">
              <w:rPr/>
            </w:rPrChange>
          </w:rPr>
          <w:t>parallels</w:t>
        </w:r>
        <w:proofErr w:type="gramEnd"/>
        <w:r w:rsidR="0005490A" w:rsidRPr="008E3F26">
          <w:rPr>
            <w:rPrChange w:id="1046" w:author="Nicholas Harp" w:date="2020-04-23T11:03:00Z">
              <w:rPr/>
            </w:rPrChange>
          </w:rPr>
          <w:t xml:space="preserve"> other work </w:t>
        </w:r>
        <w:commentRangeStart w:id="1047"/>
        <w:commentRangeStart w:id="1048"/>
        <w:commentRangeStart w:id="1049"/>
        <w:r w:rsidR="0005490A" w:rsidRPr="008E3F26">
          <w:rPr>
            <w:rPrChange w:id="1050" w:author="Nicholas Harp" w:date="2020-04-23T11:03:00Z">
              <w:rPr/>
            </w:rPrChange>
          </w:rPr>
          <w:t>showing that high load increases distractor processing (</w:t>
        </w:r>
        <w:proofErr w:type="spellStart"/>
        <w:r w:rsidR="0005490A" w:rsidRPr="008E3F26">
          <w:rPr>
            <w:rPrChange w:id="1051" w:author="Nicholas Harp" w:date="2020-04-23T11:03:00Z">
              <w:rPr/>
            </w:rPrChange>
          </w:rPr>
          <w:t>Lavie</w:t>
        </w:r>
        <w:proofErr w:type="spellEnd"/>
        <w:r w:rsidR="0005490A" w:rsidRPr="008E3F26">
          <w:rPr>
            <w:rPrChange w:id="1052" w:author="Nicholas Harp" w:date="2020-04-23T11:03:00Z">
              <w:rPr/>
            </w:rPrChange>
          </w:rPr>
          <w:t xml:space="preserve"> &amp; De </w:t>
        </w:r>
        <w:proofErr w:type="spellStart"/>
        <w:r w:rsidR="0005490A" w:rsidRPr="008E3F26">
          <w:rPr>
            <w:rPrChange w:id="1053" w:author="Nicholas Harp" w:date="2020-04-23T11:03:00Z">
              <w:rPr/>
            </w:rPrChange>
          </w:rPr>
          <w:t>Fockert</w:t>
        </w:r>
        <w:proofErr w:type="spellEnd"/>
        <w:r w:rsidR="0005490A" w:rsidRPr="008E3F26">
          <w:rPr>
            <w:rPrChange w:id="1054" w:author="Nicholas Harp" w:date="2020-04-23T11:03:00Z">
              <w:rPr/>
            </w:rPrChange>
          </w:rPr>
          <w:t xml:space="preserve">, 2005) </w:t>
        </w:r>
        <w:commentRangeEnd w:id="1047"/>
        <w:r w:rsidR="0005490A" w:rsidRPr="008E3F26">
          <w:rPr>
            <w:rStyle w:val="CommentReference"/>
            <w:rFonts w:asciiTheme="minorHAnsi" w:hAnsiTheme="minorHAnsi"/>
          </w:rPr>
          <w:commentReference w:id="1047"/>
        </w:r>
        <w:commentRangeEnd w:id="1048"/>
        <w:r w:rsidR="0005490A" w:rsidRPr="00363080">
          <w:rPr>
            <w:rStyle w:val="CommentReference"/>
            <w:rFonts w:asciiTheme="minorHAnsi" w:hAnsiTheme="minorHAnsi"/>
          </w:rPr>
          <w:commentReference w:id="1048"/>
        </w:r>
      </w:ins>
      <w:commentRangeEnd w:id="1049"/>
      <w:r w:rsidR="00601B3F" w:rsidRPr="00363080">
        <w:rPr>
          <w:rStyle w:val="CommentReference"/>
          <w:rFonts w:asciiTheme="minorHAnsi" w:hAnsiTheme="minorHAnsi"/>
        </w:rPr>
        <w:commentReference w:id="1049"/>
      </w:r>
      <w:ins w:id="1055" w:author="Maital Neta" w:date="2020-04-16T10:35:00Z">
        <w:r w:rsidR="0005490A" w:rsidRPr="008E3F26">
          <w:t>and response competition measured with mouse-based response trajectories (Bundt et al., 2</w:t>
        </w:r>
        <w:r w:rsidR="0005490A" w:rsidRPr="00363080">
          <w:t>018).</w:t>
        </w:r>
        <w:r w:rsidR="0005490A" w:rsidRPr="00B25EE8">
          <w:t xml:space="preserve"> </w:t>
        </w:r>
      </w:ins>
    </w:p>
    <w:p w14:paraId="4C8E0B5A" w14:textId="77777777" w:rsidR="003A28A2" w:rsidRDefault="003A28A2" w:rsidP="00983A47">
      <w:pPr>
        <w:pStyle w:val="BodyText"/>
        <w:ind w:firstLine="720"/>
        <w:rPr>
          <w:ins w:id="1056" w:author="Nicholas Harp" w:date="2020-04-23T09:25:00Z"/>
        </w:rPr>
        <w:pPrChange w:id="1057" w:author="Nicholas Harp" w:date="2020-04-23T10:40:00Z">
          <w:pPr>
            <w:pStyle w:val="BodyText"/>
          </w:pPr>
        </w:pPrChange>
      </w:pPr>
    </w:p>
    <w:p w14:paraId="597EED4F" w14:textId="7501FABE" w:rsidR="00026506" w:rsidDel="00601EB2" w:rsidRDefault="00C94860" w:rsidP="00E90F86">
      <w:pPr>
        <w:pStyle w:val="BodyText"/>
        <w:rPr>
          <w:del w:id="1058" w:author="Maital Neta" w:date="2020-03-24T15:59:00Z"/>
        </w:rPr>
      </w:pPr>
      <w:commentRangeStart w:id="1059"/>
      <w:del w:id="1060" w:author="Maital Neta" w:date="2020-03-24T15:59:00Z">
        <w:r w:rsidDel="00601EB2">
          <w:delText>That is, maximum deviations varied as a function of low compared to high load</w:delText>
        </w:r>
        <w:r w:rsidR="00AC5E79" w:rsidDel="00601EB2">
          <w:delText>, regardless of the load domain</w:delText>
        </w:r>
        <w:r w:rsidDel="00601EB2">
          <w:delText>.</w:delText>
        </w:r>
        <w:r w:rsidR="00C83B2F" w:rsidDel="00601EB2">
          <w:delText xml:space="preserve"> </w:delText>
        </w:r>
        <w:r w:rsidDel="00601EB2">
          <w:delText>Specifically,</w:delText>
        </w:r>
        <w:r w:rsidR="00AC5E79" w:rsidDel="00601EB2">
          <w:delText xml:space="preserve"> under a low load, </w:delText>
        </w:r>
        <w:r w:rsidR="00334150" w:rsidDel="00601EB2">
          <w:delText xml:space="preserve">positive </w:delText>
        </w:r>
        <w:r w:rsidR="00AF2F07" w:rsidDel="00601EB2">
          <w:delText>categorizations are</w:delText>
        </w:r>
        <w:r w:rsidR="00334150" w:rsidDel="00601EB2">
          <w:delText xml:space="preserve"> typically </w:delText>
        </w:r>
        <w:r w:rsidR="00AC5E79" w:rsidDel="00601EB2">
          <w:delText xml:space="preserve">associated with </w:delText>
        </w:r>
        <w:r w:rsidR="00334150" w:rsidDel="00601EB2">
          <w:delText>greater response competition</w:delText>
        </w:r>
        <w:r w:rsidR="00AC5E79" w:rsidDel="00601EB2">
          <w:delText xml:space="preserve"> than negative </w:delText>
        </w:r>
        <w:r w:rsidR="00AF2F07" w:rsidDel="00601EB2">
          <w:delText>categorizations</w:delText>
        </w:r>
        <w:r w:rsidR="00AC5E79" w:rsidDel="00601EB2">
          <w:delText>, but this effect was no longer present under high load. Further</w:delText>
        </w:r>
      </w:del>
      <w:ins w:id="1061" w:author="Nicholas Harp" w:date="2020-03-23T16:15:00Z">
        <w:del w:id="1062" w:author="Maital Neta" w:date="2020-03-24T15:59:00Z">
          <w:r w:rsidR="003A5284" w:rsidDel="00601EB2">
            <w:delText xml:space="preserve"> T</w:delText>
          </w:r>
        </w:del>
      </w:ins>
      <w:del w:id="1063" w:author="Maital Neta" w:date="2020-03-24T15:59:00Z">
        <w:r w:rsidR="00AC5E79" w:rsidDel="00601EB2">
          <w:delText>, th</w:delText>
        </w:r>
        <w:r w:rsidR="00FD6A40" w:rsidDel="00601EB2">
          <w:delText xml:space="preserve">is effect was driven by an </w:delText>
        </w:r>
        <w:r w:rsidR="00FD6A40" w:rsidRPr="00FE5C4A" w:rsidDel="00601EB2">
          <w:rPr>
            <w:i/>
          </w:rPr>
          <w:delText>increase</w:delText>
        </w:r>
        <w:r w:rsidR="00FD6A40" w:rsidDel="00601EB2">
          <w:delText xml:space="preserve"> in response competition for negative trials under high load</w:delText>
        </w:r>
        <w:r w:rsidR="00FE5C4A" w:rsidDel="00601EB2">
          <w:delText xml:space="preserve">, although there was also a non-significant trend for response competition for positive trials to </w:delText>
        </w:r>
        <w:r w:rsidR="00FE5C4A" w:rsidDel="00601EB2">
          <w:rPr>
            <w:i/>
            <w:iCs/>
          </w:rPr>
          <w:delText>decrease</w:delText>
        </w:r>
        <w:r w:rsidR="00FE5C4A" w:rsidDel="00601EB2">
          <w:delText xml:space="preserve"> under load</w:delText>
        </w:r>
        <w:r w:rsidR="00FD6A40" w:rsidDel="00601EB2">
          <w:delText xml:space="preserve">. </w:delText>
        </w:r>
        <w:r w:rsidR="00B50383" w:rsidDel="00601EB2">
          <w:delText xml:space="preserve">This replicates previous work showing that the </w:delText>
        </w:r>
        <w:r w:rsidR="00AF2F07" w:rsidDel="00601EB2">
          <w:delText>response competition</w:delText>
        </w:r>
        <w:r w:rsidR="00B50383" w:rsidDel="00601EB2">
          <w:delText xml:space="preserve"> underlying the valence bias task </w:delText>
        </w:r>
        <w:r w:rsidR="00AF2F07" w:rsidDel="00601EB2">
          <w:delText xml:space="preserve">is </w:delText>
        </w:r>
        <w:r w:rsidR="00B50383" w:rsidDel="00601EB2">
          <w:delText xml:space="preserve">susceptible to </w:delText>
        </w:r>
        <w:r w:rsidR="00AF2F07" w:rsidDel="00601EB2">
          <w:delText xml:space="preserve">increased </w:delText>
        </w:r>
        <w:r w:rsidR="00B50383" w:rsidDel="00601EB2">
          <w:delText>cognitive demands</w:delText>
        </w:r>
        <w:r w:rsidR="007477B7" w:rsidDel="00601EB2">
          <w:delText xml:space="preserve"> generally</w:delText>
        </w:r>
        <w:r w:rsidR="00B50383" w:rsidDel="00601EB2">
          <w:delText xml:space="preserve"> (Mattek et al., 2016).</w:delText>
        </w:r>
        <w:r w:rsidR="007477B7" w:rsidDel="00601EB2">
          <w:delText xml:space="preserve"> </w:delText>
        </w:r>
        <w:r w:rsidR="00210509" w:rsidDel="00601EB2">
          <w:delText xml:space="preserve">One interpretation of these </w:delText>
        </w:r>
        <w:r w:rsidR="00FD6A40" w:rsidDel="00601EB2">
          <w:delText>findings</w:delText>
        </w:r>
        <w:r w:rsidR="00210509" w:rsidDel="00601EB2">
          <w:delText xml:space="preserve"> is that </w:delText>
        </w:r>
        <w:r w:rsidR="00AF2F07" w:rsidDel="00601EB2">
          <w:delText>response competition</w:delText>
        </w:r>
        <w:r w:rsidDel="00601EB2">
          <w:delText xml:space="preserve"> may reflect a type of distraction effect (</w:delText>
        </w:r>
        <w:r w:rsidR="002A40ED" w:rsidDel="00601EB2">
          <w:delText>S</w:delText>
        </w:r>
        <w:r w:rsidR="002A40ED" w:rsidRPr="002A40ED" w:rsidDel="00601EB2">
          <w:delText xml:space="preserve">pivey, Grosjean, </w:delText>
        </w:r>
        <w:r w:rsidR="002A40ED" w:rsidDel="00601EB2">
          <w:delText xml:space="preserve">&amp; </w:delText>
        </w:r>
        <w:r w:rsidR="002A40ED" w:rsidRPr="002A40ED" w:rsidDel="00601EB2">
          <w:delText>Knoblich</w:delText>
        </w:r>
        <w:r w:rsidR="002A40ED" w:rsidDel="00601EB2">
          <w:delText xml:space="preserve">, </w:delText>
        </w:r>
        <w:r w:rsidR="002A40ED" w:rsidRPr="002A40ED" w:rsidDel="00601EB2">
          <w:delText>2005</w:delText>
        </w:r>
        <w:r w:rsidDel="00601EB2">
          <w:delText>)</w:delText>
        </w:r>
        <w:r w:rsidR="00AF2F07" w:rsidDel="00601EB2">
          <w:delText xml:space="preserve">, consistent with effects showing high load results in </w:delText>
        </w:r>
        <w:r w:rsidDel="00601EB2">
          <w:delText xml:space="preserve">deficits in </w:delText>
        </w:r>
        <w:r w:rsidR="005D158D" w:rsidDel="00601EB2">
          <w:delText>inhibiting</w:delText>
        </w:r>
        <w:r w:rsidDel="00601EB2">
          <w:delText xml:space="preserve"> task-irrelevant information (Lavi</w:delText>
        </w:r>
        <w:r w:rsidR="00227673" w:rsidDel="00601EB2">
          <w:delText>e, Hirst, de Fockert, &amp; Vidling, 2004</w:delText>
        </w:r>
        <w:r w:rsidDel="00601EB2">
          <w:delText>).</w:delText>
        </w:r>
        <w:r w:rsidR="009506D6" w:rsidDel="00601EB2">
          <w:delText xml:space="preserve"> </w:delText>
        </w:r>
        <w:commentRangeEnd w:id="1059"/>
        <w:r w:rsidR="00601EB2" w:rsidDel="00601EB2">
          <w:rPr>
            <w:rStyle w:val="CommentReference"/>
            <w:rFonts w:asciiTheme="minorHAnsi" w:hAnsiTheme="minorHAnsi"/>
          </w:rPr>
          <w:commentReference w:id="1059"/>
        </w:r>
      </w:del>
    </w:p>
    <w:p w14:paraId="39BC4122" w14:textId="77777777" w:rsidR="0050629A" w:rsidRDefault="00BF1875" w:rsidP="0050629A">
      <w:pPr>
        <w:pStyle w:val="BodyText"/>
        <w:ind w:firstLine="720"/>
        <w:rPr>
          <w:ins w:id="1064" w:author="Nicholas Harp" w:date="2020-04-23T09:50:00Z"/>
        </w:rPr>
      </w:pPr>
      <w:del w:id="1065" w:author="Maital Neta" w:date="2020-03-24T15:59:00Z">
        <w:r w:rsidDel="00601EB2">
          <w:tab/>
        </w:r>
      </w:del>
      <w:proofErr w:type="spellStart"/>
      <w:r w:rsidR="00110A99" w:rsidRPr="00534605">
        <w:t>Previous</w:t>
      </w:r>
      <w:proofErr w:type="spellEnd"/>
      <w:r w:rsidR="00110A99" w:rsidRPr="00534605">
        <w:t xml:space="preserve"> work has shown that </w:t>
      </w:r>
      <w:ins w:id="1066" w:author="Maital Neta" w:date="2020-03-24T15:59:00Z">
        <w:r w:rsidR="00601EB2">
          <w:t>th</w:t>
        </w:r>
      </w:ins>
      <w:ins w:id="1067" w:author="Maital Neta" w:date="2020-03-24T16:00:00Z">
        <w:r w:rsidR="00601EB2">
          <w:t xml:space="preserve">is </w:t>
        </w:r>
      </w:ins>
      <w:ins w:id="1068" w:author="Maital Neta" w:date="2020-04-08T16:29:00Z">
        <w:r w:rsidR="008F7D8B">
          <w:t xml:space="preserve">valence </w:t>
        </w:r>
      </w:ins>
      <w:ins w:id="1069" w:author="Maital Neta" w:date="2020-04-08T16:28:00Z">
        <w:r w:rsidR="008F7D8B">
          <w:t>categorization</w:t>
        </w:r>
      </w:ins>
      <w:ins w:id="1070" w:author="Maital Neta" w:date="2020-04-08T16:29:00Z">
        <w:r w:rsidR="008F7D8B">
          <w:t xml:space="preserve"> task</w:t>
        </w:r>
      </w:ins>
      <w:ins w:id="1071" w:author="Maital Neta" w:date="2020-03-24T16:00:00Z">
        <w:r w:rsidR="00601EB2">
          <w:t xml:space="preserve"> recruits </w:t>
        </w:r>
      </w:ins>
      <w:del w:id="1072" w:author="Maital Neta" w:date="2020-03-24T16:00:00Z">
        <w:r w:rsidR="00110A99" w:rsidDel="00601EB2">
          <w:delText xml:space="preserve">emotional </w:delText>
        </w:r>
        <w:r w:rsidR="00110A99" w:rsidRPr="00534605" w:rsidDel="00601EB2">
          <w:delText xml:space="preserve">ambiguity </w:delText>
        </w:r>
        <w:r w:rsidR="00E90F86" w:rsidDel="00601EB2">
          <w:delText>categorization</w:delText>
        </w:r>
        <w:r w:rsidR="00E90F86" w:rsidRPr="00534605" w:rsidDel="00601EB2">
          <w:delText xml:space="preserve"> </w:delText>
        </w:r>
        <w:r w:rsidR="00110A99" w:rsidRPr="00534605" w:rsidDel="00601EB2">
          <w:delText xml:space="preserve">relies on </w:delText>
        </w:r>
      </w:del>
      <w:r w:rsidR="00110A99">
        <w:t xml:space="preserve">a </w:t>
      </w:r>
      <w:ins w:id="1073" w:author="Maital Neta" w:date="2020-03-24T16:00:00Z">
        <w:r w:rsidR="00601EB2">
          <w:t xml:space="preserve">set </w:t>
        </w:r>
      </w:ins>
      <w:ins w:id="1074" w:author="Maital Neta" w:date="2020-03-24T16:01:00Z">
        <w:r w:rsidR="00601EB2">
          <w:t xml:space="preserve">of regions in the cingulate and anterior insula that are central to a </w:t>
        </w:r>
      </w:ins>
      <w:r w:rsidR="00110A99">
        <w:t xml:space="preserve">domain-general task control network called </w:t>
      </w:r>
      <w:r w:rsidR="00110A99" w:rsidRPr="00534605">
        <w:t>the cingul</w:t>
      </w:r>
      <w:r w:rsidR="00110A99">
        <w:t>o</w:t>
      </w:r>
      <w:r w:rsidR="00110A99" w:rsidRPr="00534605">
        <w:t>-opercular network (Neta et al., 2013)</w:t>
      </w:r>
      <w:ins w:id="1075" w:author="Maital Neta" w:date="2020-03-24T16:01:00Z">
        <w:r w:rsidR="00601EB2">
          <w:t xml:space="preserve">. Indeed, these regions </w:t>
        </w:r>
      </w:ins>
      <w:del w:id="1076" w:author="Maital Neta" w:date="2020-03-24T16:01:00Z">
        <w:r w:rsidR="00110A99" w:rsidRPr="00534605" w:rsidDel="00601EB2">
          <w:delText xml:space="preserve">; though speculative, </w:delText>
        </w:r>
        <w:r w:rsidR="00110A99" w:rsidDel="00601EB2">
          <w:delText>the</w:delText>
        </w:r>
        <w:r w:rsidR="00110A99" w:rsidRPr="00534605" w:rsidDel="00601EB2">
          <w:delText xml:space="preserve"> cognitive loa</w:delText>
        </w:r>
        <w:r w:rsidR="00110A99" w:rsidDel="00601EB2">
          <w:delText xml:space="preserve">ds </w:delText>
        </w:r>
        <w:r w:rsidR="00110A99" w:rsidRPr="00534605" w:rsidDel="00601EB2">
          <w:delText>may have taxed these resources</w:delText>
        </w:r>
        <w:r w:rsidR="00110A99" w:rsidDel="00601EB2">
          <w:delText xml:space="preserve">, as this network is </w:delText>
        </w:r>
      </w:del>
      <w:ins w:id="1077" w:author="Maital Neta" w:date="2020-03-24T16:01:00Z">
        <w:r w:rsidR="00601EB2">
          <w:t xml:space="preserve">are </w:t>
        </w:r>
      </w:ins>
      <w:r w:rsidR="00110A99">
        <w:t xml:space="preserve">recruited in response to many types of ambiguity (Neta et al., 2013; Neta et al., 2014; </w:t>
      </w:r>
      <w:proofErr w:type="spellStart"/>
      <w:r w:rsidR="00110A99">
        <w:t>Sterzer</w:t>
      </w:r>
      <w:proofErr w:type="spellEnd"/>
      <w:del w:id="1078" w:author="Nicholas Harp" w:date="2020-04-13T09:25:00Z">
        <w:r w:rsidR="00110A99" w:rsidDel="008C353E">
          <w:delText>, Russ, Preibisch, &amp; Kleinschmidt</w:delText>
        </w:r>
      </w:del>
      <w:ins w:id="1079" w:author="Nicholas Harp" w:date="2020-04-13T09:25:00Z">
        <w:r w:rsidR="008C353E">
          <w:t xml:space="preserve"> et al.</w:t>
        </w:r>
      </w:ins>
      <w:r w:rsidR="00110A99">
        <w:t>, 2002; Thompson-</w:t>
      </w:r>
      <w:proofErr w:type="spellStart"/>
      <w:r w:rsidR="00110A99">
        <w:t>Schill</w:t>
      </w:r>
      <w:proofErr w:type="spellEnd"/>
      <w:del w:id="1080" w:author="Nicholas Harp" w:date="2020-04-13T09:26:00Z">
        <w:r w:rsidR="00110A99" w:rsidDel="008C353E">
          <w:delText>, D’Esposito, Aguirre, &amp; Farah</w:delText>
        </w:r>
      </w:del>
      <w:ins w:id="1081" w:author="Nicholas Harp" w:date="2020-04-13T09:26:00Z">
        <w:r w:rsidR="008C353E">
          <w:t xml:space="preserve"> et al.</w:t>
        </w:r>
      </w:ins>
      <w:r w:rsidR="00110A99">
        <w:t>, 1997)</w:t>
      </w:r>
      <w:ins w:id="1082" w:author="Maital Neta" w:date="2020-03-24T16:02:00Z">
        <w:r w:rsidR="00601EB2">
          <w:t>. T</w:t>
        </w:r>
        <w:r w:rsidR="00601EB2" w:rsidRPr="00534605">
          <w:t xml:space="preserve">hough speculative, </w:t>
        </w:r>
      </w:ins>
      <w:ins w:id="1083" w:author="Maital Neta" w:date="2020-03-24T16:03:00Z">
        <w:r w:rsidR="00601EB2">
          <w:t xml:space="preserve">it could be that </w:t>
        </w:r>
      </w:ins>
      <w:ins w:id="1084" w:author="Maital Neta" w:date="2020-03-24T16:02:00Z">
        <w:r w:rsidR="00601EB2">
          <w:t>the</w:t>
        </w:r>
        <w:r w:rsidR="00601EB2" w:rsidRPr="00534605">
          <w:t xml:space="preserve"> </w:t>
        </w:r>
      </w:ins>
      <w:ins w:id="1085" w:author="Maital Neta" w:date="2020-03-24T16:03:00Z">
        <w:r w:rsidR="00601EB2">
          <w:t xml:space="preserve">domain-general </w:t>
        </w:r>
      </w:ins>
      <w:ins w:id="1086" w:author="Maital Neta" w:date="2020-03-24T16:02:00Z">
        <w:r w:rsidR="00601EB2" w:rsidRPr="00534605">
          <w:t>cognitive loa</w:t>
        </w:r>
        <w:r w:rsidR="00601EB2">
          <w:t xml:space="preserve">ds </w:t>
        </w:r>
      </w:ins>
      <w:ins w:id="1087" w:author="Maital Neta" w:date="2020-03-24T16:03:00Z">
        <w:r w:rsidR="00601EB2">
          <w:t xml:space="preserve">in the present study </w:t>
        </w:r>
      </w:ins>
      <w:ins w:id="1088" w:author="Maital Neta" w:date="2020-03-24T16:02:00Z">
        <w:r w:rsidR="00601EB2" w:rsidRPr="00534605">
          <w:t xml:space="preserve">taxed these </w:t>
        </w:r>
      </w:ins>
      <w:ins w:id="1089" w:author="Maital Neta" w:date="2020-03-24T16:03:00Z">
        <w:r w:rsidR="00CD7E4E">
          <w:t xml:space="preserve">domain-general cingulo-opercular </w:t>
        </w:r>
      </w:ins>
      <w:ins w:id="1090" w:author="Maital Neta" w:date="2020-03-24T16:02:00Z">
        <w:r w:rsidR="00601EB2" w:rsidRPr="00534605">
          <w:t>resources</w:t>
        </w:r>
      </w:ins>
      <w:ins w:id="1091" w:author="Maital Neta" w:date="2020-03-24T16:03:00Z">
        <w:r w:rsidR="00CD7E4E">
          <w:t xml:space="preserve">. Indeed, </w:t>
        </w:r>
      </w:ins>
      <w:ins w:id="1092" w:author="Maital Neta" w:date="2020-03-24T16:04:00Z">
        <w:r w:rsidR="00CD7E4E">
          <w:t xml:space="preserve">some work has demonstrated </w:t>
        </w:r>
        <w:del w:id="1093" w:author="Nicholas Harp" w:date="2020-04-10T12:50:00Z">
          <w:r w:rsidR="00CD7E4E" w:rsidDel="003877E4">
            <w:delText xml:space="preserve">that </w:delText>
          </w:r>
        </w:del>
      </w:ins>
      <w:del w:id="1094" w:author="Nicholas Harp" w:date="2020-04-10T12:50:00Z">
        <w:r w:rsidR="00110A99" w:rsidRPr="00534605" w:rsidDel="003877E4">
          <w:delText xml:space="preserve">. </w:delText>
        </w:r>
        <w:r w:rsidR="00110A99" w:rsidDel="003877E4">
          <w:delText xml:space="preserve">Other neuroimaging work supports the notion that cognitive </w:delText>
        </w:r>
      </w:del>
      <w:del w:id="1095" w:author="Nicholas Harp" w:date="2020-04-10T12:49:00Z">
        <w:r w:rsidR="00110A99" w:rsidDel="003877E4">
          <w:delText xml:space="preserve">loads </w:delText>
        </w:r>
      </w:del>
      <w:del w:id="1096" w:author="Nicholas Harp" w:date="2020-04-10T12:50:00Z">
        <w:r w:rsidR="00110A99" w:rsidDel="003877E4">
          <w:delText>would preoccupy resources in the cingulo-opercular network</w:delText>
        </w:r>
      </w:del>
      <w:ins w:id="1097" w:author="Maital Neta" w:date="2020-03-24T16:04:00Z">
        <w:del w:id="1098" w:author="Nicholas Harp" w:date="2020-04-10T12:49:00Z">
          <w:r w:rsidR="00CD7E4E" w:rsidDel="003877E4">
            <w:delText xml:space="preserve"> (</w:delText>
          </w:r>
        </w:del>
        <w:del w:id="1099" w:author="Nicholas Harp" w:date="2020-03-30T10:25:00Z">
          <w:r w:rsidR="00CD7E4E" w:rsidDel="00696795">
            <w:delText>CITE</w:delText>
          </w:r>
        </w:del>
        <w:del w:id="1100" w:author="Nicholas Harp" w:date="2020-04-10T12:49:00Z">
          <w:r w:rsidR="00CD7E4E" w:rsidDel="003877E4">
            <w:delText>)</w:delText>
          </w:r>
        </w:del>
        <w:del w:id="1101" w:author="Nicholas Harp" w:date="2020-04-10T12:50:00Z">
          <w:r w:rsidR="00CD7E4E" w:rsidDel="003877E4">
            <w:delText xml:space="preserve">, and </w:delText>
          </w:r>
        </w:del>
        <w:r w:rsidR="00CD7E4E">
          <w:t xml:space="preserve">that these regions </w:t>
        </w:r>
      </w:ins>
      <w:del w:id="1102" w:author="Maital Neta" w:date="2020-03-24T16:04:00Z">
        <w:r w:rsidR="00110A99" w:rsidDel="00CD7E4E">
          <w:delText>; for instance, regions in the network (i.e., anterior cingulate cortex and anterior insula) regularly</w:delText>
        </w:r>
      </w:del>
      <w:del w:id="1103" w:author="Maital Neta" w:date="2020-04-08T16:29:00Z">
        <w:r w:rsidR="00110A99" w:rsidDel="008F7D8B">
          <w:delText xml:space="preserve"> </w:delText>
        </w:r>
      </w:del>
      <w:r w:rsidR="00110A99">
        <w:t xml:space="preserve">show </w:t>
      </w:r>
      <w:ins w:id="1104" w:author="Maital Neta" w:date="2020-03-24T16:04:00Z">
        <w:r w:rsidR="00CD7E4E">
          <w:t xml:space="preserve">reliable </w:t>
        </w:r>
      </w:ins>
      <w:proofErr w:type="spellStart"/>
      <w:r w:rsidR="00110A99">
        <w:t>activit</w:t>
      </w:r>
      <w:ins w:id="1105" w:author="Maital Neta" w:date="2020-03-24T16:05:00Z">
        <w:r w:rsidR="00CD7E4E">
          <w:t>ation</w:t>
        </w:r>
      </w:ins>
      <w:proofErr w:type="spellEnd"/>
      <w:del w:id="1106" w:author="Maital Neta" w:date="2020-03-24T16:05:00Z">
        <w:r w:rsidR="00110A99" w:rsidDel="00CD7E4E">
          <w:delText>y</w:delText>
        </w:r>
      </w:del>
      <w:r w:rsidR="00110A99">
        <w:t xml:space="preserve"> </w:t>
      </w:r>
      <w:del w:id="1107" w:author="Maital Neta" w:date="2020-03-24T16:05:00Z">
        <w:r w:rsidR="00110A99" w:rsidDel="00CD7E4E">
          <w:delText xml:space="preserve">increases </w:delText>
        </w:r>
      </w:del>
      <w:r w:rsidR="00110A99">
        <w:t xml:space="preserve">during </w:t>
      </w:r>
      <w:ins w:id="1108" w:author="Nicholas Harp" w:date="2020-04-10T12:51:00Z">
        <w:r w:rsidR="003877E4">
          <w:t xml:space="preserve">other </w:t>
        </w:r>
      </w:ins>
      <w:r w:rsidR="00110A99">
        <w:t>cognitively demanding tasks, such as those requiring increased attention and control (Duncan &amp; Owen, 2000; Nee</w:t>
      </w:r>
      <w:r w:rsidR="008C353E">
        <w:t xml:space="preserve"> et al.</w:t>
      </w:r>
      <w:r w:rsidR="00110A99">
        <w:t xml:space="preserve">, 2007). As such, the demands induced during high load, regardless of the </w:t>
      </w:r>
      <w:r w:rsidR="00CD7E4E">
        <w:t>domain</w:t>
      </w:r>
      <w:r w:rsidR="00110A99">
        <w:t xml:space="preserve">, likely </w:t>
      </w:r>
      <w:r w:rsidR="008F7D8B">
        <w:t>relied on</w:t>
      </w:r>
      <w:r w:rsidR="00110A99">
        <w:t xml:space="preserve"> </w:t>
      </w:r>
      <w:r w:rsidR="00CD7E4E">
        <w:t>these regions</w:t>
      </w:r>
      <w:r w:rsidR="00810C03">
        <w:t xml:space="preserve">. </w:t>
      </w:r>
    </w:p>
    <w:p w14:paraId="501830BF" w14:textId="494E7842" w:rsidR="00BC64C2" w:rsidRDefault="0050629A" w:rsidP="0050629A">
      <w:pPr>
        <w:pStyle w:val="BodyText"/>
        <w:ind w:firstLine="720"/>
        <w:pPrChange w:id="1109" w:author="Nicholas Harp" w:date="2020-04-23T09:50:00Z">
          <w:pPr>
            <w:pStyle w:val="BodyText"/>
          </w:pPr>
        </w:pPrChange>
      </w:pPr>
      <w:commentRangeStart w:id="1110"/>
      <w:ins w:id="1111" w:author="Nicholas Harp" w:date="2020-04-23T09:50:00Z">
        <w:r>
          <w:t xml:space="preserve">Alternatively, these domain-general load effects may represent an interference with cognitive resources needed for motor processing. </w:t>
        </w:r>
      </w:ins>
      <w:commentRangeEnd w:id="1110"/>
      <w:ins w:id="1112" w:author="Nicholas Harp" w:date="2020-04-23T11:16:00Z">
        <w:r w:rsidR="00363080">
          <w:rPr>
            <w:rStyle w:val="CommentReference"/>
            <w:rFonts w:asciiTheme="minorHAnsi" w:hAnsiTheme="minorHAnsi"/>
          </w:rPr>
          <w:commentReference w:id="1110"/>
        </w:r>
      </w:ins>
      <w:ins w:id="1113" w:author="Nicholas Harp" w:date="2020-04-23T09:50:00Z">
        <w:r>
          <w:t xml:space="preserve">Indeed, working memory loads reliably interfere with the planning and successful execution of motor movements (e.g., temporal control of discrete movements; </w:t>
        </w:r>
        <w:proofErr w:type="spellStart"/>
        <w:r>
          <w:t>Maes</w:t>
        </w:r>
        <w:proofErr w:type="spellEnd"/>
        <w:r>
          <w:t xml:space="preserve"> et al., 2015; anti-saccades; Mitchell et al., 2002), which may account for the increased response competition for negative categorizations of surprise. However, </w:t>
        </w:r>
      </w:ins>
      <w:ins w:id="1114" w:author="Nicholas Harp" w:date="2020-04-23T10:41:00Z">
        <w:r w:rsidR="00983A47">
          <w:t xml:space="preserve">high </w:t>
        </w:r>
      </w:ins>
      <w:ins w:id="1115" w:author="Nicholas Harp" w:date="2020-04-23T09:50:00Z">
        <w:r>
          <w:t xml:space="preserve">load also resulted in decreased response competition for positive categorizations, which is </w:t>
        </w:r>
        <w:r>
          <w:lastRenderedPageBreak/>
          <w:t xml:space="preserve">not consistent with this account. Future work is needed to disentangle these differential effects of load as a function of categorizations. </w:t>
        </w:r>
      </w:ins>
      <w:moveFromRangeStart w:id="1116" w:author="Nicholas Harp" w:date="2020-04-23T09:26:00Z" w:name="move38526366"/>
      <w:moveFrom w:id="1117" w:author="Nicholas Harp" w:date="2020-04-23T09:26:00Z">
        <w:ins w:id="1118" w:author="Maital Neta" w:date="2020-04-20T11:20:00Z">
          <w:r w:rsidR="005677C9" w:rsidRPr="005677C9" w:rsidDel="003A28A2">
            <w:rPr>
              <w:highlight w:val="yellow"/>
              <w:rPrChange w:id="1119" w:author="Maital Neta" w:date="2020-04-20T11:21:00Z">
                <w:rPr/>
              </w:rPrChange>
            </w:rPr>
            <w:t xml:space="preserve">Having said that, an analysis of only correct trials revealed that this pattern of results may be driven in part by opposing effects of Domain, such that the emotional load produced the same effects we would </w:t>
          </w:r>
        </w:ins>
        <w:ins w:id="1120" w:author="Maital Neta" w:date="2020-04-20T11:21:00Z">
          <w:r w:rsidR="005677C9" w:rsidRPr="005677C9" w:rsidDel="003A28A2">
            <w:rPr>
              <w:highlight w:val="yellow"/>
              <w:rPrChange w:id="1121" w:author="Maital Neta" w:date="2020-04-20T11:21:00Z">
                <w:rPr/>
              </w:rPrChange>
            </w:rPr>
            <w:t xml:space="preserve">predict at baseline (greater maximum deviation for positive than negative trials), but </w:t>
          </w:r>
        </w:ins>
        <w:ins w:id="1122" w:author="Maital Neta" w:date="2020-04-20T11:22:00Z">
          <w:r w:rsidR="005677C9" w:rsidDel="003A28A2">
            <w:rPr>
              <w:highlight w:val="yellow"/>
            </w:rPr>
            <w:t xml:space="preserve">high </w:t>
          </w:r>
        </w:ins>
        <w:ins w:id="1123" w:author="Maital Neta" w:date="2020-04-20T11:21:00Z">
          <w:r w:rsidR="005677C9" w:rsidRPr="005677C9" w:rsidDel="003A28A2">
            <w:rPr>
              <w:highlight w:val="yellow"/>
              <w:rPrChange w:id="1124" w:author="Maital Neta" w:date="2020-04-20T11:21:00Z">
                <w:rPr/>
              </w:rPrChange>
            </w:rPr>
            <w:t>non-emotional</w:t>
          </w:r>
          <w:r w:rsidR="005677C9" w:rsidDel="003A28A2">
            <w:rPr>
              <w:highlight w:val="yellow"/>
            </w:rPr>
            <w:t xml:space="preserve"> </w:t>
          </w:r>
        </w:ins>
        <w:ins w:id="1125" w:author="Maital Neta" w:date="2020-04-20T11:22:00Z">
          <w:r w:rsidR="005677C9" w:rsidDel="003A28A2">
            <w:rPr>
              <w:highlight w:val="yellow"/>
            </w:rPr>
            <w:t xml:space="preserve">load </w:t>
          </w:r>
        </w:ins>
        <w:ins w:id="1126" w:author="Maital Neta" w:date="2020-04-20T11:21:00Z">
          <w:r w:rsidR="005677C9" w:rsidDel="003A28A2">
            <w:rPr>
              <w:highlight w:val="yellow"/>
            </w:rPr>
            <w:t>shows the reverse pattern</w:t>
          </w:r>
        </w:ins>
        <w:ins w:id="1127" w:author="Maital Neta" w:date="2020-04-20T11:22:00Z">
          <w:r w:rsidR="005677C9" w:rsidDel="003A28A2">
            <w:rPr>
              <w:highlight w:val="yellow"/>
            </w:rPr>
            <w:t>. Future work will be needed to disentangle these effects.</w:t>
          </w:r>
        </w:ins>
      </w:moveFrom>
      <w:moveFromRangeEnd w:id="1116"/>
    </w:p>
    <w:p w14:paraId="49BDFE9D" w14:textId="48708B9B" w:rsidR="004552FF" w:rsidRDefault="004552FF" w:rsidP="004721DA">
      <w:pPr>
        <w:pStyle w:val="BodyText"/>
        <w:ind w:firstLine="720"/>
        <w:rPr>
          <w:ins w:id="1128" w:author="Nicholas Harp" w:date="2020-04-23T09:26:00Z"/>
        </w:rPr>
      </w:pPr>
      <w:ins w:id="1129" w:author="Nicholas Harp" w:date="2020-04-23T09:32:00Z">
        <w:r w:rsidRPr="00983A47">
          <w:rPr>
            <w:rPrChange w:id="1130" w:author="Nicholas Harp" w:date="2020-04-23T10:42:00Z">
              <w:rPr>
                <w:highlight w:val="yellow"/>
              </w:rPr>
            </w:rPrChange>
          </w:rPr>
          <w:t xml:space="preserve">In addition to these domain-general effects, there was an unexpected domain-specific effect on the response process as well. </w:t>
        </w:r>
      </w:ins>
      <w:ins w:id="1131" w:author="Nicholas Harp" w:date="2020-04-23T09:33:00Z">
        <w:r w:rsidRPr="00983A47">
          <w:rPr>
            <w:rPrChange w:id="1132" w:author="Nicholas Harp" w:date="2020-04-23T10:42:00Z">
              <w:rPr>
                <w:highlight w:val="yellow"/>
              </w:rPr>
            </w:rPrChange>
          </w:rPr>
          <w:t>Specifically</w:t>
        </w:r>
      </w:ins>
      <w:ins w:id="1133" w:author="Nicholas Harp" w:date="2020-04-23T11:17:00Z">
        <w:r w:rsidR="00363080">
          <w:t>, c</w:t>
        </w:r>
      </w:ins>
      <w:ins w:id="1134" w:author="Nicholas Harp" w:date="2020-04-23T09:41:00Z">
        <w:r w:rsidR="00D2150A" w:rsidRPr="00983A47">
          <w:rPr>
            <w:rPrChange w:id="1135" w:author="Nicholas Harp" w:date="2020-04-23T10:42:00Z">
              <w:rPr>
                <w:highlight w:val="yellow"/>
              </w:rPr>
            </w:rPrChange>
          </w:rPr>
          <w:t xml:space="preserve">omparing </w:t>
        </w:r>
      </w:ins>
      <w:ins w:id="1136" w:author="Nicholas Harp" w:date="2020-04-23T10:42:00Z">
        <w:r w:rsidR="00983A47">
          <w:t xml:space="preserve">response competition of </w:t>
        </w:r>
      </w:ins>
      <w:ins w:id="1137" w:author="Nicholas Harp" w:date="2020-04-23T09:42:00Z">
        <w:r w:rsidR="00D2150A" w:rsidRPr="00983A47">
          <w:rPr>
            <w:rPrChange w:id="1138" w:author="Nicholas Harp" w:date="2020-04-23T10:42:00Z">
              <w:rPr>
                <w:highlight w:val="yellow"/>
              </w:rPr>
            </w:rPrChange>
          </w:rPr>
          <w:t>non-</w:t>
        </w:r>
      </w:ins>
      <w:ins w:id="1139" w:author="Nicholas Harp" w:date="2020-04-23T09:41:00Z">
        <w:r w:rsidR="00D2150A" w:rsidRPr="00983A47">
          <w:rPr>
            <w:rPrChange w:id="1140" w:author="Nicholas Harp" w:date="2020-04-23T10:42:00Z">
              <w:rPr>
                <w:highlight w:val="yellow"/>
              </w:rPr>
            </w:rPrChange>
          </w:rPr>
          <w:t xml:space="preserve">emotional and emotional loads </w:t>
        </w:r>
      </w:ins>
      <w:ins w:id="1141" w:author="Nicholas Harp" w:date="2020-04-23T09:50:00Z">
        <w:r w:rsidR="0050629A" w:rsidRPr="00983A47">
          <w:rPr>
            <w:rPrChange w:id="1142" w:author="Nicholas Harp" w:date="2020-04-23T10:42:00Z">
              <w:rPr>
                <w:highlight w:val="yellow"/>
              </w:rPr>
            </w:rPrChange>
          </w:rPr>
          <w:t>as a function of</w:t>
        </w:r>
      </w:ins>
      <w:ins w:id="1143" w:author="Nicholas Harp" w:date="2020-04-23T09:41:00Z">
        <w:r w:rsidR="00D2150A" w:rsidRPr="00983A47">
          <w:rPr>
            <w:rPrChange w:id="1144" w:author="Nicholas Harp" w:date="2020-04-23T10:42:00Z">
              <w:rPr>
                <w:highlight w:val="yellow"/>
              </w:rPr>
            </w:rPrChange>
          </w:rPr>
          <w:t xml:space="preserve"> categorizations </w:t>
        </w:r>
      </w:ins>
      <w:ins w:id="1145" w:author="Nicholas Harp" w:date="2020-04-23T09:42:00Z">
        <w:r w:rsidR="00D2150A" w:rsidRPr="00983A47">
          <w:rPr>
            <w:rPrChange w:id="1146" w:author="Nicholas Harp" w:date="2020-04-23T10:42:00Z">
              <w:rPr>
                <w:highlight w:val="yellow"/>
              </w:rPr>
            </w:rPrChange>
          </w:rPr>
          <w:t xml:space="preserve">revealed </w:t>
        </w:r>
      </w:ins>
      <w:ins w:id="1147" w:author="Nicholas Harp" w:date="2020-04-23T09:50:00Z">
        <w:r w:rsidR="0050629A" w:rsidRPr="00983A47">
          <w:rPr>
            <w:rPrChange w:id="1148" w:author="Nicholas Harp" w:date="2020-04-23T10:42:00Z">
              <w:rPr>
                <w:highlight w:val="yellow"/>
              </w:rPr>
            </w:rPrChange>
          </w:rPr>
          <w:t>dec</w:t>
        </w:r>
      </w:ins>
      <w:ins w:id="1149" w:author="Nicholas Harp" w:date="2020-04-23T09:51:00Z">
        <w:r w:rsidR="0050629A" w:rsidRPr="00983A47">
          <w:rPr>
            <w:rPrChange w:id="1150" w:author="Nicholas Harp" w:date="2020-04-23T10:42:00Z">
              <w:rPr>
                <w:highlight w:val="yellow"/>
              </w:rPr>
            </w:rPrChange>
          </w:rPr>
          <w:t>reased</w:t>
        </w:r>
      </w:ins>
      <w:ins w:id="1151" w:author="Nicholas Harp" w:date="2020-04-23T09:42:00Z">
        <w:r w:rsidR="00D2150A" w:rsidRPr="00983A47">
          <w:rPr>
            <w:rPrChange w:id="1152" w:author="Nicholas Harp" w:date="2020-04-23T10:42:00Z">
              <w:rPr>
                <w:highlight w:val="yellow"/>
              </w:rPr>
            </w:rPrChange>
          </w:rPr>
          <w:t xml:space="preserve"> response competition for positive categorizations under non-emotional than emotional l</w:t>
        </w:r>
      </w:ins>
      <w:ins w:id="1153" w:author="Nicholas Harp" w:date="2020-04-23T09:43:00Z">
        <w:r w:rsidR="00D2150A" w:rsidRPr="00983A47">
          <w:rPr>
            <w:rPrChange w:id="1154" w:author="Nicholas Harp" w:date="2020-04-23T10:42:00Z">
              <w:rPr>
                <w:highlight w:val="yellow"/>
              </w:rPr>
            </w:rPrChange>
          </w:rPr>
          <w:t xml:space="preserve">oad. </w:t>
        </w:r>
      </w:ins>
      <w:ins w:id="1155" w:author="Nicholas Harp" w:date="2020-04-23T09:45:00Z">
        <w:r w:rsidR="00D2150A" w:rsidRPr="00983A47">
          <w:rPr>
            <w:rPrChange w:id="1156" w:author="Nicholas Harp" w:date="2020-04-23T10:42:00Z">
              <w:rPr>
                <w:highlight w:val="yellow"/>
              </w:rPr>
            </w:rPrChange>
          </w:rPr>
          <w:t xml:space="preserve">The more direct trajectories for positive categorizations under non-emotional load were </w:t>
        </w:r>
        <w:proofErr w:type="gramStart"/>
        <w:r w:rsidR="00D2150A" w:rsidRPr="00983A47">
          <w:rPr>
            <w:rPrChange w:id="1157" w:author="Nicholas Harp" w:date="2020-04-23T10:42:00Z">
              <w:rPr>
                <w:highlight w:val="yellow"/>
              </w:rPr>
            </w:rPrChange>
          </w:rPr>
          <w:t>unexpected, but</w:t>
        </w:r>
        <w:proofErr w:type="gramEnd"/>
        <w:r w:rsidR="00D2150A" w:rsidRPr="00983A47">
          <w:rPr>
            <w:rPrChange w:id="1158" w:author="Nicholas Harp" w:date="2020-04-23T10:42:00Z">
              <w:rPr>
                <w:highlight w:val="yellow"/>
              </w:rPr>
            </w:rPrChange>
          </w:rPr>
          <w:t xml:space="preserve"> may be attributable to the lower arousal of the non-emotional stimuli.</w:t>
        </w:r>
      </w:ins>
      <w:ins w:id="1159" w:author="Nicholas Harp" w:date="2020-04-23T09:47:00Z">
        <w:r w:rsidR="0050629A" w:rsidRPr="00983A47">
          <w:rPr>
            <w:rPrChange w:id="1160" w:author="Nicholas Harp" w:date="2020-04-23T10:42:00Z">
              <w:rPr>
                <w:highlight w:val="yellow"/>
              </w:rPr>
            </w:rPrChange>
          </w:rPr>
          <w:t xml:space="preserve"> That is, participants’ movements may have been less drawn towards the </w:t>
        </w:r>
      </w:ins>
      <w:ins w:id="1161" w:author="Nicholas Harp" w:date="2020-04-23T09:48:00Z">
        <w:r w:rsidR="0050629A" w:rsidRPr="00983A47">
          <w:rPr>
            <w:rPrChange w:id="1162" w:author="Nicholas Harp" w:date="2020-04-23T10:42:00Z">
              <w:rPr>
                <w:highlight w:val="yellow"/>
              </w:rPr>
            </w:rPrChange>
          </w:rPr>
          <w:t>“negative” response</w:t>
        </w:r>
      </w:ins>
      <w:ins w:id="1163" w:author="Nicholas Harp" w:date="2020-04-23T10:43:00Z">
        <w:r w:rsidR="00983A47">
          <w:t xml:space="preserve"> </w:t>
        </w:r>
      </w:ins>
      <w:ins w:id="1164" w:author="Nicholas Harp" w:date="2020-04-23T09:48:00Z">
        <w:r w:rsidR="0050629A" w:rsidRPr="00983A47">
          <w:rPr>
            <w:rPrChange w:id="1165" w:author="Nicholas Harp" w:date="2020-04-23T10:42:00Z">
              <w:rPr>
                <w:highlight w:val="yellow"/>
              </w:rPr>
            </w:rPrChange>
          </w:rPr>
          <w:t>option</w:t>
        </w:r>
      </w:ins>
      <w:ins w:id="1166" w:author="Nicholas Harp" w:date="2020-04-23T10:43:00Z">
        <w:r w:rsidR="00983A47">
          <w:t xml:space="preserve"> </w:t>
        </w:r>
      </w:ins>
      <w:ins w:id="1167" w:author="Nicholas Harp" w:date="2020-04-23T09:48:00Z">
        <w:r w:rsidR="0050629A" w:rsidRPr="00983A47">
          <w:rPr>
            <w:rPrChange w:id="1168" w:author="Nicholas Harp" w:date="2020-04-23T10:42:00Z">
              <w:rPr>
                <w:highlight w:val="yellow"/>
              </w:rPr>
            </w:rPrChange>
          </w:rPr>
          <w:t xml:space="preserve">on positive trials as a result of lower attraction to </w:t>
        </w:r>
      </w:ins>
      <w:ins w:id="1169" w:author="Nicholas Harp" w:date="2020-04-23T09:51:00Z">
        <w:r w:rsidR="0050629A" w:rsidRPr="00983A47">
          <w:rPr>
            <w:rPrChange w:id="1170" w:author="Nicholas Harp" w:date="2020-04-23T10:42:00Z">
              <w:rPr>
                <w:highlight w:val="yellow"/>
              </w:rPr>
            </w:rPrChange>
          </w:rPr>
          <w:t>either</w:t>
        </w:r>
      </w:ins>
      <w:ins w:id="1171" w:author="Nicholas Harp" w:date="2020-04-23T09:48:00Z">
        <w:r w:rsidR="0050629A" w:rsidRPr="00983A47">
          <w:rPr>
            <w:rPrChange w:id="1172" w:author="Nicholas Harp" w:date="2020-04-23T10:42:00Z">
              <w:rPr>
                <w:highlight w:val="yellow"/>
              </w:rPr>
            </w:rPrChange>
          </w:rPr>
          <w:t xml:space="preserve"> response</w:t>
        </w:r>
      </w:ins>
      <w:ins w:id="1173" w:author="Nicholas Harp" w:date="2020-04-23T09:51:00Z">
        <w:r w:rsidR="0050629A" w:rsidRPr="00983A47">
          <w:rPr>
            <w:rPrChange w:id="1174" w:author="Nicholas Harp" w:date="2020-04-23T10:42:00Z">
              <w:rPr>
                <w:highlight w:val="yellow"/>
              </w:rPr>
            </w:rPrChange>
          </w:rPr>
          <w:t xml:space="preserve"> </w:t>
        </w:r>
      </w:ins>
      <w:ins w:id="1175" w:author="Nicholas Harp" w:date="2020-04-23T09:52:00Z">
        <w:r w:rsidR="0050629A" w:rsidRPr="00983A47">
          <w:rPr>
            <w:rPrChange w:id="1176" w:author="Nicholas Harp" w:date="2020-04-23T10:42:00Z">
              <w:rPr>
                <w:highlight w:val="yellow"/>
              </w:rPr>
            </w:rPrChange>
          </w:rPr>
          <w:t>(</w:t>
        </w:r>
      </w:ins>
      <w:ins w:id="1177" w:author="Nicholas Harp" w:date="2020-04-23T09:48:00Z">
        <w:r w:rsidR="0050629A" w:rsidRPr="00983A47">
          <w:rPr>
            <w:rPrChange w:id="1178" w:author="Nicholas Harp" w:date="2020-04-23T10:42:00Z">
              <w:rPr>
                <w:highlight w:val="yellow"/>
              </w:rPr>
            </w:rPrChange>
          </w:rPr>
          <w:t>both responses represent valence, which was absent in the non-emotional matrices). Addi</w:t>
        </w:r>
      </w:ins>
      <w:ins w:id="1179" w:author="Nicholas Harp" w:date="2020-04-23T09:49:00Z">
        <w:r w:rsidR="0050629A" w:rsidRPr="00983A47">
          <w:rPr>
            <w:rPrChange w:id="1180" w:author="Nicholas Harp" w:date="2020-04-23T10:42:00Z">
              <w:rPr>
                <w:highlight w:val="yellow"/>
              </w:rPr>
            </w:rPrChange>
          </w:rPr>
          <w:t xml:space="preserve">tionally, this effect may have </w:t>
        </w:r>
      </w:ins>
      <w:ins w:id="1181" w:author="Nicholas Harp" w:date="2020-04-23T09:52:00Z">
        <w:r w:rsidR="0050629A" w:rsidRPr="00983A47">
          <w:rPr>
            <w:rPrChange w:id="1182" w:author="Nicholas Harp" w:date="2020-04-23T10:42:00Z">
              <w:rPr>
                <w:highlight w:val="yellow"/>
              </w:rPr>
            </w:rPrChange>
          </w:rPr>
          <w:t>left</w:t>
        </w:r>
      </w:ins>
      <w:ins w:id="1183" w:author="Nicholas Harp" w:date="2020-04-23T09:49:00Z">
        <w:r w:rsidR="0050629A" w:rsidRPr="00983A47">
          <w:rPr>
            <w:rPrChange w:id="1184" w:author="Nicholas Harp" w:date="2020-04-23T10:42:00Z">
              <w:rPr>
                <w:highlight w:val="yellow"/>
              </w:rPr>
            </w:rPrChange>
          </w:rPr>
          <w:t xml:space="preserve"> response competition on trials categorized as negative</w:t>
        </w:r>
      </w:ins>
      <w:ins w:id="1185" w:author="Nicholas Harp" w:date="2020-04-23T09:52:00Z">
        <w:r w:rsidR="0050629A" w:rsidRPr="00983A47">
          <w:rPr>
            <w:rPrChange w:id="1186" w:author="Nicholas Harp" w:date="2020-04-23T10:42:00Z">
              <w:rPr>
                <w:highlight w:val="yellow"/>
              </w:rPr>
            </w:rPrChange>
          </w:rPr>
          <w:t xml:space="preserve"> unaffected</w:t>
        </w:r>
      </w:ins>
      <w:ins w:id="1187" w:author="Nicholas Harp" w:date="2020-04-23T09:49:00Z">
        <w:r w:rsidR="0050629A" w:rsidRPr="00983A47">
          <w:rPr>
            <w:rPrChange w:id="1188" w:author="Nicholas Harp" w:date="2020-04-23T10:42:00Z">
              <w:rPr>
                <w:highlight w:val="yellow"/>
              </w:rPr>
            </w:rPrChange>
          </w:rPr>
          <w:t xml:space="preserve"> due to </w:t>
        </w:r>
      </w:ins>
      <w:ins w:id="1189" w:author="Nicholas Harp" w:date="2020-04-23T10:44:00Z">
        <w:r w:rsidR="00EC7BB1">
          <w:t>floor</w:t>
        </w:r>
      </w:ins>
      <w:ins w:id="1190" w:author="Nicholas Harp" w:date="2020-04-23T09:49:00Z">
        <w:r w:rsidR="0050629A" w:rsidRPr="00983A47">
          <w:rPr>
            <w:rPrChange w:id="1191" w:author="Nicholas Harp" w:date="2020-04-23T10:42:00Z">
              <w:rPr>
                <w:highlight w:val="yellow"/>
              </w:rPr>
            </w:rPrChange>
          </w:rPr>
          <w:t xml:space="preserve"> effects (i.e., trajectories are already </w:t>
        </w:r>
      </w:ins>
      <w:ins w:id="1192" w:author="Nicholas Harp" w:date="2020-04-23T09:53:00Z">
        <w:r w:rsidR="0050629A" w:rsidRPr="00983A47">
          <w:rPr>
            <w:rPrChange w:id="1193" w:author="Nicholas Harp" w:date="2020-04-23T10:42:00Z">
              <w:rPr>
                <w:highlight w:val="yellow"/>
              </w:rPr>
            </w:rPrChange>
          </w:rPr>
          <w:t>quite direct</w:t>
        </w:r>
      </w:ins>
      <w:ins w:id="1194" w:author="Nicholas Harp" w:date="2020-04-23T09:50:00Z">
        <w:r w:rsidR="0050629A" w:rsidRPr="00983A47">
          <w:rPr>
            <w:rPrChange w:id="1195" w:author="Nicholas Harp" w:date="2020-04-23T10:42:00Z">
              <w:rPr>
                <w:highlight w:val="yellow"/>
              </w:rPr>
            </w:rPrChange>
          </w:rPr>
          <w:t xml:space="preserve">). </w:t>
        </w:r>
      </w:ins>
      <w:ins w:id="1196" w:author="Nicholas Harp" w:date="2020-04-23T09:46:00Z">
        <w:r w:rsidR="00D2150A" w:rsidRPr="00983A47">
          <w:rPr>
            <w:rPrChange w:id="1197" w:author="Nicholas Harp" w:date="2020-04-23T10:42:00Z">
              <w:rPr>
                <w:highlight w:val="yellow"/>
              </w:rPr>
            </w:rPrChange>
          </w:rPr>
          <w:t>Notably, t</w:t>
        </w:r>
      </w:ins>
      <w:ins w:id="1198" w:author="Nicholas Harp" w:date="2020-04-23T09:45:00Z">
        <w:r w:rsidR="00D2150A" w:rsidRPr="00983A47">
          <w:rPr>
            <w:rPrChange w:id="1199" w:author="Nicholas Harp" w:date="2020-04-23T10:42:00Z">
              <w:rPr>
                <w:highlight w:val="yellow"/>
              </w:rPr>
            </w:rPrChange>
          </w:rPr>
          <w:t xml:space="preserve">hese explanations are speculative and </w:t>
        </w:r>
      </w:ins>
      <w:moveToRangeStart w:id="1200" w:author="Nicholas Harp" w:date="2020-04-23T09:26:00Z" w:name="move38526366"/>
      <w:moveTo w:id="1201" w:author="Nicholas Harp" w:date="2020-04-23T09:26:00Z">
        <w:del w:id="1202" w:author="Nicholas Harp" w:date="2020-04-23T09:43:00Z">
          <w:r w:rsidRPr="00983A47" w:rsidDel="00D2150A">
            <w:rPr>
              <w:rPrChange w:id="1203" w:author="Nicholas Harp" w:date="2020-04-23T10:42:00Z">
                <w:rPr>
                  <w:highlight w:val="yellow"/>
                </w:rPr>
              </w:rPrChange>
            </w:rPr>
            <w:delText xml:space="preserve">Having said that, an analysis of only correct trials revealed that this pattern of results may be driven in part by opposing effects of Domain, such that the emotional load produced the same effects we would predict at baseline (greater maximum deviation for positive than negative trials), but high non-emotional load shows the reverse pattern. </w:delText>
          </w:r>
        </w:del>
      </w:moveTo>
      <w:ins w:id="1204" w:author="Nicholas Harp" w:date="2020-04-23T09:45:00Z">
        <w:r w:rsidR="00D2150A" w:rsidRPr="00983A47">
          <w:rPr>
            <w:rPrChange w:id="1205" w:author="Nicholas Harp" w:date="2020-04-23T10:42:00Z">
              <w:rPr>
                <w:highlight w:val="yellow"/>
              </w:rPr>
            </w:rPrChange>
          </w:rPr>
          <w:t>f</w:t>
        </w:r>
      </w:ins>
      <w:moveTo w:id="1206" w:author="Nicholas Harp" w:date="2020-04-23T09:26:00Z">
        <w:del w:id="1207" w:author="Nicholas Harp" w:date="2020-04-23T09:45:00Z">
          <w:r w:rsidRPr="00983A47" w:rsidDel="00D2150A">
            <w:rPr>
              <w:rPrChange w:id="1208" w:author="Nicholas Harp" w:date="2020-04-23T10:42:00Z">
                <w:rPr>
                  <w:highlight w:val="yellow"/>
                </w:rPr>
              </w:rPrChange>
            </w:rPr>
            <w:delText>F</w:delText>
          </w:r>
        </w:del>
        <w:r w:rsidRPr="00983A47">
          <w:rPr>
            <w:rPrChange w:id="1209" w:author="Nicholas Harp" w:date="2020-04-23T10:42:00Z">
              <w:rPr>
                <w:highlight w:val="yellow"/>
              </w:rPr>
            </w:rPrChange>
          </w:rPr>
          <w:t xml:space="preserve">uture work will be needed to disentangle </w:t>
        </w:r>
      </w:moveTo>
      <w:ins w:id="1210" w:author="Nicholas Harp" w:date="2020-04-23T09:46:00Z">
        <w:r w:rsidR="00D2150A" w:rsidRPr="00983A47">
          <w:rPr>
            <w:rPrChange w:id="1211" w:author="Nicholas Harp" w:date="2020-04-23T10:42:00Z">
              <w:rPr>
                <w:highlight w:val="yellow"/>
              </w:rPr>
            </w:rPrChange>
          </w:rPr>
          <w:t xml:space="preserve">and better understand </w:t>
        </w:r>
      </w:ins>
      <w:moveTo w:id="1212" w:author="Nicholas Harp" w:date="2020-04-23T09:26:00Z">
        <w:r w:rsidRPr="00983A47">
          <w:rPr>
            <w:rPrChange w:id="1213" w:author="Nicholas Harp" w:date="2020-04-23T10:42:00Z">
              <w:rPr>
                <w:highlight w:val="yellow"/>
              </w:rPr>
            </w:rPrChange>
          </w:rPr>
          <w:t>these effects.</w:t>
        </w:r>
      </w:moveTo>
      <w:moveToRangeEnd w:id="1200"/>
    </w:p>
    <w:p w14:paraId="5CC331F9" w14:textId="6357D2D4" w:rsidR="00653EE3" w:rsidDel="0050629A" w:rsidRDefault="00BC64C2" w:rsidP="004721DA">
      <w:pPr>
        <w:pStyle w:val="BodyText"/>
        <w:ind w:firstLine="720"/>
        <w:rPr>
          <w:del w:id="1214" w:author="Nicholas Harp" w:date="2020-04-23T09:50:00Z"/>
        </w:rPr>
      </w:pPr>
      <w:del w:id="1215" w:author="Nicholas Harp" w:date="2020-04-23T09:50:00Z">
        <w:r w:rsidDel="0050629A">
          <w:delText>Alternatively, these domain-general load effects may</w:delText>
        </w:r>
        <w:r w:rsidR="003877E4" w:rsidDel="0050629A">
          <w:delText xml:space="preserve"> represent an effect</w:delText>
        </w:r>
        <w:r w:rsidDel="0050629A">
          <w:delText xml:space="preserve"> of load interfering</w:delText>
        </w:r>
      </w:del>
      <w:ins w:id="1216" w:author="Maital Neta" w:date="2020-04-16T10:36:00Z">
        <w:del w:id="1217" w:author="Nicholas Harp" w:date="2020-04-23T09:50:00Z">
          <w:r w:rsidR="0005490A" w:rsidDel="0050629A">
            <w:delText>ence</w:delText>
          </w:r>
        </w:del>
      </w:ins>
      <w:del w:id="1218" w:author="Nicholas Harp" w:date="2020-04-23T09:50:00Z">
        <w:r w:rsidDel="0050629A">
          <w:delText xml:space="preserve"> </w:delText>
        </w:r>
        <w:r w:rsidR="005B6A29" w:rsidDel="0050629A">
          <w:delText xml:space="preserve">with cognitive resources needed for </w:delText>
        </w:r>
        <w:r w:rsidDel="0050629A">
          <w:delText xml:space="preserve">motor processing. </w:delText>
        </w:r>
        <w:r w:rsidR="003877E4" w:rsidDel="0050629A">
          <w:delText>Indeed, w</w:delText>
        </w:r>
        <w:r w:rsidDel="0050629A">
          <w:delText>orking memory loads reliably interfere with the planning and successful execution of motor movements (</w:delText>
        </w:r>
        <w:r w:rsidR="00811D25" w:rsidDel="0050629A">
          <w:delText xml:space="preserve">e.g., temporal control of discrete movements; </w:delText>
        </w:r>
        <w:r w:rsidDel="0050629A">
          <w:delText>Maes</w:delText>
        </w:r>
        <w:r w:rsidR="00212CAF" w:rsidDel="0050629A">
          <w:delText xml:space="preserve"> et al.</w:delText>
        </w:r>
        <w:r w:rsidDel="0050629A">
          <w:delText>, 2015;</w:delText>
        </w:r>
        <w:r w:rsidR="00811D25" w:rsidDel="0050629A">
          <w:delText xml:space="preserve"> anti-saccades;</w:delText>
        </w:r>
        <w:r w:rsidDel="0050629A">
          <w:delText xml:space="preserve"> Mitchell</w:delText>
        </w:r>
        <w:r w:rsidR="00212CAF" w:rsidDel="0050629A">
          <w:delText xml:space="preserve"> et al.</w:delText>
        </w:r>
        <w:r w:rsidDel="0050629A">
          <w:delText>, 2002)</w:delText>
        </w:r>
        <w:r w:rsidR="00811D25" w:rsidDel="0050629A">
          <w:delText>, which may account for the increased response competition for negative categorizations of surprise</w:delText>
        </w:r>
        <w:r w:rsidR="003877E4" w:rsidDel="0050629A">
          <w:delText>. However, load also resulted in</w:delText>
        </w:r>
        <w:r w:rsidR="00811D25" w:rsidDel="0050629A">
          <w:delText xml:space="preserve"> </w:delText>
        </w:r>
        <w:r w:rsidR="008F7D8B" w:rsidDel="0050629A">
          <w:delText>decreas</w:delText>
        </w:r>
        <w:r w:rsidR="003877E4" w:rsidDel="0050629A">
          <w:delText>ed response competition</w:delText>
        </w:r>
        <w:r w:rsidR="008F7D8B" w:rsidDel="0050629A">
          <w:delText xml:space="preserve"> for positive </w:delText>
        </w:r>
        <w:r w:rsidR="003877E4" w:rsidDel="0050629A">
          <w:delText>categorizations</w:delText>
        </w:r>
        <w:r w:rsidR="003C0DBB" w:rsidDel="0050629A">
          <w:delText>,</w:delText>
        </w:r>
        <w:r w:rsidR="003877E4" w:rsidDel="0050629A">
          <w:delText xml:space="preserve"> which is not consistent with this account. Future work is needed to disentangle these differential effects of load as a function of categorizations. </w:delText>
        </w:r>
      </w:del>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43AB8CFB" w:rsidR="0058292A" w:rsidRDefault="000A4C06" w:rsidP="0058292A">
      <w:pPr>
        <w:pStyle w:val="BodyText"/>
      </w:pPr>
      <w:r>
        <w:t>T</w:t>
      </w:r>
      <w:r w:rsidR="007F3164">
        <w:t>he</w:t>
      </w:r>
      <w:r>
        <w:t xml:space="preserve">re are a few limitations to the </w:t>
      </w:r>
      <w:r w:rsidR="007F3164">
        <w:t>present</w:t>
      </w:r>
      <w:r w:rsidR="002A5159">
        <w:t xml:space="preserve"> study. </w:t>
      </w:r>
      <w:r>
        <w:t>First, ac</w:t>
      </w:r>
      <w:r w:rsidR="0005490A">
        <w:t>c</w:t>
      </w:r>
      <w:r>
        <w:t>uracy on the memory probe task</w:t>
      </w:r>
      <w:r w:rsidR="00EC7BB1">
        <w:t>—</w:t>
      </w:r>
      <w:r>
        <w:t>even</w:t>
      </w:r>
      <w:r w:rsidR="00EC7BB1">
        <w:t xml:space="preserve"> </w:t>
      </w:r>
      <w:r>
        <w:t>under high load</w:t>
      </w:r>
      <w:r w:rsidR="00EC7BB1">
        <w:t>—</w:t>
      </w:r>
      <w:r>
        <w:t>wa</w:t>
      </w:r>
      <w:r w:rsidR="00EC7BB1">
        <w:t>s</w:t>
      </w:r>
      <w:r w:rsidR="004721DA">
        <w:t xml:space="preserve"> </w:t>
      </w:r>
      <w:r>
        <w:t xml:space="preserve">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w:t>
      </w:r>
      <w:r w:rsidR="008E3199">
        <w:t xml:space="preserve">which renders the task easier </w:t>
      </w:r>
      <w:r w:rsidR="0058292A">
        <w:t xml:space="preserve">(Shepard, 1967). </w:t>
      </w:r>
      <w:r w:rsidR="006B6051">
        <w:t>I</w:t>
      </w:r>
      <w:r w:rsidR="00D52AFB">
        <w:t>n</w:t>
      </w:r>
      <w:r w:rsidR="0058292A">
        <w:t xml:space="preserve"> the present study, each image appeared within only one image matrix and each matrix was only presented once, perhaps facilitating participants’ ability to recognize the image during the memory probe. Future work could address th</w:t>
      </w:r>
      <w:r w:rsidR="008E3199">
        <w:t>e</w:t>
      </w:r>
      <w:r w:rsidR="0058292A">
        <w:t>s</w:t>
      </w:r>
      <w:r w:rsidR="008E3199">
        <w:t>e limitations</w:t>
      </w:r>
      <w:r w:rsidR="0058292A">
        <w:t xml:space="preserve"> by increasing the </w:t>
      </w:r>
      <w:r w:rsidR="008E3199">
        <w:t>task difficulty</w:t>
      </w:r>
      <w:r w:rsidR="0058292A">
        <w:t xml:space="preserve">, </w:t>
      </w:r>
      <w:r w:rsidR="0058292A">
        <w:lastRenderedPageBreak/>
        <w:t xml:space="preserve">either by using more than six images in the high load matrix, re-using some images across trials making it more difficult to remember in the image probe was presented on that specific trial, or making the probe task more difficult (e.g., </w:t>
      </w:r>
      <w:r w:rsidR="008E3199">
        <w:t xml:space="preserve">identifying </w:t>
      </w:r>
      <w:r w:rsidR="0058292A">
        <w:t xml:space="preserve">the location of the image in the previous matrix rather than just a present/not judgment). </w:t>
      </w:r>
    </w:p>
    <w:p w14:paraId="2DB0580C" w14:textId="22C3FB3D" w:rsidR="00915B97" w:rsidRDefault="00AB66B0" w:rsidP="0058292A">
      <w:pPr>
        <w:pStyle w:val="BodyText"/>
      </w:pPr>
      <w:r>
        <w:t>Here</w:t>
      </w:r>
      <w:r w:rsidR="0058292A">
        <w:t>, we attempted to use a similar working memory task that could directly compare</w:t>
      </w:r>
      <w:r w:rsidR="003A5284">
        <w:t xml:space="preserve"> loads with</w:t>
      </w:r>
      <w:r w:rsidR="0058292A">
        <w:t xml:space="preserve"> </w:t>
      </w:r>
      <w:r w:rsidR="00AB4D99">
        <w:t>non-</w:t>
      </w:r>
      <w:r w:rsidR="0058292A">
        <w:t xml:space="preserve">emotional versus emotional properties. Thus, unlike previous work that used numerical sequences that could be rehearsed using verbal working memory, our task likely relies more on visual working memory (Baddeley, 1998). </w:t>
      </w:r>
      <w:r>
        <w:t>O</w:t>
      </w:r>
      <w:r w:rsidR="0058292A">
        <w:t xml:space="preserve">ne interesting avenue for future work </w:t>
      </w:r>
      <w:r>
        <w:t xml:space="preserve">with visual working memory </w:t>
      </w:r>
      <w:r w:rsidR="0058292A">
        <w:t xml:space="preserve">is to </w:t>
      </w:r>
      <w:commentRangeStart w:id="1219"/>
      <w:commentRangeStart w:id="1220"/>
      <w:commentRangeStart w:id="1221"/>
      <w:commentRangeStart w:id="1222"/>
      <w:r w:rsidR="0058292A">
        <w:t xml:space="preserve">incorporate </w:t>
      </w:r>
      <w:r w:rsidR="003F26BA">
        <w:t xml:space="preserve">eye tracking to </w:t>
      </w:r>
      <w:r w:rsidR="0058292A">
        <w:t>explore</w:t>
      </w:r>
      <w:r w:rsidR="003F26BA">
        <w:t xml:space="preserve"> which images participants attend</w:t>
      </w:r>
      <w:r w:rsidR="0058292A">
        <w:t>ed</w:t>
      </w:r>
      <w:r w:rsidR="003F26BA">
        <w:t xml:space="preserve"> to the most within a matrix, offering insight</w:t>
      </w:r>
      <w:ins w:id="1223" w:author="Nicholas Harp" w:date="2020-04-23T10:45:00Z">
        <w:r w:rsidR="00EC7BB1">
          <w:t>—</w:t>
        </w:r>
      </w:ins>
      <w:del w:id="1224" w:author="Nicholas Harp" w:date="2020-04-23T10:45:00Z">
        <w:r w:rsidR="003F26BA" w:rsidDel="00EC7BB1">
          <w:delText xml:space="preserve"> </w:delText>
        </w:r>
        <w:r w:rsidR="003472F5" w:rsidDel="00EC7BB1">
          <w:delText xml:space="preserve">– </w:delText>
        </w:r>
      </w:del>
      <w:r w:rsidR="003472F5">
        <w:t>beyond that of our accuracy analyses</w:t>
      </w:r>
      <w:ins w:id="1225" w:author="Nicholas Harp" w:date="2020-04-23T10:45:00Z">
        <w:r w:rsidR="00EC7BB1">
          <w:t>—</w:t>
        </w:r>
      </w:ins>
      <w:del w:id="1226" w:author="Nicholas Harp" w:date="2020-04-23T10:45:00Z">
        <w:r w:rsidR="003472F5" w:rsidDel="00EC7BB1">
          <w:delText xml:space="preserve"> –</w:delText>
        </w:r>
      </w:del>
      <w:r w:rsidR="003F26BA">
        <w:t xml:space="preserve">into </w:t>
      </w:r>
      <w:del w:id="1227" w:author="Maital Neta" w:date="2020-04-16T10:38:00Z">
        <w:r w:rsidR="003F26BA" w:rsidDel="0005490A">
          <w:delText>which images may be most likely to be held in working memory</w:delText>
        </w:r>
      </w:del>
      <w:ins w:id="1228" w:author="Maital Neta" w:date="2020-04-16T10:38:00Z">
        <w:r w:rsidR="0005490A">
          <w:t xml:space="preserve">the </w:t>
        </w:r>
      </w:ins>
      <w:ins w:id="1229" w:author="Mike Dodd" w:date="2020-04-17T15:19:00Z">
        <w:r w:rsidR="00601B3F">
          <w:t xml:space="preserve">critical </w:t>
        </w:r>
      </w:ins>
      <w:ins w:id="1230" w:author="Maital Neta" w:date="2020-04-16T10:39:00Z">
        <w:r w:rsidR="0005490A">
          <w:t xml:space="preserve">features </w:t>
        </w:r>
      </w:ins>
      <w:ins w:id="1231" w:author="Mike Dodd" w:date="2020-04-17T15:19:00Z">
        <w:r w:rsidR="00601B3F">
          <w:t xml:space="preserve">which draw attention and could subsequently influence the degree to which </w:t>
        </w:r>
      </w:ins>
      <w:ins w:id="1232" w:author="Maital Neta" w:date="2020-04-16T10:39:00Z">
        <w:del w:id="1233" w:author="Mike Dodd" w:date="2020-04-17T15:19:00Z">
          <w:r w:rsidR="0005490A" w:rsidDel="00601B3F">
            <w:delText>driving the r</w:delText>
          </w:r>
        </w:del>
      </w:ins>
      <w:ins w:id="1234" w:author="Mike Dodd" w:date="2020-04-17T15:19:00Z">
        <w:r w:rsidR="00601B3F">
          <w:t>r</w:t>
        </w:r>
      </w:ins>
      <w:ins w:id="1235" w:author="Maital Neta" w:date="2020-04-16T10:39:00Z">
        <w:r w:rsidR="0005490A">
          <w:t>esource</w:t>
        </w:r>
      </w:ins>
      <w:ins w:id="1236" w:author="Mike Dodd" w:date="2020-04-17T15:19:00Z">
        <w:r w:rsidR="00601B3F">
          <w:t xml:space="preserve">s are </w:t>
        </w:r>
      </w:ins>
      <w:ins w:id="1237" w:author="Maital Neta" w:date="2020-04-16T10:38:00Z">
        <w:del w:id="1238" w:author="Mike Dodd" w:date="2020-04-17T15:19:00Z">
          <w:r w:rsidR="0005490A" w:rsidDel="00601B3F">
            <w:delText xml:space="preserve"> </w:delText>
          </w:r>
        </w:del>
        <w:r w:rsidR="0005490A">
          <w:t>deplet</w:t>
        </w:r>
      </w:ins>
      <w:ins w:id="1239" w:author="Mike Dodd" w:date="2020-04-17T15:19:00Z">
        <w:r w:rsidR="00601B3F">
          <w:t>e</w:t>
        </w:r>
      </w:ins>
      <w:ins w:id="1240" w:author="Maital Neta" w:date="2020-04-16T10:38:00Z">
        <w:del w:id="1241" w:author="Mike Dodd" w:date="2020-04-17T15:19:00Z">
          <w:r w:rsidR="0005490A" w:rsidDel="00601B3F">
            <w:delText>i</w:delText>
          </w:r>
        </w:del>
        <w:del w:id="1242" w:author="Mike Dodd" w:date="2020-04-17T15:20:00Z">
          <w:r w:rsidR="0005490A" w:rsidDel="00601B3F">
            <w:delText>on</w:delText>
          </w:r>
        </w:del>
      </w:ins>
      <w:ins w:id="1243" w:author="Mike Dodd" w:date="2020-04-17T15:20:00Z">
        <w:r w:rsidR="00601B3F">
          <w:t>d</w:t>
        </w:r>
      </w:ins>
      <w:r w:rsidR="003F26BA">
        <w:t xml:space="preserve">. In turn, this </w:t>
      </w:r>
      <w:r w:rsidR="00D37515">
        <w:t>wou</w:t>
      </w:r>
      <w:commentRangeEnd w:id="1219"/>
      <w:r w:rsidR="006B6051">
        <w:rPr>
          <w:rStyle w:val="CommentReference"/>
          <w:rFonts w:asciiTheme="minorHAnsi" w:hAnsiTheme="minorHAnsi"/>
        </w:rPr>
        <w:commentReference w:id="1219"/>
      </w:r>
      <w:commentRangeEnd w:id="1220"/>
      <w:r w:rsidR="003472F5">
        <w:rPr>
          <w:rStyle w:val="CommentReference"/>
          <w:rFonts w:asciiTheme="minorHAnsi" w:hAnsiTheme="minorHAnsi"/>
        </w:rPr>
        <w:commentReference w:id="1220"/>
      </w:r>
      <w:commentRangeEnd w:id="1221"/>
      <w:r w:rsidR="0005490A">
        <w:rPr>
          <w:rStyle w:val="CommentReference"/>
          <w:rFonts w:asciiTheme="minorHAnsi" w:hAnsiTheme="minorHAnsi"/>
        </w:rPr>
        <w:commentReference w:id="1221"/>
      </w:r>
      <w:commentRangeEnd w:id="1222"/>
      <w:r w:rsidR="00601B3F">
        <w:rPr>
          <w:rStyle w:val="CommentReference"/>
          <w:rFonts w:asciiTheme="minorHAnsi" w:hAnsiTheme="minorHAnsi"/>
        </w:rPr>
        <w:commentReference w:id="1222"/>
      </w:r>
      <w:r w:rsidR="00D37515">
        <w:t xml:space="preserve">ld allow testing on a trial-by-trial basis, such that attention towards either positive or negative emotional images could be quantified and </w:t>
      </w:r>
      <w:r w:rsidR="005F09AD">
        <w:t>explored in the context of</w:t>
      </w:r>
      <w:r w:rsidR="00D37515">
        <w:t xml:space="preserve"> </w:t>
      </w:r>
      <w:r w:rsidR="0058292A">
        <w:t xml:space="preserve">subsequent </w:t>
      </w:r>
      <w:r w:rsidR="005F09AD">
        <w:t>ratings</w:t>
      </w:r>
      <w:r w:rsidR="00D37515">
        <w:t xml:space="preserve"> of surprised expressions. </w:t>
      </w:r>
      <w:commentRangeStart w:id="1244"/>
      <w:commentRangeStart w:id="1245"/>
      <w:commentRangeEnd w:id="1244"/>
      <w:r w:rsidR="008F7D8B">
        <w:rPr>
          <w:rStyle w:val="CommentReference"/>
          <w:rFonts w:asciiTheme="minorHAnsi" w:hAnsiTheme="minorHAnsi"/>
        </w:rPr>
        <w:commentReference w:id="1244"/>
      </w:r>
      <w:commentRangeEnd w:id="1245"/>
      <w:r w:rsidR="00601B3F">
        <w:rPr>
          <w:rStyle w:val="CommentReference"/>
          <w:rFonts w:asciiTheme="minorHAnsi" w:hAnsiTheme="minorHAnsi"/>
        </w:rPr>
        <w:commentReference w:id="1245"/>
      </w:r>
    </w:p>
    <w:p w14:paraId="5F415CFC" w14:textId="315FF434" w:rsidR="00E90F86" w:rsidDel="008F7D8B" w:rsidRDefault="00E90F86" w:rsidP="0058292A">
      <w:pPr>
        <w:pStyle w:val="BodyText"/>
        <w:rPr>
          <w:del w:id="1246" w:author="Maital Neta" w:date="2020-04-08T16:34:00Z"/>
        </w:rPr>
      </w:pPr>
      <w:commentRangeStart w:id="1247"/>
      <w:commentRangeStart w:id="1248"/>
      <w:del w:id="1249" w:author="Maital Neta" w:date="2020-04-08T16:34:00Z">
        <w:r w:rsidDel="008F7D8B">
          <w:delText>Finally, the effects of high load on response trajectories are different from those of stress</w:delText>
        </w:r>
      </w:del>
      <w:del w:id="1250" w:author="Maital Neta" w:date="2020-03-24T16:15:00Z">
        <w:r w:rsidDel="00AB66B0">
          <w:delText>;</w:delText>
        </w:r>
      </w:del>
      <w:del w:id="1251" w:author="Maital Neta" w:date="2020-03-24T16:16:00Z">
        <w:r w:rsidDel="00AB66B0">
          <w:delText xml:space="preserve"> </w:delText>
        </w:r>
      </w:del>
      <w:del w:id="1252" w:author="Maital Neta" w:date="2020-04-08T16:34:00Z">
        <w:r w:rsidDel="008F7D8B">
          <w:delText>that is, negative categorizations</w:delText>
        </w:r>
      </w:del>
      <w:del w:id="1253" w:author="Maital Neta" w:date="2020-03-24T16:18:00Z">
        <w:r w:rsidDel="00AB66B0">
          <w:delText xml:space="preserve"> of surprise</w:delText>
        </w:r>
      </w:del>
      <w:del w:id="1254" w:author="Maital Neta" w:date="2020-03-24T16:17:00Z">
        <w:r w:rsidDel="00AB66B0">
          <w:delText xml:space="preserve"> are associated with greater response competition under high load but lower response competition under stress</w:delText>
        </w:r>
      </w:del>
      <w:del w:id="1255" w:author="Maital Neta" w:date="2020-04-08T16:34:00Z">
        <w:r w:rsidDel="008F7D8B">
          <w:delText xml:space="preserve">. </w:delText>
        </w:r>
      </w:del>
      <w:ins w:id="1256" w:author="Nicholas Harp" w:date="2020-04-08T06:47:00Z">
        <w:del w:id="1257" w:author="Maital Neta" w:date="2020-04-08T16:34:00Z">
          <w:r w:rsidR="00DD5DD2" w:rsidDel="008F7D8B">
            <w:delText>T</w:delText>
          </w:r>
        </w:del>
      </w:ins>
      <w:ins w:id="1258" w:author="Nicholas Harp" w:date="2020-04-08T06:46:00Z">
        <w:del w:id="1259" w:author="Maital Neta" w:date="2020-04-08T16:34:00Z">
          <w:r w:rsidR="00DD5DD2" w:rsidDel="008F7D8B">
            <w:delText xml:space="preserve">hese </w:delText>
          </w:r>
        </w:del>
      </w:ins>
      <w:ins w:id="1260" w:author="Nicholas Harp" w:date="2020-04-08T06:47:00Z">
        <w:del w:id="1261" w:author="Maital Neta" w:date="2020-04-08T16:34:00Z">
          <w:r w:rsidR="00DD5DD2" w:rsidDel="008F7D8B">
            <w:delText>differing</w:delText>
          </w:r>
        </w:del>
      </w:ins>
      <w:ins w:id="1262" w:author="Nicholas Harp" w:date="2020-04-08T06:46:00Z">
        <w:del w:id="1263" w:author="Maital Neta" w:date="2020-04-08T16:34:00Z">
          <w:r w:rsidR="00DD5DD2" w:rsidDel="008F7D8B">
            <w:delText xml:space="preserve"> effects may be the result of the load interfering with cognitive resources needed for motor processing. </w:delText>
          </w:r>
        </w:del>
      </w:ins>
      <w:ins w:id="1264" w:author="Nicholas Harp" w:date="2020-04-08T06:57:00Z">
        <w:del w:id="1265" w:author="Maital Neta" w:date="2020-04-08T16:34:00Z">
          <w:r w:rsidR="00E522D3" w:rsidDel="008F7D8B">
            <w:delText>Working memory loads reliably interfere with the planning and successful execution of motor movements (e.g., temporal control of discrete movements; Maes, Wanderley, &amp; Palmer, 2015; anti-saccades; Mitchell, Macrae, &amp; Gilchrist, 2002),</w:delText>
          </w:r>
        </w:del>
      </w:ins>
      <w:ins w:id="1266" w:author="Nicholas Harp" w:date="2020-04-08T06:58:00Z">
        <w:del w:id="1267" w:author="Maital Neta" w:date="2020-04-08T16:34:00Z">
          <w:r w:rsidR="00E522D3" w:rsidDel="008F7D8B">
            <w:delText xml:space="preserve"> but acute stressors may actually enhance attention and motor control when the stress is considered a challenge (Vine, Freeman, Moore, Chandra-Ramanan, </w:delText>
          </w:r>
        </w:del>
      </w:ins>
      <w:ins w:id="1268" w:author="Nicholas Harp" w:date="2020-04-08T06:59:00Z">
        <w:del w:id="1269" w:author="Maital Neta" w:date="2020-04-08T16:34:00Z">
          <w:r w:rsidR="00E522D3" w:rsidDel="008F7D8B">
            <w:delText>&amp; Wilson, 2013).</w:delText>
          </w:r>
        </w:del>
      </w:ins>
      <w:del w:id="1270" w:author="Maital Neta" w:date="2020-04-08T16:34:00Z">
        <w:r w:rsidDel="008F7D8B">
          <w:delText xml:space="preserve">It is possible that </w:delText>
        </w:r>
      </w:del>
      <w:ins w:id="1271" w:author="Nicholas Harp" w:date="2020-04-08T06:59:00Z">
        <w:del w:id="1272" w:author="Maital Neta" w:date="2020-04-08T16:34:00Z">
          <w:r w:rsidR="00E522D3" w:rsidDel="008F7D8B">
            <w:delText>the more direct (efficient) traje</w:delText>
          </w:r>
        </w:del>
      </w:ins>
      <w:ins w:id="1273" w:author="Nicholas Harp" w:date="2020-04-08T07:00:00Z">
        <w:del w:id="1274" w:author="Maital Neta" w:date="2020-04-08T16:34:00Z">
          <w:r w:rsidR="00E522D3" w:rsidDel="008F7D8B">
            <w:delText>ctories towards negativity under stress may reflect enhanced attention towards the negative response option, whereas the mitigated trajectories under</w:delText>
          </w:r>
        </w:del>
      </w:ins>
      <w:ins w:id="1275" w:author="Nicholas Harp" w:date="2020-04-08T07:01:00Z">
        <w:del w:id="1276" w:author="Maital Neta" w:date="2020-04-08T16:34:00Z">
          <w:r w:rsidR="00E522D3" w:rsidDel="008F7D8B">
            <w:delText xml:space="preserve"> cognitive load would reflect motor interference.</w:delText>
          </w:r>
        </w:del>
      </w:ins>
      <w:ins w:id="1277" w:author="Nicholas Harp" w:date="2020-04-08T07:00:00Z">
        <w:del w:id="1278" w:author="Maital Neta" w:date="2020-04-08T16:34:00Z">
          <w:r w:rsidR="00E522D3" w:rsidDel="008F7D8B">
            <w:delText xml:space="preserve"> </w:delText>
          </w:r>
        </w:del>
      </w:ins>
      <w:del w:id="1279" w:author="Maital Neta" w:date="2020-04-08T16:34:00Z">
        <w:r w:rsidDel="008F7D8B">
          <w:delText xml:space="preserve">different resources are depleted in </w:delText>
        </w:r>
        <w:commentRangeStart w:id="1280"/>
        <w:r w:rsidDel="008F7D8B">
          <w:delText xml:space="preserve">these different circumstances, and/or that a different network of brain regions are required for task performance when under high load or high stress. Future work will be needed to </w:delText>
        </w:r>
      </w:del>
      <w:ins w:id="1281" w:author="Nicholas Harp" w:date="2020-04-08T07:01:00Z">
        <w:del w:id="1282" w:author="Maital Neta" w:date="2020-04-08T16:34:00Z">
          <w:r w:rsidR="00E522D3" w:rsidDel="008F7D8B">
            <w:delText xml:space="preserve">further </w:delText>
          </w:r>
        </w:del>
      </w:ins>
      <w:del w:id="1283" w:author="Maital Neta" w:date="2020-04-08T16:34:00Z">
        <w:r w:rsidDel="008F7D8B">
          <w:delText xml:space="preserve">disentangle these effects. </w:delText>
        </w:r>
        <w:commentRangeEnd w:id="1247"/>
        <w:r w:rsidR="00AB66B0" w:rsidDel="008F7D8B">
          <w:rPr>
            <w:rStyle w:val="CommentReference"/>
            <w:rFonts w:asciiTheme="minorHAnsi" w:hAnsiTheme="minorHAnsi"/>
          </w:rPr>
          <w:commentReference w:id="1247"/>
        </w:r>
        <w:commentRangeEnd w:id="1248"/>
        <w:commentRangeEnd w:id="1280"/>
        <w:r w:rsidR="000509B7" w:rsidDel="008F7D8B">
          <w:rPr>
            <w:rStyle w:val="CommentReference"/>
            <w:rFonts w:asciiTheme="minorHAnsi" w:hAnsiTheme="minorHAnsi"/>
          </w:rPr>
          <w:commentReference w:id="1248"/>
        </w:r>
        <w:r w:rsidR="00AD400B" w:rsidDel="008F7D8B">
          <w:rPr>
            <w:rStyle w:val="CommentReference"/>
            <w:rFonts w:asciiTheme="minorHAnsi" w:hAnsiTheme="minorHAnsi"/>
          </w:rPr>
          <w:commentReference w:id="1280"/>
        </w:r>
      </w:del>
    </w:p>
    <w:p w14:paraId="1E7C5E0F" w14:textId="7E007580" w:rsidR="005F09AD" w:rsidRPr="00E90F86" w:rsidRDefault="005F09AD" w:rsidP="00E90F86">
      <w:pPr>
        <w:pStyle w:val="BodyText"/>
        <w:ind w:firstLine="0"/>
        <w:rPr>
          <w:b/>
          <w:bCs/>
        </w:rPr>
      </w:pPr>
      <w:r>
        <w:rPr>
          <w:b/>
          <w:bCs/>
        </w:rPr>
        <w:t>Conclusions</w:t>
      </w:r>
    </w:p>
    <w:p w14:paraId="0C4CBED5" w14:textId="1E1A7376"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 xml:space="preserve">these findings illuminate the processes putatively </w:t>
      </w:r>
      <w:r w:rsidR="00AB4D99">
        <w:t>underlying</w:t>
      </w:r>
      <w:r w:rsidR="00702797">
        <w:t xml:space="preserve"> positive categorization</w:t>
      </w:r>
      <w:r w:rsidR="00AB4D99">
        <w:t>s</w:t>
      </w:r>
      <w:r w:rsidR="00702797">
        <w:t xml:space="preserve"> by demonstrating that</w:t>
      </w:r>
      <w:r w:rsidR="008F7D8B">
        <w:t xml:space="preserve"> </w:t>
      </w:r>
      <w:r w:rsidR="00453E7D">
        <w:t>these positive categorizations are less likely</w:t>
      </w:r>
      <w:r w:rsidR="00702797">
        <w:t xml:space="preserve"> under emotional load</w:t>
      </w:r>
      <w:r w:rsidR="00A84376">
        <w:t>.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w:t>
      </w:r>
      <w:r w:rsidR="00154D53">
        <w:t xml:space="preserve">specific </w:t>
      </w:r>
      <w:r w:rsidR="00A84376">
        <w:t>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lastRenderedPageBreak/>
        <w:t xml:space="preserve">is </w:t>
      </w:r>
      <w:r w:rsidR="005960C0">
        <w:t xml:space="preserve">likely </w:t>
      </w:r>
      <w:r w:rsidR="00AE4ABA">
        <w:t>related to</w:t>
      </w:r>
      <w:r w:rsidR="005960C0">
        <w:t xml:space="preserve"> </w:t>
      </w:r>
      <w:r w:rsidR="00AE4ABA">
        <w:t xml:space="preserve">the </w:t>
      </w:r>
      <w:r w:rsidR="005960C0">
        <w:t>domain-general demands of high load within the cingulo-opercular network</w:t>
      </w:r>
      <w:ins w:id="1284" w:author="Nicholas Harp" w:date="2020-04-23T10:49:00Z">
        <w:r w:rsidR="00E46200">
          <w:t>; however,</w:t>
        </w:r>
      </w:ins>
      <w:ins w:id="1285" w:author="Nicholas Harp" w:date="2020-04-23T10:48:00Z">
        <w:r w:rsidR="00E46200">
          <w:t xml:space="preserve"> </w:t>
        </w:r>
      </w:ins>
      <w:ins w:id="1286" w:author="Nicholas Harp" w:date="2020-04-23T10:49:00Z">
        <w:r w:rsidR="00E46200">
          <w:t xml:space="preserve">there also appears to be a role of domain-specific load on the categorization process, which warrants future investigation. </w:t>
        </w:r>
      </w:ins>
      <w:del w:id="1287" w:author="Nicholas Harp" w:date="2020-04-23T10:46:00Z">
        <w:r w:rsidR="00FF02B7" w:rsidDel="00EC7BB1">
          <w:delText>.</w:delText>
        </w:r>
      </w:del>
      <w:del w:id="1288" w:author="Nicholas Harp" w:date="2020-04-23T10:48:00Z">
        <w:r w:rsidR="00FF02B7" w:rsidDel="00E46200">
          <w:delText xml:space="preserve"> </w:delText>
        </w:r>
      </w:del>
      <w:r w:rsidR="00FF02B7">
        <w:t>Future work should explore the</w:t>
      </w:r>
      <w:r w:rsidR="00AE0F60">
        <w:t xml:space="preserve"> underlying</w:t>
      </w:r>
      <w:r w:rsidR="00FF02B7">
        <w:t xml:space="preserve"> neural </w:t>
      </w:r>
      <w:r w:rsidR="00AE0F60">
        <w:t>mechanisms of these processes</w:t>
      </w:r>
      <w:r w:rsidR="00F03ED5">
        <w:t xml:space="preserve">. </w:t>
      </w:r>
      <w:del w:id="1289" w:author="Nicholas Harp" w:date="2020-04-23T10:50:00Z">
        <w:r w:rsidR="00AE0F60" w:rsidDel="00C636BF">
          <w:delText xml:space="preserve">Notably, </w:delText>
        </w:r>
      </w:del>
      <w:ins w:id="1290" w:author="Nicholas Harp" w:date="2020-04-23T10:50:00Z">
        <w:r w:rsidR="00C636BF">
          <w:t>E</w:t>
        </w:r>
      </w:ins>
      <w:del w:id="1291" w:author="Nicholas Harp" w:date="2020-04-23T10:50:00Z">
        <w:r w:rsidR="00AE0F60" w:rsidDel="00C636BF">
          <w:delText>e</w:delText>
        </w:r>
      </w:del>
      <w:r w:rsidR="00AE0F60">
        <w:t xml:space="preserv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00599F62" w:rsidR="00492EE5" w:rsidRPr="00B53EF7" w:rsidRDefault="00492EE5" w:rsidP="00443B0B">
      <w:pPr>
        <w:pStyle w:val="BodyText"/>
        <w:ind w:firstLine="0"/>
        <w:rPr>
          <w:bCs/>
        </w:rPr>
      </w:pPr>
      <w:proofErr w:type="spellStart"/>
      <w:r>
        <w:rPr>
          <w:b/>
          <w:bCs/>
        </w:rPr>
        <w:t>Acknowlegements</w:t>
      </w:r>
      <w:proofErr w:type="spellEnd"/>
      <w:r>
        <w:rPr>
          <w:b/>
          <w:bCs/>
        </w:rPr>
        <w:t xml:space="preserve">: </w:t>
      </w:r>
      <w:r w:rsidR="00E84192" w:rsidRPr="003542D8">
        <w:rPr>
          <w:color w:val="000000" w:themeColor="text1"/>
        </w:rPr>
        <w:t>This work was supported by the National Institutes of Health (NIMH111640; PI: Neta), and by Nebraska Tobacco Settlement Biomedical Research Enhancement Funds.</w:t>
      </w:r>
      <w:r w:rsidR="00E84192">
        <w:rPr>
          <w:b/>
          <w:color w:val="000000" w:themeColor="text1"/>
        </w:rPr>
        <w:t xml:space="preserve"> </w:t>
      </w:r>
      <w:r w:rsidR="00A81CFA" w:rsidRPr="00571EF7">
        <w:rPr>
          <w:bCs/>
        </w:rPr>
        <w:t xml:space="preserve">We </w:t>
      </w:r>
      <w:commentRangeStart w:id="1292"/>
      <w:r w:rsidR="00A81CFA" w:rsidRPr="00571EF7">
        <w:rPr>
          <w:bCs/>
        </w:rPr>
        <w:t xml:space="preserve">thank Hannah E. </w:t>
      </w:r>
      <w:proofErr w:type="spellStart"/>
      <w:r w:rsidR="00A81CFA" w:rsidRPr="00571EF7">
        <w:rPr>
          <w:bCs/>
        </w:rPr>
        <w:t>Raila</w:t>
      </w:r>
      <w:proofErr w:type="spellEnd"/>
      <w:r w:rsidR="00A81CFA" w:rsidRPr="00571EF7">
        <w:rPr>
          <w:bCs/>
        </w:rPr>
        <w:t xml:space="preserve"> </w:t>
      </w:r>
      <w:ins w:id="1293" w:author="Maital Neta" w:date="2020-04-16T09:44:00Z">
        <w:r w:rsidR="00D15BE3">
          <w:rPr>
            <w:bCs/>
          </w:rPr>
          <w:t xml:space="preserve">and Tina </w:t>
        </w:r>
        <w:proofErr w:type="spellStart"/>
        <w:r w:rsidR="00D15BE3">
          <w:rPr>
            <w:bCs/>
          </w:rPr>
          <w:t>Javidi</w:t>
        </w:r>
        <w:proofErr w:type="spellEnd"/>
        <w:r w:rsidR="00D15BE3">
          <w:rPr>
            <w:bCs/>
          </w:rPr>
          <w:t xml:space="preserve">? </w:t>
        </w:r>
      </w:ins>
      <w:r w:rsidR="00A81CFA" w:rsidRPr="00571EF7">
        <w:rPr>
          <w:bCs/>
        </w:rPr>
        <w:t>for early discussions about the hypotheses and approach</w:t>
      </w:r>
      <w:ins w:id="1294" w:author="Maital Neta" w:date="2020-04-15T10:10:00Z">
        <w:r w:rsidR="00F55F7D">
          <w:rPr>
            <w:bCs/>
          </w:rPr>
          <w:t>. We thank</w:t>
        </w:r>
      </w:ins>
      <w:ins w:id="1295" w:author="Nicholas Harp" w:date="2020-04-07T13:49:00Z">
        <w:del w:id="1296" w:author="Maital Neta" w:date="2020-04-15T10:10:00Z">
          <w:r w:rsidR="004237A2" w:rsidDel="00F55F7D">
            <w:rPr>
              <w:bCs/>
            </w:rPr>
            <w:delText>,</w:delText>
          </w:r>
        </w:del>
        <w:r w:rsidR="004237A2">
          <w:rPr>
            <w:bCs/>
          </w:rPr>
          <w:t xml:space="preserve"> </w:t>
        </w:r>
      </w:ins>
      <w:del w:id="1297" w:author="Nicholas Harp" w:date="2020-04-07T13:49:00Z">
        <w:r w:rsidR="00A81CFA" w:rsidRPr="00571EF7" w:rsidDel="004237A2">
          <w:rPr>
            <w:bCs/>
          </w:rPr>
          <w:delText xml:space="preserve">. </w:delText>
        </w:r>
        <w:r w:rsidRPr="00A81CFA" w:rsidDel="004237A2">
          <w:rPr>
            <w:bCs/>
          </w:rPr>
          <w:delText xml:space="preserve">We thank </w:delText>
        </w:r>
      </w:del>
      <w:r w:rsidRPr="00A81CFA">
        <w:rPr>
          <w:bCs/>
        </w:rPr>
        <w:t>Michael</w:t>
      </w:r>
      <w:r w:rsidRPr="00443B0B">
        <w:rPr>
          <w:bCs/>
        </w:rPr>
        <w:t xml:space="preserve"> </w:t>
      </w:r>
      <w:r w:rsidR="002344B4" w:rsidRPr="00443B0B">
        <w:rPr>
          <w:bCs/>
        </w:rPr>
        <w:t xml:space="preserve">D. </w:t>
      </w:r>
      <w:r w:rsidRPr="00443B0B">
        <w:rPr>
          <w:bCs/>
        </w:rPr>
        <w:t>Dodd</w:t>
      </w:r>
      <w:ins w:id="1298" w:author="Nicholas Harp" w:date="2020-04-07T13:49:00Z">
        <w:r w:rsidR="004237A2">
          <w:rPr>
            <w:bCs/>
          </w:rPr>
          <w:t xml:space="preserve">, </w:t>
        </w:r>
      </w:ins>
      <w:del w:id="1299" w:author="Nicholas Harp" w:date="2020-04-07T13:49:00Z">
        <w:r w:rsidR="002344B4" w:rsidRPr="00443B0B" w:rsidDel="004237A2">
          <w:rPr>
            <w:bCs/>
          </w:rPr>
          <w:delText xml:space="preserve"> and </w:delText>
        </w:r>
      </w:del>
      <w:r w:rsidRPr="00443B0B">
        <w:rPr>
          <w:bCs/>
        </w:rPr>
        <w:t xml:space="preserve">Jeffrey </w:t>
      </w:r>
      <w:r w:rsidR="002344B4" w:rsidRPr="00443B0B">
        <w:rPr>
          <w:bCs/>
        </w:rPr>
        <w:t xml:space="preserve">R. </w:t>
      </w:r>
      <w:r w:rsidRPr="00443B0B">
        <w:rPr>
          <w:bCs/>
        </w:rPr>
        <w:t>Stevens</w:t>
      </w:r>
      <w:ins w:id="1300" w:author="Maital Neta" w:date="2020-04-15T10:10:00Z">
        <w:r w:rsidR="00F55F7D">
          <w:rPr>
            <w:bCs/>
          </w:rPr>
          <w:t xml:space="preserve"> for substantive comments and guidance</w:t>
        </w:r>
      </w:ins>
      <w:ins w:id="1301" w:author="Nicholas Harp" w:date="2020-04-07T13:49:00Z">
        <w:r w:rsidR="004237A2">
          <w:rPr>
            <w:bCs/>
          </w:rPr>
          <w:t>,</w:t>
        </w:r>
      </w:ins>
      <w:ins w:id="1302" w:author="Maital Neta" w:date="2020-04-15T10:11:00Z">
        <w:r w:rsidR="00F55F7D">
          <w:rPr>
            <w:bCs/>
          </w:rPr>
          <w:t xml:space="preserve"> and we thank</w:t>
        </w:r>
      </w:ins>
      <w:ins w:id="1303" w:author="Nicholas Harp" w:date="2020-04-07T13:49:00Z">
        <w:r w:rsidR="004237A2">
          <w:rPr>
            <w:bCs/>
          </w:rPr>
          <w:t xml:space="preserve"> </w:t>
        </w:r>
        <w:commentRangeStart w:id="1304"/>
        <w:commentRangeStart w:id="1305"/>
        <w:commentRangeStart w:id="1306"/>
        <w:r w:rsidR="004237A2" w:rsidRPr="00443B0B">
          <w:rPr>
            <w:bCs/>
          </w:rPr>
          <w:t>Catherine C. Brown, Nathan M. Petro,</w:t>
        </w:r>
        <w:r w:rsidR="004237A2" w:rsidRPr="00561423">
          <w:rPr>
            <w:bCs/>
            <w:strike/>
            <w:rPrChange w:id="1307" w:author="Nicholas Harp" w:date="2020-04-23T12:33:00Z">
              <w:rPr>
                <w:bCs/>
              </w:rPr>
            </w:rPrChange>
          </w:rPr>
          <w:t xml:space="preserve"> Joshua </w:t>
        </w:r>
      </w:ins>
      <w:ins w:id="1308" w:author="Nicholas Harp" w:date="2020-04-07T13:50:00Z">
        <w:r w:rsidR="004237A2" w:rsidRPr="00561423">
          <w:rPr>
            <w:bCs/>
            <w:strike/>
            <w:rPrChange w:id="1309" w:author="Nicholas Harp" w:date="2020-04-23T12:33:00Z">
              <w:rPr>
                <w:bCs/>
              </w:rPr>
            </w:rPrChange>
          </w:rPr>
          <w:t xml:space="preserve">E. </w:t>
        </w:r>
      </w:ins>
      <w:proofErr w:type="spellStart"/>
      <w:ins w:id="1310" w:author="Nicholas Harp" w:date="2020-04-07T13:49:00Z">
        <w:r w:rsidR="004237A2" w:rsidRPr="00561423">
          <w:rPr>
            <w:bCs/>
            <w:strike/>
            <w:rPrChange w:id="1311" w:author="Nicholas Harp" w:date="2020-04-23T12:33:00Z">
              <w:rPr>
                <w:bCs/>
              </w:rPr>
            </w:rPrChange>
          </w:rPr>
          <w:t>Zosky</w:t>
        </w:r>
        <w:proofErr w:type="spellEnd"/>
        <w:r w:rsidR="004237A2" w:rsidRPr="00561423">
          <w:rPr>
            <w:bCs/>
            <w:strike/>
            <w:rPrChange w:id="1312" w:author="Nicholas Harp" w:date="2020-04-23T12:33:00Z">
              <w:rPr>
                <w:bCs/>
              </w:rPr>
            </w:rPrChange>
          </w:rPr>
          <w:t>, and Kayla Clark</w:t>
        </w:r>
      </w:ins>
      <w:commentRangeEnd w:id="1304"/>
      <w:r w:rsidR="003B09ED" w:rsidRPr="00561423">
        <w:rPr>
          <w:rStyle w:val="CommentReference"/>
          <w:rFonts w:asciiTheme="minorHAnsi" w:hAnsiTheme="minorHAnsi"/>
          <w:strike/>
          <w:rPrChange w:id="1313" w:author="Nicholas Harp" w:date="2020-04-23T12:33:00Z">
            <w:rPr>
              <w:rStyle w:val="CommentReference"/>
              <w:rFonts w:asciiTheme="minorHAnsi" w:hAnsiTheme="minorHAnsi"/>
            </w:rPr>
          </w:rPrChange>
        </w:rPr>
        <w:commentReference w:id="1304"/>
      </w:r>
      <w:commentRangeEnd w:id="1305"/>
      <w:r w:rsidR="009E26CA" w:rsidRPr="00561423">
        <w:rPr>
          <w:rStyle w:val="CommentReference"/>
          <w:rFonts w:asciiTheme="minorHAnsi" w:hAnsiTheme="minorHAnsi"/>
          <w:strike/>
          <w:rPrChange w:id="1314" w:author="Nicholas Harp" w:date="2020-04-23T12:33:00Z">
            <w:rPr>
              <w:rStyle w:val="CommentReference"/>
              <w:rFonts w:asciiTheme="minorHAnsi" w:hAnsiTheme="minorHAnsi"/>
            </w:rPr>
          </w:rPrChange>
        </w:rPr>
        <w:commentReference w:id="1305"/>
      </w:r>
      <w:commentRangeEnd w:id="1306"/>
      <w:r w:rsidR="00561423">
        <w:rPr>
          <w:rStyle w:val="CommentReference"/>
          <w:rFonts w:asciiTheme="minorHAnsi" w:hAnsiTheme="minorHAnsi"/>
        </w:rPr>
        <w:commentReference w:id="1306"/>
      </w:r>
      <w:r w:rsidRPr="00443B0B">
        <w:rPr>
          <w:bCs/>
        </w:rPr>
        <w:t xml:space="preserve"> for </w:t>
      </w:r>
      <w:r w:rsidR="0015563F" w:rsidRPr="00443B0B">
        <w:rPr>
          <w:bCs/>
        </w:rPr>
        <w:t xml:space="preserve">suggestions </w:t>
      </w:r>
      <w:del w:id="1315" w:author="Maital Neta" w:date="2020-04-15T10:11:00Z">
        <w:r w:rsidR="0015563F" w:rsidRPr="00443B0B" w:rsidDel="00F55F7D">
          <w:rPr>
            <w:bCs/>
          </w:rPr>
          <w:delText xml:space="preserve">and comments </w:delText>
        </w:r>
      </w:del>
      <w:r w:rsidR="0015563F" w:rsidRPr="00443B0B">
        <w:rPr>
          <w:bCs/>
        </w:rPr>
        <w:t xml:space="preserve">on </w:t>
      </w:r>
      <w:r w:rsidR="00BA1ABA">
        <w:rPr>
          <w:bCs/>
        </w:rPr>
        <w:t xml:space="preserve">an </w:t>
      </w:r>
      <w:r w:rsidR="0015563F" w:rsidRPr="00443B0B">
        <w:rPr>
          <w:bCs/>
        </w:rPr>
        <w:t>earlier version of the manuscript</w:t>
      </w:r>
      <w:ins w:id="1316" w:author="Maital Neta" w:date="2020-04-15T10:11:00Z">
        <w:r w:rsidR="00F55F7D">
          <w:rPr>
            <w:bCs/>
          </w:rPr>
          <w:t>. Finally, we thank</w:t>
        </w:r>
      </w:ins>
      <w:ins w:id="1317" w:author="Nicholas Harp" w:date="2020-04-07T13:49:00Z">
        <w:del w:id="1318" w:author="Maital Neta" w:date="2020-04-15T10:11:00Z">
          <w:r w:rsidR="004237A2" w:rsidDel="00F55F7D">
            <w:rPr>
              <w:bCs/>
            </w:rPr>
            <w:delText>, and</w:delText>
          </w:r>
        </w:del>
      </w:ins>
      <w:del w:id="1319" w:author="Nicholas Harp" w:date="2020-04-07T13:49:00Z">
        <w:r w:rsidR="0015563F" w:rsidRPr="00443B0B" w:rsidDel="004237A2">
          <w:rPr>
            <w:bCs/>
          </w:rPr>
          <w:delText>.</w:delText>
        </w:r>
      </w:del>
      <w:ins w:id="1320" w:author="Nicholas Harp" w:date="2020-04-07T13:49:00Z">
        <w:r w:rsidR="004237A2">
          <w:rPr>
            <w:bCs/>
          </w:rPr>
          <w:t xml:space="preserve"> </w:t>
        </w:r>
      </w:ins>
      <w:del w:id="1321" w:author="Nicholas Harp" w:date="2020-04-07T13:49:00Z">
        <w:r w:rsidR="0015563F" w:rsidRPr="00443B0B" w:rsidDel="004237A2">
          <w:rPr>
            <w:bCs/>
          </w:rPr>
          <w:delText xml:space="preserve"> We thank </w:delText>
        </w:r>
      </w:del>
      <w:r w:rsidR="0015563F" w:rsidRPr="00443B0B">
        <w:rPr>
          <w:bCs/>
        </w:rPr>
        <w:t xml:space="preserve">Rebecca </w:t>
      </w:r>
      <w:r w:rsidR="002648E3" w:rsidRPr="00443B0B">
        <w:rPr>
          <w:bCs/>
        </w:rPr>
        <w:t xml:space="preserve">L. </w:t>
      </w:r>
      <w:r w:rsidR="0015563F" w:rsidRPr="00443B0B">
        <w:rPr>
          <w:bCs/>
        </w:rPr>
        <w:t xml:space="preserve">Brock for statistical consultation. </w:t>
      </w:r>
      <w:del w:id="1322" w:author="Nicholas Harp" w:date="2020-04-07T13:49:00Z">
        <w:r w:rsidR="002344B4" w:rsidRPr="00443B0B" w:rsidDel="004237A2">
          <w:rPr>
            <w:bCs/>
          </w:rPr>
          <w:delText>And we thank Catherine C. Brown</w:delText>
        </w:r>
        <w:r w:rsidR="008B7F1B" w:rsidRPr="00443B0B" w:rsidDel="004237A2">
          <w:rPr>
            <w:bCs/>
          </w:rPr>
          <w:delText xml:space="preserve">, Nathan M. Petro, and Kayla Clark </w:delText>
        </w:r>
        <w:r w:rsidR="002344B4" w:rsidRPr="00443B0B" w:rsidDel="004237A2">
          <w:rPr>
            <w:bCs/>
          </w:rPr>
          <w:delText>for feedback on a later draft of the manuscript.</w:delText>
        </w:r>
        <w:commentRangeEnd w:id="1292"/>
        <w:r w:rsidR="00AD400B" w:rsidDel="004237A2">
          <w:rPr>
            <w:rStyle w:val="CommentReference"/>
            <w:rFonts w:asciiTheme="minorHAnsi" w:hAnsiTheme="minorHAnsi"/>
          </w:rPr>
          <w:commentReference w:id="1292"/>
        </w:r>
      </w:del>
    </w:p>
    <w:p w14:paraId="40436734" w14:textId="06A5DB1E" w:rsidR="003E2C2A" w:rsidRDefault="003E2C2A" w:rsidP="00443B0B">
      <w:pPr>
        <w:pStyle w:val="BodyText"/>
      </w:pPr>
      <w:bookmarkStart w:id="1323" w:name="_GoBack"/>
      <w:bookmarkEnd w:id="1323"/>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rFonts w:ascii="Times New Roman" w:eastAsiaTheme="majorEastAsia" w:hAnsi="Times New Roman" w:cstheme="majorBidi"/>
          <w:b/>
          <w:bCs/>
          <w:szCs w:val="32"/>
        </w:rPr>
      </w:pPr>
      <w:r>
        <w:br w:type="page"/>
      </w:r>
    </w:p>
    <w:p w14:paraId="47E4F458" w14:textId="08AAB3A8" w:rsidR="00704CDD" w:rsidRPr="004721DA" w:rsidRDefault="00704CDD" w:rsidP="00704CDD">
      <w:pPr>
        <w:pStyle w:val="Heading1"/>
      </w:pPr>
      <w:r w:rsidRPr="004721DA">
        <w:lastRenderedPageBreak/>
        <w:t>References</w:t>
      </w:r>
    </w:p>
    <w:p w14:paraId="01485D3F" w14:textId="77777777" w:rsidR="00295B20" w:rsidRPr="004721DA" w:rsidRDefault="00295B20" w:rsidP="00295B20">
      <w:pPr>
        <w:pStyle w:val="FirstParagraph"/>
        <w:spacing w:line="240" w:lineRule="auto"/>
        <w:ind w:left="720" w:hanging="720"/>
        <w:rPr>
          <w:highlight w:val="red"/>
        </w:rPr>
      </w:pPr>
      <w:bookmarkStart w:id="1324" w:name="ref-ahmed_knowing_2018"/>
      <w:proofErr w:type="spellStart"/>
      <w:r w:rsidRPr="004721DA">
        <w:t>Adolphs</w:t>
      </w:r>
      <w:proofErr w:type="spellEnd"/>
      <w:r w:rsidRPr="004721DA">
        <w:t xml:space="preserve">, R., </w:t>
      </w:r>
      <w:proofErr w:type="spellStart"/>
      <w:r w:rsidRPr="004721DA">
        <w:t>Tranel</w:t>
      </w:r>
      <w:proofErr w:type="spellEnd"/>
      <w:r w:rsidRPr="004721DA">
        <w:t xml:space="preserve">, D., Damasio, H., &amp; Damasio, A. (1994). Impaired recognition of emotion in facial expressions following bilateral damage to the human amygdala. </w:t>
      </w:r>
      <w:r w:rsidRPr="004721DA">
        <w:rPr>
          <w:i/>
          <w:iCs/>
        </w:rPr>
        <w:t>Nature</w:t>
      </w:r>
      <w:r w:rsidRPr="004721DA">
        <w:t xml:space="preserve">, </w:t>
      </w:r>
      <w:r w:rsidRPr="004721DA">
        <w:rPr>
          <w:i/>
          <w:iCs/>
        </w:rPr>
        <w:t>372</w:t>
      </w:r>
      <w:r w:rsidRPr="004721DA">
        <w:t>(6507), 669-672.</w:t>
      </w:r>
    </w:p>
    <w:p w14:paraId="502DE019" w14:textId="77777777" w:rsidR="00295B20" w:rsidRPr="004721DA" w:rsidRDefault="00295B20" w:rsidP="00295B20">
      <w:pPr>
        <w:pStyle w:val="FirstParagraph"/>
        <w:spacing w:line="240" w:lineRule="auto"/>
        <w:ind w:left="720" w:hanging="720"/>
      </w:pPr>
      <w:proofErr w:type="spellStart"/>
      <w:r w:rsidRPr="004721DA">
        <w:t>Aggleton</w:t>
      </w:r>
      <w:proofErr w:type="spellEnd"/>
      <w:r w:rsidRPr="004721DA">
        <w:t xml:space="preserve">, J. P., &amp; Saunders, J. P. (2000). The amygdala – what’s happened in the last decade? In J. P. </w:t>
      </w:r>
      <w:proofErr w:type="spellStart"/>
      <w:r w:rsidRPr="004721DA">
        <w:t>Aggleton</w:t>
      </w:r>
      <w:proofErr w:type="spellEnd"/>
      <w:r w:rsidRPr="004721DA">
        <w:t xml:space="preserve"> (Ed.), </w:t>
      </w:r>
      <w:r w:rsidRPr="004721DA">
        <w:rPr>
          <w:i/>
          <w:iCs/>
        </w:rPr>
        <w:t>The amygdala: A functional analysis (2</w:t>
      </w:r>
      <w:r w:rsidRPr="004721DA">
        <w:rPr>
          <w:i/>
          <w:iCs/>
          <w:vertAlign w:val="superscript"/>
        </w:rPr>
        <w:t>nd</w:t>
      </w:r>
      <w:r w:rsidRPr="004721DA">
        <w:rPr>
          <w:i/>
          <w:iCs/>
        </w:rPr>
        <w:t xml:space="preserve"> ed.</w:t>
      </w:r>
      <w:r w:rsidRPr="004721DA">
        <w:t xml:space="preserve">; pp. 1-30). Oxford University Press. </w:t>
      </w:r>
    </w:p>
    <w:p w14:paraId="0AFB115A" w14:textId="77777777" w:rsidR="00295B20" w:rsidRPr="004721DA" w:rsidRDefault="00295B20" w:rsidP="00295B20">
      <w:pPr>
        <w:pStyle w:val="FirstParagraph"/>
        <w:spacing w:line="240" w:lineRule="auto"/>
        <w:ind w:left="720" w:hanging="720"/>
      </w:pPr>
      <w:r w:rsidRPr="004721DA">
        <w:t xml:space="preserve">Ahmed, L. (2018). Knowing how you are feeling depends on what’s on my mind: Cognitive load and expression categorization. </w:t>
      </w:r>
      <w:r w:rsidRPr="004721DA">
        <w:rPr>
          <w:i/>
        </w:rPr>
        <w:t>Emotion</w:t>
      </w:r>
      <w:r w:rsidRPr="004721DA">
        <w:t xml:space="preserve">, </w:t>
      </w:r>
      <w:r w:rsidRPr="004721DA">
        <w:rPr>
          <w:i/>
        </w:rPr>
        <w:t>18</w:t>
      </w:r>
      <w:r w:rsidRPr="004721DA">
        <w:t>(2), 190–201. doi:</w:t>
      </w:r>
      <w:r w:rsidRPr="004721DA">
        <w:fldChar w:fldCharType="begin"/>
      </w:r>
      <w:r w:rsidRPr="004721DA">
        <w:instrText xml:space="preserve"> HYPERLINK "https://doi.org/10.1037/emo0000312" \h </w:instrText>
      </w:r>
      <w:r w:rsidRPr="004721DA">
        <w:fldChar w:fldCharType="separate"/>
      </w:r>
      <w:r w:rsidRPr="004721DA">
        <w:rPr>
          <w:rStyle w:val="Hyperlink"/>
          <w:color w:val="auto"/>
          <w:rPrChange w:id="1325" w:author="Nicholas Harp" w:date="2020-04-15T08:07:00Z">
            <w:rPr>
              <w:rStyle w:val="Hyperlink"/>
            </w:rPr>
          </w:rPrChange>
        </w:rPr>
        <w:t>10.1037/emo0000312</w:t>
      </w:r>
      <w:r w:rsidRPr="004721DA">
        <w:rPr>
          <w:rStyle w:val="Hyperlink"/>
          <w:color w:val="auto"/>
          <w:rPrChange w:id="1326" w:author="Nicholas Harp" w:date="2020-04-15T08:07:00Z">
            <w:rPr>
              <w:rStyle w:val="Hyperlink"/>
            </w:rPr>
          </w:rPrChange>
        </w:rPr>
        <w:fldChar w:fldCharType="end"/>
      </w:r>
    </w:p>
    <w:p w14:paraId="5CD568B5" w14:textId="77777777" w:rsidR="00295B20" w:rsidRPr="004721DA" w:rsidRDefault="00295B20" w:rsidP="00295B20">
      <w:pPr>
        <w:pStyle w:val="BodyText"/>
        <w:spacing w:line="240" w:lineRule="auto"/>
        <w:ind w:left="720" w:hanging="720"/>
      </w:pPr>
      <w:r w:rsidRPr="004721DA">
        <w:t xml:space="preserve">Baddeley, A. (1998). Recent developments in working memory. </w:t>
      </w:r>
      <w:r w:rsidRPr="004721DA">
        <w:rPr>
          <w:i/>
          <w:iCs/>
        </w:rPr>
        <w:t>Current Opinion in Neurobiology</w:t>
      </w:r>
      <w:r w:rsidRPr="004721DA">
        <w:t xml:space="preserve">, </w:t>
      </w:r>
      <w:r w:rsidRPr="004721DA">
        <w:rPr>
          <w:i/>
          <w:iCs/>
        </w:rPr>
        <w:t>8</w:t>
      </w:r>
      <w:r w:rsidRPr="004721DA">
        <w:t>(2), 234-238. doi:10.1016/S0959-4388(98)80145-1</w:t>
      </w:r>
    </w:p>
    <w:p w14:paraId="021EDEBE" w14:textId="77777777" w:rsidR="00295B20" w:rsidRPr="004721DA" w:rsidRDefault="00295B20" w:rsidP="00295B20">
      <w:pPr>
        <w:pStyle w:val="BodyText"/>
        <w:spacing w:line="240" w:lineRule="auto"/>
        <w:ind w:left="720" w:hanging="720"/>
      </w:pPr>
      <w:r w:rsidRPr="004721DA">
        <w:t xml:space="preserve">Bar, M., Neta, M., &amp; Linz, H. (2006). Very first impressions. </w:t>
      </w:r>
      <w:r w:rsidRPr="004721DA">
        <w:rPr>
          <w:i/>
          <w:iCs/>
        </w:rPr>
        <w:t>Emotion</w:t>
      </w:r>
      <w:r w:rsidRPr="004721DA">
        <w:t xml:space="preserve">, </w:t>
      </w:r>
      <w:r w:rsidRPr="004721DA">
        <w:rPr>
          <w:i/>
          <w:iCs/>
        </w:rPr>
        <w:t>6</w:t>
      </w:r>
      <w:r w:rsidRPr="004721DA">
        <w:t>(2), 269-278. doi:10.1037/1528-3542.6.2.269</w:t>
      </w:r>
    </w:p>
    <w:p w14:paraId="7553E394" w14:textId="77777777" w:rsidR="00295B20" w:rsidRPr="004721DA" w:rsidRDefault="00295B20" w:rsidP="00295B20">
      <w:pPr>
        <w:pStyle w:val="BodyText"/>
        <w:spacing w:line="240" w:lineRule="auto"/>
        <w:ind w:left="720" w:hanging="720"/>
      </w:pPr>
      <w:r w:rsidRPr="004721DA">
        <w:t xml:space="preserve">Bates, D., </w:t>
      </w:r>
      <w:proofErr w:type="spellStart"/>
      <w:r w:rsidRPr="004721DA">
        <w:t>Maechler</w:t>
      </w:r>
      <w:proofErr w:type="spellEnd"/>
      <w:r w:rsidRPr="004721DA">
        <w:t xml:space="preserve">, M., </w:t>
      </w:r>
      <w:proofErr w:type="spellStart"/>
      <w:r w:rsidRPr="004721DA">
        <w:t>Bolker</w:t>
      </w:r>
      <w:proofErr w:type="spellEnd"/>
      <w:r w:rsidRPr="004721DA">
        <w:t xml:space="preserve">, B., &amp; Walker, S. (2015). Fitting linear mixed-effects models using lme4. </w:t>
      </w:r>
      <w:r w:rsidRPr="004721DA">
        <w:rPr>
          <w:i/>
          <w:iCs/>
        </w:rPr>
        <w:t>Journal of Statistical Software</w:t>
      </w:r>
      <w:r w:rsidRPr="004721DA">
        <w:t xml:space="preserve">, </w:t>
      </w:r>
      <w:r w:rsidRPr="004721DA">
        <w:rPr>
          <w:i/>
          <w:iCs/>
        </w:rPr>
        <w:t>67</w:t>
      </w:r>
      <w:r w:rsidRPr="004721DA">
        <w:t>(1), 1-48. doi:10.18637/</w:t>
      </w:r>
      <w:proofErr w:type="gramStart"/>
      <w:r w:rsidRPr="004721DA">
        <w:t>jss.v067.i</w:t>
      </w:r>
      <w:proofErr w:type="gramEnd"/>
      <w:r w:rsidRPr="004721DA">
        <w:t>01.</w:t>
      </w:r>
    </w:p>
    <w:p w14:paraId="2E4EACB0" w14:textId="77777777" w:rsidR="00295B20" w:rsidRPr="004721DA" w:rsidRDefault="00295B20" w:rsidP="00295B20">
      <w:pPr>
        <w:pStyle w:val="BodyText"/>
        <w:spacing w:line="240" w:lineRule="auto"/>
        <w:ind w:left="720" w:hanging="720"/>
      </w:pPr>
      <w:r w:rsidRPr="004721DA">
        <w:t xml:space="preserve">Baumeister, R. F., &amp; Heatherton, T. F. (1996). Self-regulation failure: An overview. </w:t>
      </w:r>
      <w:r w:rsidRPr="004721DA">
        <w:rPr>
          <w:i/>
        </w:rPr>
        <w:t>Psychological Inquiry</w:t>
      </w:r>
      <w:r w:rsidRPr="004721DA">
        <w:t xml:space="preserve">, </w:t>
      </w:r>
      <w:r w:rsidRPr="004721DA">
        <w:rPr>
          <w:i/>
        </w:rPr>
        <w:t>7</w:t>
      </w:r>
      <w:r w:rsidRPr="004721DA">
        <w:t>(1), 1–15. doi:</w:t>
      </w:r>
      <w:r w:rsidRPr="004721DA">
        <w:fldChar w:fldCharType="begin"/>
      </w:r>
      <w:r w:rsidRPr="004721DA">
        <w:instrText xml:space="preserve"> HYPERLINK "https://doi.org/10.1207/s15327965pli0701_1" \h </w:instrText>
      </w:r>
      <w:r w:rsidRPr="004721DA">
        <w:fldChar w:fldCharType="separate"/>
      </w:r>
      <w:r w:rsidRPr="004721DA">
        <w:rPr>
          <w:rStyle w:val="Hyperlink"/>
          <w:color w:val="auto"/>
          <w:rPrChange w:id="1327" w:author="Nicholas Harp" w:date="2020-04-15T08:07:00Z">
            <w:rPr>
              <w:rStyle w:val="Hyperlink"/>
            </w:rPr>
          </w:rPrChange>
        </w:rPr>
        <w:t>10.1207/s15327965pli0701_1</w:t>
      </w:r>
      <w:r w:rsidRPr="004721DA">
        <w:rPr>
          <w:rStyle w:val="Hyperlink"/>
          <w:color w:val="auto"/>
          <w:rPrChange w:id="1328" w:author="Nicholas Harp" w:date="2020-04-15T08:07:00Z">
            <w:rPr>
              <w:rStyle w:val="Hyperlink"/>
            </w:rPr>
          </w:rPrChange>
        </w:rPr>
        <w:fldChar w:fldCharType="end"/>
      </w:r>
    </w:p>
    <w:p w14:paraId="1B43B987" w14:textId="77777777" w:rsidR="00295B20" w:rsidRPr="004721DA" w:rsidRDefault="00295B20" w:rsidP="00295B20">
      <w:pPr>
        <w:pStyle w:val="BodyText"/>
        <w:spacing w:line="240" w:lineRule="auto"/>
        <w:ind w:left="720" w:hanging="720"/>
      </w:pPr>
      <w:r w:rsidRPr="004721DA">
        <w:t xml:space="preserve">Brooks, L. R. (1967). The suppression of visualization by reading. </w:t>
      </w:r>
      <w:r w:rsidRPr="004721DA">
        <w:rPr>
          <w:i/>
          <w:iCs/>
        </w:rPr>
        <w:t>Quarterly Journal of Experimental Psychology</w:t>
      </w:r>
      <w:r w:rsidRPr="004721DA">
        <w:t xml:space="preserve">, </w:t>
      </w:r>
      <w:r w:rsidRPr="004721DA">
        <w:rPr>
          <w:i/>
          <w:iCs/>
        </w:rPr>
        <w:t>19</w:t>
      </w:r>
      <w:r w:rsidRPr="004721DA">
        <w:t xml:space="preserve">(4), 289-299. </w:t>
      </w:r>
    </w:p>
    <w:p w14:paraId="10311E80" w14:textId="77777777" w:rsidR="00295B20" w:rsidRPr="004721DA" w:rsidRDefault="00295B20" w:rsidP="00295B20">
      <w:pPr>
        <w:pStyle w:val="BodyText"/>
        <w:spacing w:line="240" w:lineRule="auto"/>
        <w:ind w:left="720" w:hanging="720"/>
      </w:pPr>
      <w:r w:rsidRPr="004721DA">
        <w:t xml:space="preserve">Brooks, J. A., </w:t>
      </w:r>
      <w:proofErr w:type="spellStart"/>
      <w:r w:rsidRPr="004721DA">
        <w:t>Chikazoe</w:t>
      </w:r>
      <w:proofErr w:type="spellEnd"/>
      <w:r w:rsidRPr="004721DA">
        <w:t xml:space="preserve">, J., </w:t>
      </w:r>
      <w:proofErr w:type="spellStart"/>
      <w:r w:rsidRPr="004721DA">
        <w:t>Sadato</w:t>
      </w:r>
      <w:proofErr w:type="spellEnd"/>
      <w:r w:rsidRPr="004721DA">
        <w:t xml:space="preserve">, N., &amp; Freeman, J. B. (2019). The neural representation of facial-emotion categories reflects conceptual structure. </w:t>
      </w:r>
      <w:r w:rsidRPr="004721DA">
        <w:rPr>
          <w:i/>
          <w:iCs/>
        </w:rPr>
        <w:t>PNAS</w:t>
      </w:r>
      <w:r w:rsidRPr="004721DA">
        <w:t xml:space="preserve">, </w:t>
      </w:r>
      <w:r w:rsidRPr="004721DA">
        <w:rPr>
          <w:i/>
          <w:iCs/>
        </w:rPr>
        <w:t>116</w:t>
      </w:r>
      <w:r w:rsidRPr="004721DA">
        <w:t xml:space="preserve">(32), 15861-15870. </w:t>
      </w:r>
    </w:p>
    <w:p w14:paraId="476BDFA7" w14:textId="77777777" w:rsidR="00295B20" w:rsidRPr="004721DA" w:rsidRDefault="00295B20" w:rsidP="00295B20">
      <w:pPr>
        <w:pStyle w:val="BodyText"/>
        <w:spacing w:line="240" w:lineRule="auto"/>
        <w:ind w:left="720" w:hanging="720"/>
      </w:pPr>
      <w:r w:rsidRPr="004721DA">
        <w:t xml:space="preserve">Brown, C. C., Raio, C. M., &amp; Neta, M. (2017). Cortisol responses enhance negative valence perception for ambiguous facial expressions. </w:t>
      </w:r>
      <w:r w:rsidRPr="004721DA">
        <w:rPr>
          <w:i/>
        </w:rPr>
        <w:t>Scientific Reports</w:t>
      </w:r>
      <w:r w:rsidRPr="004721DA">
        <w:t xml:space="preserve">, </w:t>
      </w:r>
      <w:r w:rsidRPr="004721DA">
        <w:rPr>
          <w:i/>
        </w:rPr>
        <w:t>7</w:t>
      </w:r>
      <w:r w:rsidRPr="004721DA">
        <w:t>(1), 15107. doi:</w:t>
      </w:r>
      <w:r w:rsidRPr="004721DA">
        <w:fldChar w:fldCharType="begin"/>
      </w:r>
      <w:r w:rsidRPr="004721DA">
        <w:instrText xml:space="preserve"> HYPERLINK "https://doi.org/10.1038/s41598-017-14846-3" \h </w:instrText>
      </w:r>
      <w:r w:rsidRPr="004721DA">
        <w:fldChar w:fldCharType="separate"/>
      </w:r>
      <w:r w:rsidRPr="004721DA">
        <w:rPr>
          <w:rStyle w:val="Hyperlink"/>
          <w:color w:val="auto"/>
          <w:rPrChange w:id="1329" w:author="Nicholas Harp" w:date="2020-04-15T08:07:00Z">
            <w:rPr>
              <w:rStyle w:val="Hyperlink"/>
            </w:rPr>
          </w:rPrChange>
        </w:rPr>
        <w:t>10.1038/s41598-017-14846-3</w:t>
      </w:r>
      <w:r w:rsidRPr="004721DA">
        <w:rPr>
          <w:rStyle w:val="Hyperlink"/>
          <w:color w:val="auto"/>
          <w:rPrChange w:id="1330" w:author="Nicholas Harp" w:date="2020-04-15T08:07:00Z">
            <w:rPr>
              <w:rStyle w:val="Hyperlink"/>
            </w:rPr>
          </w:rPrChange>
        </w:rPr>
        <w:fldChar w:fldCharType="end"/>
      </w:r>
    </w:p>
    <w:p w14:paraId="106FEAA1" w14:textId="77777777" w:rsidR="00295B20" w:rsidRPr="004721DA" w:rsidRDefault="00295B20" w:rsidP="00295B20">
      <w:pPr>
        <w:pStyle w:val="BodyText"/>
        <w:spacing w:line="240" w:lineRule="auto"/>
        <w:ind w:left="720" w:hanging="720"/>
        <w:rPr>
          <w:rStyle w:val="Hyperlink"/>
          <w:color w:val="auto"/>
          <w:rPrChange w:id="1331" w:author="Nicholas Harp" w:date="2020-04-15T08:07:00Z">
            <w:rPr>
              <w:rStyle w:val="Hyperlink"/>
            </w:rPr>
          </w:rPrChange>
        </w:rPr>
      </w:pPr>
      <w:r w:rsidRPr="004721DA">
        <w:t xml:space="preserve">Bundt, C., </w:t>
      </w:r>
      <w:proofErr w:type="spellStart"/>
      <w:r w:rsidRPr="004721DA">
        <w:t>Ruitenberg</w:t>
      </w:r>
      <w:proofErr w:type="spellEnd"/>
      <w:r w:rsidRPr="004721DA">
        <w:t xml:space="preserve">, M. F. L., </w:t>
      </w:r>
      <w:proofErr w:type="spellStart"/>
      <w:r w:rsidRPr="004721DA">
        <w:t>Abrahamse</w:t>
      </w:r>
      <w:proofErr w:type="spellEnd"/>
      <w:r w:rsidRPr="004721DA">
        <w:t xml:space="preserve">, E. L., &amp; </w:t>
      </w:r>
      <w:proofErr w:type="spellStart"/>
      <w:r w:rsidRPr="004721DA">
        <w:t>Notebaert</w:t>
      </w:r>
      <w:proofErr w:type="spellEnd"/>
      <w:r w:rsidRPr="004721DA">
        <w:t xml:space="preserve">, W. (2018). Early and late indications of item-specific control in a </w:t>
      </w:r>
      <w:proofErr w:type="spellStart"/>
      <w:r w:rsidRPr="004721DA">
        <w:t>stroop</w:t>
      </w:r>
      <w:proofErr w:type="spellEnd"/>
      <w:r w:rsidRPr="004721DA">
        <w:t xml:space="preserve"> mouse tracking study. </w:t>
      </w:r>
      <w:r w:rsidRPr="004721DA">
        <w:rPr>
          <w:i/>
        </w:rPr>
        <w:t>PLOS ONE</w:t>
      </w:r>
      <w:r w:rsidRPr="004721DA">
        <w:t xml:space="preserve">, </w:t>
      </w:r>
      <w:r w:rsidRPr="004721DA">
        <w:rPr>
          <w:i/>
        </w:rPr>
        <w:t>13</w:t>
      </w:r>
      <w:r w:rsidRPr="004721DA">
        <w:t>(5), e0197278. doi:</w:t>
      </w:r>
      <w:r w:rsidRPr="004721DA">
        <w:fldChar w:fldCharType="begin"/>
      </w:r>
      <w:r w:rsidRPr="004721DA">
        <w:instrText xml:space="preserve"> HYPERLINK "https://doi.org/10.1371/journal.pone.0197278" \h </w:instrText>
      </w:r>
      <w:r w:rsidRPr="004721DA">
        <w:fldChar w:fldCharType="separate"/>
      </w:r>
      <w:r w:rsidRPr="004721DA">
        <w:rPr>
          <w:rStyle w:val="Hyperlink"/>
          <w:color w:val="auto"/>
          <w:rPrChange w:id="1332" w:author="Nicholas Harp" w:date="2020-04-15T08:07:00Z">
            <w:rPr>
              <w:rStyle w:val="Hyperlink"/>
            </w:rPr>
          </w:rPrChange>
        </w:rPr>
        <w:t>10.1371/journal.pone.0197278</w:t>
      </w:r>
      <w:r w:rsidRPr="004721DA">
        <w:rPr>
          <w:rStyle w:val="Hyperlink"/>
          <w:color w:val="auto"/>
          <w:rPrChange w:id="1333" w:author="Nicholas Harp" w:date="2020-04-15T08:07:00Z">
            <w:rPr>
              <w:rStyle w:val="Hyperlink"/>
            </w:rPr>
          </w:rPrChange>
        </w:rPr>
        <w:fldChar w:fldCharType="end"/>
      </w:r>
    </w:p>
    <w:p w14:paraId="3088D79D" w14:textId="77777777" w:rsidR="00295B20" w:rsidRPr="004721DA" w:rsidRDefault="00295B20" w:rsidP="00295B20">
      <w:pPr>
        <w:pStyle w:val="BodyText"/>
        <w:spacing w:line="240" w:lineRule="auto"/>
        <w:ind w:left="720" w:hanging="720"/>
        <w:rPr>
          <w:sz w:val="22"/>
          <w:szCs w:val="22"/>
        </w:rPr>
      </w:pPr>
      <w:r w:rsidRPr="004721DA">
        <w:rPr>
          <w:rStyle w:val="Hyperlink"/>
          <w:color w:val="auto"/>
        </w:rPr>
        <w:t>Bush</w:t>
      </w:r>
      <w:r w:rsidRPr="004721DA">
        <w:rPr>
          <w:rStyle w:val="Hyperlink"/>
          <w:color w:val="auto"/>
          <w:rPrChange w:id="1334" w:author="Nicholas Harp" w:date="2020-04-15T08:07:00Z">
            <w:rPr>
              <w:rStyle w:val="Hyperlink"/>
            </w:rPr>
          </w:rPrChange>
        </w:rPr>
        <w:t xml:space="preserve">, G., Whalen, P. J., Rosen, B. R., </w:t>
      </w:r>
      <w:proofErr w:type="spellStart"/>
      <w:r w:rsidRPr="004721DA">
        <w:rPr>
          <w:rStyle w:val="Hyperlink"/>
          <w:color w:val="auto"/>
          <w:rPrChange w:id="1335" w:author="Nicholas Harp" w:date="2020-04-15T08:07:00Z">
            <w:rPr>
              <w:rStyle w:val="Hyperlink"/>
            </w:rPr>
          </w:rPrChange>
        </w:rPr>
        <w:t>Jenike</w:t>
      </w:r>
      <w:proofErr w:type="spellEnd"/>
      <w:r w:rsidRPr="004721DA">
        <w:rPr>
          <w:rStyle w:val="Hyperlink"/>
          <w:color w:val="auto"/>
          <w:rPrChange w:id="1336" w:author="Nicholas Harp" w:date="2020-04-15T08:07:00Z">
            <w:rPr>
              <w:rStyle w:val="Hyperlink"/>
            </w:rPr>
          </w:rPrChange>
        </w:rPr>
        <w:t xml:space="preserve">, M. A., </w:t>
      </w:r>
      <w:proofErr w:type="spellStart"/>
      <w:r w:rsidRPr="004721DA">
        <w:rPr>
          <w:rStyle w:val="Hyperlink"/>
          <w:color w:val="auto"/>
          <w:rPrChange w:id="1337" w:author="Nicholas Harp" w:date="2020-04-15T08:07:00Z">
            <w:rPr>
              <w:rStyle w:val="Hyperlink"/>
            </w:rPr>
          </w:rPrChange>
        </w:rPr>
        <w:t>McInerney</w:t>
      </w:r>
      <w:proofErr w:type="spellEnd"/>
      <w:r w:rsidRPr="004721DA">
        <w:rPr>
          <w:rStyle w:val="Hyperlink"/>
          <w:color w:val="auto"/>
          <w:rPrChange w:id="1338" w:author="Nicholas Harp" w:date="2020-04-15T08:07:00Z">
            <w:rPr>
              <w:rStyle w:val="Hyperlink"/>
            </w:rPr>
          </w:rPrChange>
        </w:rPr>
        <w:t>, S. C., &amp; Rauch, S. L.</w:t>
      </w:r>
      <w:r w:rsidRPr="004721DA">
        <w:rPr>
          <w:rStyle w:val="Hyperlink"/>
          <w:color w:val="auto"/>
        </w:rPr>
        <w:t xml:space="preserve"> (1998)</w:t>
      </w:r>
      <w:r w:rsidRPr="004721DA">
        <w:rPr>
          <w:rStyle w:val="Hyperlink"/>
          <w:color w:val="auto"/>
          <w:rPrChange w:id="1339" w:author="Nicholas Harp" w:date="2020-04-15T08:07:00Z">
            <w:rPr>
              <w:rStyle w:val="Hyperlink"/>
            </w:rPr>
          </w:rPrChange>
        </w:rPr>
        <w:t xml:space="preserve">. The counting </w:t>
      </w:r>
      <w:proofErr w:type="spellStart"/>
      <w:r w:rsidRPr="004721DA">
        <w:rPr>
          <w:rStyle w:val="Hyperlink"/>
          <w:color w:val="auto"/>
          <w:rPrChange w:id="1340" w:author="Nicholas Harp" w:date="2020-04-15T08:07:00Z">
            <w:rPr>
              <w:rStyle w:val="Hyperlink"/>
            </w:rPr>
          </w:rPrChange>
        </w:rPr>
        <w:t>stroop</w:t>
      </w:r>
      <w:proofErr w:type="spellEnd"/>
      <w:r w:rsidRPr="004721DA">
        <w:rPr>
          <w:rStyle w:val="Hyperlink"/>
          <w:color w:val="auto"/>
          <w:rPrChange w:id="1341" w:author="Nicholas Harp" w:date="2020-04-15T08:07:00Z">
            <w:rPr>
              <w:rStyle w:val="Hyperlink"/>
            </w:rPr>
          </w:rPrChange>
        </w:rPr>
        <w:t xml:space="preserve">: An interference task specialized for functional neuroimaging—validation study with functional MRI. </w:t>
      </w:r>
      <w:r w:rsidRPr="004721DA">
        <w:rPr>
          <w:rStyle w:val="Hyperlink"/>
          <w:i/>
          <w:iCs/>
          <w:color w:val="auto"/>
          <w:rPrChange w:id="1342" w:author="Nicholas Harp" w:date="2020-04-15T08:07:00Z">
            <w:rPr>
              <w:rStyle w:val="Hyperlink"/>
              <w:i/>
              <w:iCs/>
            </w:rPr>
          </w:rPrChange>
        </w:rPr>
        <w:t>Human Brain Mapping</w:t>
      </w:r>
      <w:r w:rsidRPr="004721DA">
        <w:rPr>
          <w:rStyle w:val="Hyperlink"/>
          <w:color w:val="auto"/>
          <w:rPrChange w:id="1343" w:author="Nicholas Harp" w:date="2020-04-15T08:07:00Z">
            <w:rPr>
              <w:rStyle w:val="Hyperlink"/>
            </w:rPr>
          </w:rPrChange>
        </w:rPr>
        <w:t xml:space="preserve">, </w:t>
      </w:r>
      <w:r w:rsidRPr="004721DA">
        <w:rPr>
          <w:rStyle w:val="Hyperlink"/>
          <w:i/>
          <w:iCs/>
          <w:color w:val="auto"/>
          <w:rPrChange w:id="1344" w:author="Nicholas Harp" w:date="2020-04-15T08:07:00Z">
            <w:rPr>
              <w:rStyle w:val="Hyperlink"/>
              <w:i/>
              <w:iCs/>
            </w:rPr>
          </w:rPrChange>
        </w:rPr>
        <w:t>6</w:t>
      </w:r>
      <w:r w:rsidRPr="004721DA">
        <w:rPr>
          <w:rStyle w:val="Hyperlink"/>
          <w:color w:val="auto"/>
          <w:rPrChange w:id="1345" w:author="Nicholas Harp" w:date="2020-04-15T08:07:00Z">
            <w:rPr>
              <w:rStyle w:val="Hyperlink"/>
            </w:rPr>
          </w:rPrChange>
        </w:rPr>
        <w:t xml:space="preserve">(4), 270-282. </w:t>
      </w:r>
      <w:proofErr w:type="spellStart"/>
      <w:r w:rsidRPr="004721DA">
        <w:rPr>
          <w:rStyle w:val="Hyperlink"/>
          <w:color w:val="auto"/>
          <w:sz w:val="22"/>
          <w:szCs w:val="22"/>
          <w:rPrChange w:id="1346" w:author="Nicholas Harp" w:date="2020-04-15T08:07:00Z">
            <w:rPr>
              <w:rStyle w:val="Hyperlink"/>
              <w:sz w:val="22"/>
              <w:szCs w:val="22"/>
            </w:rPr>
          </w:rPrChange>
        </w:rPr>
        <w:t>doi</w:t>
      </w:r>
      <w:proofErr w:type="spellEnd"/>
      <w:r w:rsidRPr="004721DA">
        <w:rPr>
          <w:rStyle w:val="Hyperlink"/>
          <w:color w:val="auto"/>
          <w:sz w:val="22"/>
          <w:szCs w:val="22"/>
          <w:rPrChange w:id="1347" w:author="Nicholas Harp" w:date="2020-04-15T08:07:00Z">
            <w:rPr>
              <w:rStyle w:val="Hyperlink"/>
              <w:sz w:val="22"/>
              <w:szCs w:val="22"/>
            </w:rPr>
          </w:rPrChange>
        </w:rPr>
        <w:t>:</w:t>
      </w:r>
      <w:r w:rsidRPr="004721DA">
        <w:t xml:space="preserve"> </w:t>
      </w:r>
      <w:r w:rsidRPr="004721DA">
        <w:rPr>
          <w:rStyle w:val="Hyperlink"/>
          <w:color w:val="auto"/>
          <w:sz w:val="22"/>
          <w:szCs w:val="22"/>
        </w:rPr>
        <w:t>10.1002/(SICI)1097-0193(1998)6:4&lt;</w:t>
      </w:r>
      <w:proofErr w:type="gramStart"/>
      <w:r w:rsidRPr="004721DA">
        <w:rPr>
          <w:rStyle w:val="Hyperlink"/>
          <w:color w:val="auto"/>
          <w:sz w:val="22"/>
          <w:szCs w:val="22"/>
        </w:rPr>
        <w:t>270::</w:t>
      </w:r>
      <w:proofErr w:type="gramEnd"/>
      <w:r w:rsidRPr="004721DA">
        <w:rPr>
          <w:rStyle w:val="Hyperlink"/>
          <w:color w:val="auto"/>
          <w:sz w:val="22"/>
          <w:szCs w:val="22"/>
        </w:rPr>
        <w:t>AID-HBM6&gt;3.0.CO;2-0</w:t>
      </w:r>
    </w:p>
    <w:p w14:paraId="0CC47390" w14:textId="77777777" w:rsidR="00295B20" w:rsidRPr="004721DA" w:rsidRDefault="00295B20" w:rsidP="00295B20">
      <w:pPr>
        <w:pStyle w:val="BodyText"/>
        <w:spacing w:line="240" w:lineRule="auto"/>
        <w:ind w:left="720" w:hanging="720"/>
      </w:pPr>
      <w:r w:rsidRPr="004721DA">
        <w:lastRenderedPageBreak/>
        <w:t xml:space="preserve">Burnham, B. R. (2010). Cognitive load modulates attentional capture by color singletons during effortful visual search. </w:t>
      </w:r>
      <w:r w:rsidRPr="004721DA">
        <w:rPr>
          <w:i/>
        </w:rPr>
        <w:t xml:space="preserve">Acta </w:t>
      </w:r>
      <w:proofErr w:type="spellStart"/>
      <w:r w:rsidRPr="004721DA">
        <w:rPr>
          <w:i/>
        </w:rPr>
        <w:t>Psychologica</w:t>
      </w:r>
      <w:proofErr w:type="spellEnd"/>
      <w:r w:rsidRPr="004721DA">
        <w:t xml:space="preserve">, </w:t>
      </w:r>
      <w:r w:rsidRPr="004721DA">
        <w:rPr>
          <w:i/>
        </w:rPr>
        <w:t>135</w:t>
      </w:r>
      <w:r w:rsidRPr="004721DA">
        <w:t>(1), 50–58. doi:</w:t>
      </w:r>
      <w:r w:rsidRPr="004721DA">
        <w:fldChar w:fldCharType="begin"/>
      </w:r>
      <w:r w:rsidRPr="004721DA">
        <w:instrText xml:space="preserve"> HYPERLINK "https://doi.org/10.1016/j.actpsy.2010.05.003" \h </w:instrText>
      </w:r>
      <w:r w:rsidRPr="004721DA">
        <w:fldChar w:fldCharType="separate"/>
      </w:r>
      <w:r w:rsidRPr="004721DA">
        <w:rPr>
          <w:rStyle w:val="Hyperlink"/>
          <w:color w:val="auto"/>
          <w:rPrChange w:id="1348" w:author="Nicholas Harp" w:date="2020-04-15T08:07:00Z">
            <w:rPr>
              <w:rStyle w:val="Hyperlink"/>
            </w:rPr>
          </w:rPrChange>
        </w:rPr>
        <w:t>10.1016/j.actpsy.2010.05.003</w:t>
      </w:r>
      <w:r w:rsidRPr="004721DA">
        <w:rPr>
          <w:rStyle w:val="Hyperlink"/>
          <w:color w:val="auto"/>
          <w:rPrChange w:id="1349" w:author="Nicholas Harp" w:date="2020-04-15T08:07:00Z">
            <w:rPr>
              <w:rStyle w:val="Hyperlink"/>
            </w:rPr>
          </w:rPrChange>
        </w:rPr>
        <w:fldChar w:fldCharType="end"/>
      </w:r>
    </w:p>
    <w:p w14:paraId="67920066" w14:textId="77777777" w:rsidR="00295B20" w:rsidRPr="004721DA" w:rsidRDefault="00295B20" w:rsidP="00295B20">
      <w:pPr>
        <w:pStyle w:val="BodyText"/>
        <w:spacing w:line="240" w:lineRule="auto"/>
        <w:ind w:left="720" w:hanging="720"/>
      </w:pPr>
      <w:proofErr w:type="spellStart"/>
      <w:r w:rsidRPr="004721DA">
        <w:t>Calcagnì</w:t>
      </w:r>
      <w:proofErr w:type="spellEnd"/>
      <w:r w:rsidRPr="004721DA">
        <w:t xml:space="preserve">, A., Lombardi, L., &amp; Sulpizio, S. (2017). Analyzing spatial data from mouse tracker methodology: An entropic approach. </w:t>
      </w:r>
      <w:r w:rsidRPr="004721DA">
        <w:rPr>
          <w:i/>
        </w:rPr>
        <w:t>Behavior Research Methods</w:t>
      </w:r>
      <w:r w:rsidRPr="004721DA">
        <w:t xml:space="preserve">, </w:t>
      </w:r>
      <w:r w:rsidRPr="004721DA">
        <w:rPr>
          <w:i/>
        </w:rPr>
        <w:t>49</w:t>
      </w:r>
      <w:r w:rsidRPr="004721DA">
        <w:t>(6), 2012–2030. doi:</w:t>
      </w:r>
      <w:r w:rsidRPr="004721DA">
        <w:fldChar w:fldCharType="begin"/>
      </w:r>
      <w:r w:rsidRPr="004721DA">
        <w:instrText xml:space="preserve"> HYPERLINK "https://doi.org/10.3758/s13428-016-0839-5" \h </w:instrText>
      </w:r>
      <w:r w:rsidRPr="004721DA">
        <w:fldChar w:fldCharType="separate"/>
      </w:r>
      <w:r w:rsidRPr="004721DA">
        <w:rPr>
          <w:rStyle w:val="Hyperlink"/>
          <w:color w:val="auto"/>
          <w:rPrChange w:id="1350" w:author="Nicholas Harp" w:date="2020-04-15T08:07:00Z">
            <w:rPr>
              <w:rStyle w:val="Hyperlink"/>
            </w:rPr>
          </w:rPrChange>
        </w:rPr>
        <w:t>10.3758/s13428-016-0839-5</w:t>
      </w:r>
      <w:r w:rsidRPr="004721DA">
        <w:rPr>
          <w:rStyle w:val="Hyperlink"/>
          <w:color w:val="auto"/>
          <w:rPrChange w:id="1351" w:author="Nicholas Harp" w:date="2020-04-15T08:07:00Z">
            <w:rPr>
              <w:rStyle w:val="Hyperlink"/>
            </w:rPr>
          </w:rPrChange>
        </w:rPr>
        <w:fldChar w:fldCharType="end"/>
      </w:r>
    </w:p>
    <w:p w14:paraId="672645E2" w14:textId="77777777" w:rsidR="00295B20" w:rsidRPr="004721DA" w:rsidRDefault="00295B20" w:rsidP="00295B20">
      <w:pPr>
        <w:pStyle w:val="BodyText"/>
        <w:spacing w:line="240" w:lineRule="auto"/>
        <w:ind w:left="720" w:hanging="720"/>
      </w:pPr>
      <w:r w:rsidRPr="004721DA">
        <w:t xml:space="preserve">Carroll, J. M., &amp; Russell, J. A. (1996). Do facial expressions signal specific emotions? Judging emotion from the face in context. </w:t>
      </w:r>
      <w:r w:rsidRPr="004721DA">
        <w:rPr>
          <w:i/>
        </w:rPr>
        <w:t>Journal of Personality and Social Psychology</w:t>
      </w:r>
      <w:r w:rsidRPr="004721DA">
        <w:t xml:space="preserve">, </w:t>
      </w:r>
      <w:r w:rsidRPr="004721DA">
        <w:rPr>
          <w:i/>
        </w:rPr>
        <w:t>70</w:t>
      </w:r>
      <w:r w:rsidRPr="004721DA">
        <w:t>(2), 205–218. doi:</w:t>
      </w:r>
      <w:r w:rsidRPr="004721DA">
        <w:fldChar w:fldCharType="begin"/>
      </w:r>
      <w:r w:rsidRPr="004721DA">
        <w:instrText xml:space="preserve"> HYPERLINK "https://doi.org/10.1037//0022-3514.70.2.205" \h </w:instrText>
      </w:r>
      <w:r w:rsidRPr="004721DA">
        <w:fldChar w:fldCharType="separate"/>
      </w:r>
      <w:r w:rsidRPr="004721DA">
        <w:rPr>
          <w:rStyle w:val="Hyperlink"/>
          <w:color w:val="auto"/>
          <w:rPrChange w:id="1352" w:author="Nicholas Harp" w:date="2020-04-15T08:07:00Z">
            <w:rPr>
              <w:rStyle w:val="Hyperlink"/>
            </w:rPr>
          </w:rPrChange>
        </w:rPr>
        <w:t>10.1037//0022-3514.70.2.205</w:t>
      </w:r>
      <w:r w:rsidRPr="004721DA">
        <w:rPr>
          <w:rStyle w:val="Hyperlink"/>
          <w:color w:val="auto"/>
          <w:rPrChange w:id="1353" w:author="Nicholas Harp" w:date="2020-04-15T08:07:00Z">
            <w:rPr>
              <w:rStyle w:val="Hyperlink"/>
            </w:rPr>
          </w:rPrChange>
        </w:rPr>
        <w:fldChar w:fldCharType="end"/>
      </w:r>
    </w:p>
    <w:p w14:paraId="4253E078" w14:textId="77777777" w:rsidR="00295B20" w:rsidRPr="004721DA" w:rsidRDefault="00295B20" w:rsidP="00295B20">
      <w:pPr>
        <w:pStyle w:val="BodyText"/>
        <w:spacing w:line="240" w:lineRule="auto"/>
        <w:ind w:left="720" w:hanging="720"/>
      </w:pPr>
      <w:r w:rsidRPr="004721DA">
        <w:rPr>
          <w:rStyle w:val="Hyperlink"/>
          <w:color w:val="auto"/>
          <w:rPrChange w:id="1354" w:author="Nicholas Harp" w:date="2020-04-15T08:07:00Z">
            <w:rPr>
              <w:rStyle w:val="Hyperlink"/>
            </w:rPr>
          </w:rPrChange>
        </w:rPr>
        <w:t xml:space="preserve">Cloutier, J., Heatherton, T. F., Whalen, P. J., &amp; Kelley, W. M. (2008). Are attractive people rewarding? Sex differences in the neural substrates of facial attractiveness. </w:t>
      </w:r>
      <w:r w:rsidRPr="004721DA">
        <w:rPr>
          <w:rStyle w:val="Hyperlink"/>
          <w:i/>
          <w:iCs/>
          <w:color w:val="auto"/>
          <w:rPrChange w:id="1355" w:author="Nicholas Harp" w:date="2020-04-15T08:07:00Z">
            <w:rPr>
              <w:rStyle w:val="Hyperlink"/>
              <w:i/>
              <w:iCs/>
            </w:rPr>
          </w:rPrChange>
        </w:rPr>
        <w:t>Journal of Cognitive Neuroscience</w:t>
      </w:r>
      <w:r w:rsidRPr="004721DA">
        <w:rPr>
          <w:rStyle w:val="Hyperlink"/>
          <w:color w:val="auto"/>
          <w:rPrChange w:id="1356" w:author="Nicholas Harp" w:date="2020-04-15T08:07:00Z">
            <w:rPr>
              <w:rStyle w:val="Hyperlink"/>
            </w:rPr>
          </w:rPrChange>
        </w:rPr>
        <w:t xml:space="preserve">, </w:t>
      </w:r>
      <w:r w:rsidRPr="004721DA">
        <w:rPr>
          <w:rStyle w:val="Hyperlink"/>
          <w:i/>
          <w:iCs/>
          <w:color w:val="auto"/>
          <w:rPrChange w:id="1357" w:author="Nicholas Harp" w:date="2020-04-15T08:07:00Z">
            <w:rPr>
              <w:rStyle w:val="Hyperlink"/>
              <w:i/>
              <w:iCs/>
            </w:rPr>
          </w:rPrChange>
        </w:rPr>
        <w:t>20</w:t>
      </w:r>
      <w:r w:rsidRPr="004721DA">
        <w:rPr>
          <w:rStyle w:val="Hyperlink"/>
          <w:color w:val="auto"/>
          <w:rPrChange w:id="1358" w:author="Nicholas Harp" w:date="2020-04-15T08:07:00Z">
            <w:rPr>
              <w:rStyle w:val="Hyperlink"/>
            </w:rPr>
          </w:rPrChange>
        </w:rPr>
        <w:t>(6). doi:</w:t>
      </w:r>
      <w:r w:rsidRPr="004721DA">
        <w:rPr>
          <w:rStyle w:val="Hyperlink"/>
          <w:color w:val="auto"/>
        </w:rPr>
        <w:t>10.1162/jocn.2008.20062</w:t>
      </w:r>
    </w:p>
    <w:p w14:paraId="26D72E9E" w14:textId="77777777" w:rsidR="00295B20" w:rsidRPr="004721DA" w:rsidRDefault="00295B20" w:rsidP="00295B20">
      <w:pPr>
        <w:pStyle w:val="BodyText"/>
        <w:spacing w:line="240" w:lineRule="auto"/>
        <w:ind w:left="720" w:hanging="720"/>
      </w:pPr>
      <w:r w:rsidRPr="004721DA">
        <w:t xml:space="preserve">Deck, C., &amp; </w:t>
      </w:r>
      <w:proofErr w:type="spellStart"/>
      <w:r w:rsidRPr="004721DA">
        <w:t>Jahedi</w:t>
      </w:r>
      <w:proofErr w:type="spellEnd"/>
      <w:r w:rsidRPr="004721DA">
        <w:t xml:space="preserve">, S. (2015). The effect of cognitive load on economic decision making: A survey and new experiments. </w:t>
      </w:r>
      <w:r w:rsidRPr="004721DA">
        <w:rPr>
          <w:i/>
          <w:iCs/>
        </w:rPr>
        <w:t>European Economic Review</w:t>
      </w:r>
      <w:r w:rsidRPr="004721DA">
        <w:t xml:space="preserve">, </w:t>
      </w:r>
      <w:r w:rsidRPr="004721DA">
        <w:rPr>
          <w:i/>
          <w:iCs/>
        </w:rPr>
        <w:t>78</w:t>
      </w:r>
      <w:r w:rsidRPr="004721DA">
        <w:t xml:space="preserve">, 97-119. </w:t>
      </w:r>
      <w:proofErr w:type="gramStart"/>
      <w:r w:rsidRPr="004721DA">
        <w:t>doi:10.1016/j.euroecorev</w:t>
      </w:r>
      <w:proofErr w:type="gramEnd"/>
      <w:r w:rsidRPr="004721DA">
        <w:t>.2015.05.004</w:t>
      </w:r>
    </w:p>
    <w:p w14:paraId="282420C4" w14:textId="77777777" w:rsidR="00295B20" w:rsidRPr="004721DA" w:rsidRDefault="00295B20" w:rsidP="00295B20">
      <w:pPr>
        <w:pStyle w:val="BodyText"/>
        <w:spacing w:line="240" w:lineRule="auto"/>
        <w:ind w:left="720" w:hanging="720"/>
      </w:pPr>
      <w:proofErr w:type="spellStart"/>
      <w:r w:rsidRPr="004721DA">
        <w:t>Deveney</w:t>
      </w:r>
      <w:proofErr w:type="spellEnd"/>
      <w:r w:rsidRPr="004721DA">
        <w:t xml:space="preserve">, C. M., &amp; </w:t>
      </w:r>
      <w:proofErr w:type="spellStart"/>
      <w:r w:rsidRPr="004721DA">
        <w:t>Pizzagalli</w:t>
      </w:r>
      <w:proofErr w:type="spellEnd"/>
      <w:r w:rsidRPr="004721DA">
        <w:t xml:space="preserve">, D. A. (2008). The cognitive consequences of emotion regulation: An ERP investigation. </w:t>
      </w:r>
      <w:r w:rsidRPr="004721DA">
        <w:rPr>
          <w:i/>
          <w:iCs/>
        </w:rPr>
        <w:t>Psychophysiology</w:t>
      </w:r>
      <w:r w:rsidRPr="004721DA">
        <w:t xml:space="preserve">, </w:t>
      </w:r>
      <w:r w:rsidRPr="004721DA">
        <w:rPr>
          <w:i/>
          <w:iCs/>
        </w:rPr>
        <w:t>45</w:t>
      </w:r>
      <w:r w:rsidRPr="004721DA">
        <w:t>(3), 435-444. doi:10.1111/j.1469-8986.</w:t>
      </w:r>
      <w:proofErr w:type="gramStart"/>
      <w:r w:rsidRPr="004721DA">
        <w:t>2007.00641.x</w:t>
      </w:r>
      <w:proofErr w:type="gramEnd"/>
    </w:p>
    <w:p w14:paraId="0D09CFFB" w14:textId="77777777" w:rsidR="00295B20" w:rsidRPr="004721DA" w:rsidRDefault="00295B20" w:rsidP="00295B20">
      <w:pPr>
        <w:pStyle w:val="BodyText"/>
        <w:spacing w:line="240" w:lineRule="auto"/>
        <w:ind w:left="720" w:hanging="720"/>
      </w:pPr>
      <w:r w:rsidRPr="004721DA">
        <w:t xml:space="preserve">Diestel, S., &amp; Schmidt K.-H. (2011). The moderating role of cognitive control deficits in the link from emotional dissonance to burnout symptoms and absenteeism. </w:t>
      </w:r>
      <w:r w:rsidRPr="004721DA">
        <w:rPr>
          <w:i/>
          <w:iCs/>
        </w:rPr>
        <w:t>Journal of Occupational Health Psychology</w:t>
      </w:r>
      <w:r w:rsidRPr="004721DA">
        <w:t xml:space="preserve">, </w:t>
      </w:r>
      <w:r w:rsidRPr="004721DA">
        <w:rPr>
          <w:i/>
          <w:iCs/>
        </w:rPr>
        <w:t>16</w:t>
      </w:r>
      <w:r w:rsidRPr="004721DA">
        <w:t>(3), 313-330. doi:10.1037/a0022934</w:t>
      </w:r>
    </w:p>
    <w:p w14:paraId="4C7C7C51" w14:textId="77777777" w:rsidR="00295B20" w:rsidRPr="004721DA" w:rsidRDefault="00295B20" w:rsidP="00295B20">
      <w:pPr>
        <w:pStyle w:val="BodyText"/>
        <w:spacing w:line="240" w:lineRule="auto"/>
        <w:ind w:left="720" w:hanging="720"/>
      </w:pPr>
      <w:r w:rsidRPr="004721DA">
        <w:t xml:space="preserve">Duncan, J., &amp; Owen, A. M. (2000). Common regions of the human frontal lobe recruited by diverse cognitive demands. </w:t>
      </w:r>
      <w:r w:rsidRPr="004721DA">
        <w:rPr>
          <w:i/>
        </w:rPr>
        <w:t>Trends in Neurosciences</w:t>
      </w:r>
      <w:r w:rsidRPr="004721DA">
        <w:t xml:space="preserve">, </w:t>
      </w:r>
      <w:r w:rsidRPr="004721DA">
        <w:rPr>
          <w:i/>
        </w:rPr>
        <w:t>23</w:t>
      </w:r>
      <w:r w:rsidRPr="004721DA">
        <w:t>(10), 475–483. doi:</w:t>
      </w:r>
      <w:r w:rsidRPr="004721DA">
        <w:fldChar w:fldCharType="begin"/>
      </w:r>
      <w:r w:rsidRPr="004721DA">
        <w:instrText xml:space="preserve"> HYPERLINK "https://doi.org/10.1016/s0166-2236(00)01633-7" \h </w:instrText>
      </w:r>
      <w:r w:rsidRPr="004721DA">
        <w:fldChar w:fldCharType="separate"/>
      </w:r>
      <w:r w:rsidRPr="004721DA">
        <w:rPr>
          <w:rStyle w:val="Hyperlink"/>
          <w:color w:val="auto"/>
          <w:rPrChange w:id="1359" w:author="Nicholas Harp" w:date="2020-04-15T08:07:00Z">
            <w:rPr>
              <w:rStyle w:val="Hyperlink"/>
            </w:rPr>
          </w:rPrChange>
        </w:rPr>
        <w:t>10.1016/s0166-2236(00)01633-7</w:t>
      </w:r>
      <w:r w:rsidRPr="004721DA">
        <w:rPr>
          <w:rStyle w:val="Hyperlink"/>
          <w:color w:val="auto"/>
          <w:rPrChange w:id="1360" w:author="Nicholas Harp" w:date="2020-04-15T08:07:00Z">
            <w:rPr>
              <w:rStyle w:val="Hyperlink"/>
            </w:rPr>
          </w:rPrChange>
        </w:rPr>
        <w:fldChar w:fldCharType="end"/>
      </w:r>
    </w:p>
    <w:p w14:paraId="5EBA08BD" w14:textId="15285184" w:rsidR="00295B20" w:rsidRPr="004721DA" w:rsidRDefault="00295B20" w:rsidP="00295B20">
      <w:pPr>
        <w:pStyle w:val="BodyText"/>
        <w:spacing w:line="240" w:lineRule="auto"/>
        <w:ind w:left="720" w:hanging="720"/>
        <w:rPr>
          <w:ins w:id="1361" w:author="Nicholas Harp" w:date="2020-04-15T08:07:00Z"/>
          <w:rStyle w:val="Hyperlink"/>
          <w:color w:val="auto"/>
          <w:rPrChange w:id="1362" w:author="Nicholas Harp" w:date="2020-04-15T08:07:00Z">
            <w:rPr>
              <w:ins w:id="1363" w:author="Nicholas Harp" w:date="2020-04-15T08:07:00Z"/>
              <w:rStyle w:val="Hyperlink"/>
            </w:rPr>
          </w:rPrChange>
        </w:rPr>
      </w:pPr>
      <w:proofErr w:type="spellStart"/>
      <w:r w:rsidRPr="004721DA">
        <w:t>Egner</w:t>
      </w:r>
      <w:proofErr w:type="spellEnd"/>
      <w:r w:rsidRPr="004721DA">
        <w:t xml:space="preserve">, T., </w:t>
      </w:r>
      <w:proofErr w:type="spellStart"/>
      <w:r w:rsidRPr="004721DA">
        <w:t>Etkin</w:t>
      </w:r>
      <w:proofErr w:type="spellEnd"/>
      <w:r w:rsidRPr="004721DA">
        <w:t xml:space="preserve">, A., Gale, S., &amp; Hirsch, J. (2008). Dissociable neural systems resolve conflict from emotional versus </w:t>
      </w:r>
      <w:proofErr w:type="spellStart"/>
      <w:r w:rsidRPr="004721DA">
        <w:t>nonemotional</w:t>
      </w:r>
      <w:proofErr w:type="spellEnd"/>
      <w:r w:rsidRPr="004721DA">
        <w:t xml:space="preserve"> distracters. </w:t>
      </w:r>
      <w:r w:rsidRPr="004721DA">
        <w:rPr>
          <w:i/>
        </w:rPr>
        <w:t>Cerebral Cortex (New York, N.Y.: 1991)</w:t>
      </w:r>
      <w:r w:rsidRPr="004721DA">
        <w:t xml:space="preserve">, </w:t>
      </w:r>
      <w:r w:rsidRPr="004721DA">
        <w:rPr>
          <w:i/>
        </w:rPr>
        <w:t>18</w:t>
      </w:r>
      <w:r w:rsidRPr="004721DA">
        <w:t>(6), 1475–1484. doi:</w:t>
      </w:r>
      <w:r w:rsidRPr="004721DA">
        <w:fldChar w:fldCharType="begin"/>
      </w:r>
      <w:r w:rsidRPr="004721DA">
        <w:instrText xml:space="preserve"> HYPERLINK "https://doi.org/10.1093/cercor/bhm179" \h </w:instrText>
      </w:r>
      <w:r w:rsidRPr="004721DA">
        <w:fldChar w:fldCharType="separate"/>
      </w:r>
      <w:r w:rsidRPr="004721DA">
        <w:rPr>
          <w:rStyle w:val="Hyperlink"/>
          <w:color w:val="auto"/>
          <w:rPrChange w:id="1364" w:author="Nicholas Harp" w:date="2020-04-15T08:07:00Z">
            <w:rPr>
              <w:rStyle w:val="Hyperlink"/>
            </w:rPr>
          </w:rPrChange>
        </w:rPr>
        <w:t>10.1093/</w:t>
      </w:r>
      <w:proofErr w:type="spellStart"/>
      <w:r w:rsidRPr="004721DA">
        <w:rPr>
          <w:rStyle w:val="Hyperlink"/>
          <w:color w:val="auto"/>
          <w:rPrChange w:id="1365" w:author="Nicholas Harp" w:date="2020-04-15T08:07:00Z">
            <w:rPr>
              <w:rStyle w:val="Hyperlink"/>
            </w:rPr>
          </w:rPrChange>
        </w:rPr>
        <w:t>cercor</w:t>
      </w:r>
      <w:proofErr w:type="spellEnd"/>
      <w:r w:rsidRPr="004721DA">
        <w:rPr>
          <w:rStyle w:val="Hyperlink"/>
          <w:color w:val="auto"/>
          <w:rPrChange w:id="1366" w:author="Nicholas Harp" w:date="2020-04-15T08:07:00Z">
            <w:rPr>
              <w:rStyle w:val="Hyperlink"/>
            </w:rPr>
          </w:rPrChange>
        </w:rPr>
        <w:t>/bhm179</w:t>
      </w:r>
      <w:r w:rsidRPr="004721DA">
        <w:rPr>
          <w:rStyle w:val="Hyperlink"/>
          <w:color w:val="auto"/>
          <w:rPrChange w:id="1367" w:author="Nicholas Harp" w:date="2020-04-15T08:07:00Z">
            <w:rPr>
              <w:rStyle w:val="Hyperlink"/>
            </w:rPr>
          </w:rPrChange>
        </w:rPr>
        <w:fldChar w:fldCharType="end"/>
      </w:r>
    </w:p>
    <w:p w14:paraId="46CBEAAD" w14:textId="3B80BEC6" w:rsidR="004721DA" w:rsidRPr="004721DA" w:rsidRDefault="004721DA" w:rsidP="00295B20">
      <w:pPr>
        <w:pStyle w:val="BodyText"/>
        <w:spacing w:line="240" w:lineRule="auto"/>
        <w:ind w:left="720" w:hanging="720"/>
      </w:pPr>
      <w:proofErr w:type="spellStart"/>
      <w:ins w:id="1368" w:author="Nicholas Harp" w:date="2020-04-15T08:07:00Z">
        <w:r w:rsidRPr="004721DA">
          <w:t>Faul</w:t>
        </w:r>
        <w:proofErr w:type="spellEnd"/>
        <w:r w:rsidRPr="004721DA">
          <w:t xml:space="preserve">, F., </w:t>
        </w:r>
        <w:proofErr w:type="spellStart"/>
        <w:r w:rsidRPr="004721DA">
          <w:t>Erdfelder</w:t>
        </w:r>
        <w:proofErr w:type="spellEnd"/>
        <w:r w:rsidRPr="004721DA">
          <w:t xml:space="preserve">, E., Buchner, A., &amp; Lang, A.-G. (2009). Statistical power analyses using G*Power 3.1: Tests for correlation and regression analyses. </w:t>
        </w:r>
        <w:r w:rsidRPr="004721DA">
          <w:rPr>
            <w:i/>
            <w:iCs/>
            <w:rPrChange w:id="1369" w:author="Nicholas Harp" w:date="2020-04-15T08:07:00Z">
              <w:rPr/>
            </w:rPrChange>
          </w:rPr>
          <w:t>Behavior Research Methods</w:t>
        </w:r>
        <w:r w:rsidRPr="004721DA">
          <w:t xml:space="preserve">, </w:t>
        </w:r>
        <w:r w:rsidRPr="004721DA">
          <w:rPr>
            <w:i/>
            <w:iCs/>
            <w:rPrChange w:id="1370" w:author="Nicholas Harp" w:date="2020-04-15T08:07:00Z">
              <w:rPr/>
            </w:rPrChange>
          </w:rPr>
          <w:t>41</w:t>
        </w:r>
        <w:r w:rsidRPr="004721DA">
          <w:t>, 1149-1160.</w:t>
        </w:r>
      </w:ins>
    </w:p>
    <w:p w14:paraId="21EE2848" w14:textId="77777777" w:rsidR="00295B20" w:rsidRPr="004721DA" w:rsidRDefault="00295B20" w:rsidP="00295B20">
      <w:pPr>
        <w:pStyle w:val="BodyText"/>
        <w:spacing w:line="240" w:lineRule="auto"/>
        <w:ind w:left="720" w:hanging="720"/>
        <w:rPr>
          <w:rStyle w:val="Hyperlink"/>
          <w:color w:val="auto"/>
          <w:rPrChange w:id="1371" w:author="Nicholas Harp" w:date="2020-04-15T08:07:00Z">
            <w:rPr>
              <w:rStyle w:val="Hyperlink"/>
            </w:rPr>
          </w:rPrChange>
        </w:rPr>
      </w:pPr>
      <w:proofErr w:type="spellStart"/>
      <w:r w:rsidRPr="004721DA">
        <w:t>Flexas</w:t>
      </w:r>
      <w:proofErr w:type="spellEnd"/>
      <w:r w:rsidRPr="004721DA">
        <w:t xml:space="preserve">, A., </w:t>
      </w:r>
      <w:proofErr w:type="spellStart"/>
      <w:r w:rsidRPr="004721DA">
        <w:t>Rosselló</w:t>
      </w:r>
      <w:proofErr w:type="spellEnd"/>
      <w:r w:rsidRPr="004721DA">
        <w:t xml:space="preserve">, J., Christensen, J. F., Nadal, M., Rosa, A. O. L., &amp; </w:t>
      </w:r>
      <w:proofErr w:type="spellStart"/>
      <w:r w:rsidRPr="004721DA">
        <w:t>Munar</w:t>
      </w:r>
      <w:proofErr w:type="spellEnd"/>
      <w:r w:rsidRPr="004721DA">
        <w:t xml:space="preserve">, E. (2013). Affective priming using facial expressions modulates liking for abstract art. </w:t>
      </w:r>
      <w:r w:rsidRPr="004721DA">
        <w:rPr>
          <w:i/>
        </w:rPr>
        <w:t>PLOS ONE</w:t>
      </w:r>
      <w:r w:rsidRPr="004721DA">
        <w:t xml:space="preserve">, </w:t>
      </w:r>
      <w:r w:rsidRPr="004721DA">
        <w:rPr>
          <w:i/>
        </w:rPr>
        <w:t>8</w:t>
      </w:r>
      <w:r w:rsidRPr="004721DA">
        <w:t>(11), e80154. doi:</w:t>
      </w:r>
      <w:r w:rsidRPr="004721DA">
        <w:fldChar w:fldCharType="begin"/>
      </w:r>
      <w:r w:rsidRPr="004721DA">
        <w:instrText xml:space="preserve"> HYPERLINK "https://doi.org/10.1371/journal.pone.0080154" \h </w:instrText>
      </w:r>
      <w:r w:rsidRPr="004721DA">
        <w:fldChar w:fldCharType="separate"/>
      </w:r>
      <w:r w:rsidRPr="004721DA">
        <w:rPr>
          <w:rStyle w:val="Hyperlink"/>
          <w:color w:val="auto"/>
          <w:rPrChange w:id="1372" w:author="Nicholas Harp" w:date="2020-04-15T08:07:00Z">
            <w:rPr>
              <w:rStyle w:val="Hyperlink"/>
            </w:rPr>
          </w:rPrChange>
        </w:rPr>
        <w:t>10.1371/journal.pone.0080154</w:t>
      </w:r>
      <w:r w:rsidRPr="004721DA">
        <w:rPr>
          <w:rStyle w:val="Hyperlink"/>
          <w:color w:val="auto"/>
          <w:rPrChange w:id="1373" w:author="Nicholas Harp" w:date="2020-04-15T08:07:00Z">
            <w:rPr>
              <w:rStyle w:val="Hyperlink"/>
            </w:rPr>
          </w:rPrChange>
        </w:rPr>
        <w:fldChar w:fldCharType="end"/>
      </w:r>
    </w:p>
    <w:p w14:paraId="488C2208" w14:textId="77777777" w:rsidR="00295B20" w:rsidRPr="004721DA" w:rsidRDefault="00295B20" w:rsidP="00295B20">
      <w:pPr>
        <w:pStyle w:val="BodyText"/>
        <w:spacing w:line="240" w:lineRule="auto"/>
        <w:ind w:left="720" w:hanging="720"/>
      </w:pPr>
      <w:proofErr w:type="spellStart"/>
      <w:r w:rsidRPr="004721DA">
        <w:rPr>
          <w:rStyle w:val="Hyperlink"/>
          <w:color w:val="auto"/>
        </w:rPr>
        <w:t>Franconeri</w:t>
      </w:r>
      <w:proofErr w:type="spellEnd"/>
      <w:r w:rsidRPr="004721DA">
        <w:rPr>
          <w:rStyle w:val="Hyperlink"/>
          <w:color w:val="auto"/>
          <w:rPrChange w:id="1374" w:author="Nicholas Harp" w:date="2020-04-15T08:07:00Z">
            <w:rPr>
              <w:rStyle w:val="Hyperlink"/>
            </w:rPr>
          </w:rPrChange>
        </w:rPr>
        <w:t xml:space="preserve">, S. L., Alvarez, G. A., &amp; Cavanagh, P. (2013). Flexible cognitive resources: Competitive content maps for attention and memory. </w:t>
      </w:r>
      <w:r w:rsidRPr="004721DA">
        <w:rPr>
          <w:rStyle w:val="Hyperlink"/>
          <w:i/>
          <w:iCs/>
          <w:color w:val="auto"/>
          <w:rPrChange w:id="1375" w:author="Nicholas Harp" w:date="2020-04-15T08:07:00Z">
            <w:rPr>
              <w:rStyle w:val="Hyperlink"/>
              <w:i/>
              <w:iCs/>
            </w:rPr>
          </w:rPrChange>
        </w:rPr>
        <w:t>Trends in Cognitive Sciences</w:t>
      </w:r>
      <w:r w:rsidRPr="004721DA">
        <w:rPr>
          <w:rStyle w:val="Hyperlink"/>
          <w:color w:val="auto"/>
          <w:rPrChange w:id="1376" w:author="Nicholas Harp" w:date="2020-04-15T08:07:00Z">
            <w:rPr>
              <w:rStyle w:val="Hyperlink"/>
            </w:rPr>
          </w:rPrChange>
        </w:rPr>
        <w:t xml:space="preserve">, </w:t>
      </w:r>
      <w:r w:rsidRPr="004721DA">
        <w:rPr>
          <w:rStyle w:val="Hyperlink"/>
          <w:i/>
          <w:iCs/>
          <w:color w:val="auto"/>
          <w:rPrChange w:id="1377" w:author="Nicholas Harp" w:date="2020-04-15T08:07:00Z">
            <w:rPr>
              <w:rStyle w:val="Hyperlink"/>
              <w:i/>
              <w:iCs/>
            </w:rPr>
          </w:rPrChange>
        </w:rPr>
        <w:t>17</w:t>
      </w:r>
      <w:r w:rsidRPr="004721DA">
        <w:rPr>
          <w:rStyle w:val="Hyperlink"/>
          <w:color w:val="auto"/>
          <w:rPrChange w:id="1378" w:author="Nicholas Harp" w:date="2020-04-15T08:07:00Z">
            <w:rPr>
              <w:rStyle w:val="Hyperlink"/>
            </w:rPr>
          </w:rPrChange>
        </w:rPr>
        <w:t xml:space="preserve">(3), 134-141. </w:t>
      </w:r>
      <w:proofErr w:type="gramStart"/>
      <w:r w:rsidRPr="004721DA">
        <w:rPr>
          <w:rStyle w:val="Hyperlink"/>
          <w:color w:val="auto"/>
          <w:rPrChange w:id="1379" w:author="Nicholas Harp" w:date="2020-04-15T08:07:00Z">
            <w:rPr>
              <w:rStyle w:val="Hyperlink"/>
            </w:rPr>
          </w:rPrChange>
        </w:rPr>
        <w:t>doi:</w:t>
      </w:r>
      <w:r w:rsidRPr="004721DA">
        <w:rPr>
          <w:rStyle w:val="Hyperlink"/>
          <w:color w:val="auto"/>
        </w:rPr>
        <w:t>10.1016/j.tics</w:t>
      </w:r>
      <w:proofErr w:type="gramEnd"/>
      <w:r w:rsidRPr="004721DA">
        <w:rPr>
          <w:rStyle w:val="Hyperlink"/>
          <w:color w:val="auto"/>
        </w:rPr>
        <w:t>.2013.01.010</w:t>
      </w:r>
    </w:p>
    <w:p w14:paraId="43025882" w14:textId="77777777" w:rsidR="00295B20" w:rsidRPr="004721DA" w:rsidRDefault="00295B20" w:rsidP="00295B20">
      <w:pPr>
        <w:pStyle w:val="BodyText"/>
        <w:spacing w:line="240" w:lineRule="auto"/>
        <w:ind w:left="720" w:hanging="720"/>
      </w:pPr>
      <w:r w:rsidRPr="004721DA">
        <w:lastRenderedPageBreak/>
        <w:t xml:space="preserve">Freeman, J. B., &amp; </w:t>
      </w:r>
      <w:proofErr w:type="spellStart"/>
      <w:r w:rsidRPr="004721DA">
        <w:t>Ambady</w:t>
      </w:r>
      <w:proofErr w:type="spellEnd"/>
      <w:r w:rsidRPr="004721DA">
        <w:t xml:space="preserve">, N. (2010). MouseTracker: Software for studying real-time mental processing using a computer mouse-tracking method. </w:t>
      </w:r>
      <w:r w:rsidRPr="004721DA">
        <w:rPr>
          <w:i/>
        </w:rPr>
        <w:t>Behavior Research Methods</w:t>
      </w:r>
      <w:r w:rsidRPr="004721DA">
        <w:t xml:space="preserve">, </w:t>
      </w:r>
      <w:r w:rsidRPr="004721DA">
        <w:rPr>
          <w:i/>
        </w:rPr>
        <w:t>42</w:t>
      </w:r>
      <w:r w:rsidRPr="004721DA">
        <w:t>(1), 226–241. doi:</w:t>
      </w:r>
      <w:r w:rsidRPr="004721DA">
        <w:fldChar w:fldCharType="begin"/>
      </w:r>
      <w:r w:rsidRPr="004721DA">
        <w:instrText xml:space="preserve"> HYPERLINK "https://doi.org/10.3758/BRM.42.1.226" \h </w:instrText>
      </w:r>
      <w:r w:rsidRPr="004721DA">
        <w:fldChar w:fldCharType="separate"/>
      </w:r>
      <w:r w:rsidRPr="004721DA">
        <w:rPr>
          <w:rStyle w:val="Hyperlink"/>
          <w:color w:val="auto"/>
          <w:rPrChange w:id="1380" w:author="Nicholas Harp" w:date="2020-04-15T08:07:00Z">
            <w:rPr>
              <w:rStyle w:val="Hyperlink"/>
            </w:rPr>
          </w:rPrChange>
        </w:rPr>
        <w:t>10.3758/BRM.42.1.226</w:t>
      </w:r>
      <w:r w:rsidRPr="004721DA">
        <w:rPr>
          <w:rStyle w:val="Hyperlink"/>
          <w:color w:val="auto"/>
          <w:rPrChange w:id="1381" w:author="Nicholas Harp" w:date="2020-04-15T08:07:00Z">
            <w:rPr>
              <w:rStyle w:val="Hyperlink"/>
            </w:rPr>
          </w:rPrChange>
        </w:rPr>
        <w:fldChar w:fldCharType="end"/>
      </w:r>
    </w:p>
    <w:p w14:paraId="4C0A57A1" w14:textId="77777777" w:rsidR="00295B20" w:rsidRPr="004721DA" w:rsidRDefault="00295B20" w:rsidP="00295B20">
      <w:pPr>
        <w:pStyle w:val="BodyText"/>
        <w:spacing w:line="240" w:lineRule="auto"/>
        <w:ind w:left="720" w:hanging="720"/>
      </w:pPr>
      <w:r w:rsidRPr="004721DA">
        <w:t xml:space="preserve">Freeman, J., Dale, R., &amp; Farmer, T. (2011). Hand in motion reveals mind in motion. </w:t>
      </w:r>
      <w:r w:rsidRPr="004721DA">
        <w:rPr>
          <w:i/>
        </w:rPr>
        <w:t>Frontiers in Psychology</w:t>
      </w:r>
      <w:r w:rsidRPr="004721DA">
        <w:t xml:space="preserve">, </w:t>
      </w:r>
      <w:r w:rsidRPr="004721DA">
        <w:rPr>
          <w:i/>
        </w:rPr>
        <w:t>2</w:t>
      </w:r>
      <w:r w:rsidRPr="004721DA">
        <w:t>. doi:</w:t>
      </w:r>
      <w:r w:rsidRPr="004721DA">
        <w:fldChar w:fldCharType="begin"/>
      </w:r>
      <w:r w:rsidRPr="004721DA">
        <w:instrText xml:space="preserve"> HYPERLINK "https://doi.org/10.3389/fpsyg.2011.00059" \h </w:instrText>
      </w:r>
      <w:r w:rsidRPr="004721DA">
        <w:fldChar w:fldCharType="separate"/>
      </w:r>
      <w:r w:rsidRPr="004721DA">
        <w:rPr>
          <w:rStyle w:val="Hyperlink"/>
          <w:color w:val="auto"/>
          <w:rPrChange w:id="1382" w:author="Nicholas Harp" w:date="2020-04-15T08:07:00Z">
            <w:rPr>
              <w:rStyle w:val="Hyperlink"/>
            </w:rPr>
          </w:rPrChange>
        </w:rPr>
        <w:t>10.3389/fpsyg.2011.00059</w:t>
      </w:r>
      <w:r w:rsidRPr="004721DA">
        <w:rPr>
          <w:rStyle w:val="Hyperlink"/>
          <w:color w:val="auto"/>
          <w:rPrChange w:id="1383" w:author="Nicholas Harp" w:date="2020-04-15T08:07:00Z">
            <w:rPr>
              <w:rStyle w:val="Hyperlink"/>
            </w:rPr>
          </w:rPrChange>
        </w:rPr>
        <w:fldChar w:fldCharType="end"/>
      </w:r>
    </w:p>
    <w:p w14:paraId="43D0A49D" w14:textId="77777777" w:rsidR="00295B20" w:rsidRPr="004721DA" w:rsidRDefault="00295B20" w:rsidP="00295B20">
      <w:pPr>
        <w:pStyle w:val="BodyText"/>
        <w:spacing w:line="240" w:lineRule="auto"/>
        <w:ind w:left="720" w:hanging="720"/>
        <w:rPr>
          <w:rStyle w:val="Hyperlink"/>
          <w:color w:val="auto"/>
          <w:rPrChange w:id="1384" w:author="Nicholas Harp" w:date="2020-04-15T08:07:00Z">
            <w:rPr>
              <w:rStyle w:val="Hyperlink"/>
            </w:rPr>
          </w:rPrChange>
        </w:rPr>
      </w:pPr>
      <w:proofErr w:type="spellStart"/>
      <w:r w:rsidRPr="004721DA">
        <w:t>Hehman</w:t>
      </w:r>
      <w:proofErr w:type="spellEnd"/>
      <w:r w:rsidRPr="004721DA">
        <w:t xml:space="preserve">, E., </w:t>
      </w:r>
      <w:proofErr w:type="spellStart"/>
      <w:r w:rsidRPr="004721DA">
        <w:t>Stolier</w:t>
      </w:r>
      <w:proofErr w:type="spellEnd"/>
      <w:r w:rsidRPr="004721DA">
        <w:t xml:space="preserve">, R. M., &amp; Freeman, J. B. (2015). Advanced mouse-tracking analytic techniques for enhancing psychological science. </w:t>
      </w:r>
      <w:r w:rsidRPr="004721DA">
        <w:rPr>
          <w:i/>
        </w:rPr>
        <w:t>Group Processes &amp; Intergroup Relations</w:t>
      </w:r>
      <w:r w:rsidRPr="004721DA">
        <w:t xml:space="preserve">, </w:t>
      </w:r>
      <w:r w:rsidRPr="004721DA">
        <w:rPr>
          <w:i/>
        </w:rPr>
        <w:t>18</w:t>
      </w:r>
      <w:r w:rsidRPr="004721DA">
        <w:t>(3), 384–401. doi:</w:t>
      </w:r>
      <w:r w:rsidRPr="004721DA">
        <w:fldChar w:fldCharType="begin"/>
      </w:r>
      <w:r w:rsidRPr="004721DA">
        <w:instrText xml:space="preserve"> HYPERLINK "https://doi.org/10.1177/1368430214538325" \h </w:instrText>
      </w:r>
      <w:r w:rsidRPr="004721DA">
        <w:fldChar w:fldCharType="separate"/>
      </w:r>
      <w:r w:rsidRPr="004721DA">
        <w:rPr>
          <w:rStyle w:val="Hyperlink"/>
          <w:color w:val="auto"/>
          <w:rPrChange w:id="1385" w:author="Nicholas Harp" w:date="2020-04-15T08:07:00Z">
            <w:rPr>
              <w:rStyle w:val="Hyperlink"/>
            </w:rPr>
          </w:rPrChange>
        </w:rPr>
        <w:t>10.1177/1368430214538325</w:t>
      </w:r>
      <w:r w:rsidRPr="004721DA">
        <w:rPr>
          <w:rStyle w:val="Hyperlink"/>
          <w:color w:val="auto"/>
          <w:rPrChange w:id="1386" w:author="Nicholas Harp" w:date="2020-04-15T08:07:00Z">
            <w:rPr>
              <w:rStyle w:val="Hyperlink"/>
            </w:rPr>
          </w:rPrChange>
        </w:rPr>
        <w:fldChar w:fldCharType="end"/>
      </w:r>
    </w:p>
    <w:p w14:paraId="3647EECE" w14:textId="77777777" w:rsidR="00295B20" w:rsidRPr="004721DA" w:rsidRDefault="00295B20" w:rsidP="00295B20">
      <w:pPr>
        <w:pStyle w:val="BodyText"/>
        <w:spacing w:line="240" w:lineRule="auto"/>
        <w:ind w:left="720" w:hanging="720"/>
      </w:pPr>
      <w:proofErr w:type="spellStart"/>
      <w:r w:rsidRPr="004721DA">
        <w:rPr>
          <w:rStyle w:val="Hyperlink"/>
          <w:color w:val="auto"/>
          <w:rPrChange w:id="1387" w:author="Nicholas Harp" w:date="2020-04-15T08:07:00Z">
            <w:rPr>
              <w:rStyle w:val="Hyperlink"/>
            </w:rPr>
          </w:rPrChange>
        </w:rPr>
        <w:t>Ihle</w:t>
      </w:r>
      <w:proofErr w:type="spellEnd"/>
      <w:r w:rsidRPr="004721DA">
        <w:rPr>
          <w:rStyle w:val="Hyperlink"/>
          <w:color w:val="auto"/>
          <w:rPrChange w:id="1388" w:author="Nicholas Harp" w:date="2020-04-15T08:07:00Z">
            <w:rPr>
              <w:rStyle w:val="Hyperlink"/>
            </w:rPr>
          </w:rPrChange>
        </w:rPr>
        <w:t xml:space="preserve">, A., </w:t>
      </w:r>
      <w:proofErr w:type="spellStart"/>
      <w:r w:rsidRPr="004721DA">
        <w:rPr>
          <w:rStyle w:val="Hyperlink"/>
          <w:color w:val="auto"/>
          <w:rPrChange w:id="1389" w:author="Nicholas Harp" w:date="2020-04-15T08:07:00Z">
            <w:rPr>
              <w:rStyle w:val="Hyperlink"/>
            </w:rPr>
          </w:rPrChange>
        </w:rPr>
        <w:t>Borella</w:t>
      </w:r>
      <w:proofErr w:type="spellEnd"/>
      <w:r w:rsidRPr="004721DA">
        <w:rPr>
          <w:rStyle w:val="Hyperlink"/>
          <w:color w:val="auto"/>
          <w:rPrChange w:id="1390" w:author="Nicholas Harp" w:date="2020-04-15T08:07:00Z">
            <w:rPr>
              <w:rStyle w:val="Hyperlink"/>
            </w:rPr>
          </w:rPrChange>
        </w:rPr>
        <w:t xml:space="preserve">, E., </w:t>
      </w:r>
      <w:proofErr w:type="spellStart"/>
      <w:r w:rsidRPr="004721DA">
        <w:rPr>
          <w:rStyle w:val="Hyperlink"/>
          <w:color w:val="auto"/>
          <w:rPrChange w:id="1391" w:author="Nicholas Harp" w:date="2020-04-15T08:07:00Z">
            <w:rPr>
              <w:rStyle w:val="Hyperlink"/>
            </w:rPr>
          </w:rPrChange>
        </w:rPr>
        <w:t>Rahnfeld</w:t>
      </w:r>
      <w:proofErr w:type="spellEnd"/>
      <w:r w:rsidRPr="004721DA">
        <w:rPr>
          <w:rStyle w:val="Hyperlink"/>
          <w:color w:val="auto"/>
          <w:rPrChange w:id="1392" w:author="Nicholas Harp" w:date="2020-04-15T08:07:00Z">
            <w:rPr>
              <w:rStyle w:val="Hyperlink"/>
            </w:rPr>
          </w:rPrChange>
        </w:rPr>
        <w:t>, M., M</w:t>
      </w:r>
      <w:r w:rsidRPr="004721DA">
        <w:rPr>
          <w:rStyle w:val="Hyperlink"/>
          <w:color w:val="auto"/>
          <w:u w:val="single"/>
          <w:rPrChange w:id="1393" w:author="Nicholas Harp" w:date="2020-04-15T08:07:00Z">
            <w:rPr>
              <w:rStyle w:val="Hyperlink"/>
              <w:u w:val="single"/>
            </w:rPr>
          </w:rPrChange>
        </w:rPr>
        <w:t xml:space="preserve">üller, S. R., </w:t>
      </w:r>
      <w:proofErr w:type="spellStart"/>
      <w:r w:rsidRPr="004721DA">
        <w:rPr>
          <w:rStyle w:val="Hyperlink"/>
          <w:color w:val="auto"/>
          <w:u w:val="single"/>
          <w:rPrChange w:id="1394" w:author="Nicholas Harp" w:date="2020-04-15T08:07:00Z">
            <w:rPr>
              <w:rStyle w:val="Hyperlink"/>
              <w:u w:val="single"/>
            </w:rPr>
          </w:rPrChange>
        </w:rPr>
        <w:t>Enge</w:t>
      </w:r>
      <w:proofErr w:type="spellEnd"/>
      <w:r w:rsidRPr="004721DA">
        <w:rPr>
          <w:rStyle w:val="Hyperlink"/>
          <w:color w:val="auto"/>
          <w:u w:val="single"/>
          <w:rPrChange w:id="1395" w:author="Nicholas Harp" w:date="2020-04-15T08:07:00Z">
            <w:rPr>
              <w:rStyle w:val="Hyperlink"/>
              <w:u w:val="single"/>
            </w:rPr>
          </w:rPrChange>
        </w:rPr>
        <w:t>, S., Hacker, W.,</w:t>
      </w:r>
      <w:r w:rsidRPr="004721DA">
        <w:rPr>
          <w:rStyle w:val="Hyperlink"/>
          <w:color w:val="auto"/>
          <w:rPrChange w:id="1396" w:author="Nicholas Harp" w:date="2020-04-15T08:07:00Z">
            <w:rPr>
              <w:rStyle w:val="Hyperlink"/>
            </w:rPr>
          </w:rPrChange>
        </w:rPr>
        <w:t xml:space="preserve"> … </w:t>
      </w:r>
      <w:proofErr w:type="spellStart"/>
      <w:r w:rsidRPr="004721DA">
        <w:rPr>
          <w:rStyle w:val="Hyperlink"/>
          <w:color w:val="auto"/>
          <w:rPrChange w:id="1397" w:author="Nicholas Harp" w:date="2020-04-15T08:07:00Z">
            <w:rPr>
              <w:rStyle w:val="Hyperlink"/>
            </w:rPr>
          </w:rPrChange>
        </w:rPr>
        <w:t>Kliegel</w:t>
      </w:r>
      <w:proofErr w:type="spellEnd"/>
      <w:r w:rsidRPr="004721DA">
        <w:rPr>
          <w:rStyle w:val="Hyperlink"/>
          <w:color w:val="auto"/>
          <w:rPrChange w:id="1398" w:author="Nicholas Harp" w:date="2020-04-15T08:07:00Z">
            <w:rPr>
              <w:rStyle w:val="Hyperlink"/>
            </w:rPr>
          </w:rPrChange>
        </w:rPr>
        <w:t xml:space="preserve">, M. (2015). The role of cognitive resources for subjective work ability and health in nursing. </w:t>
      </w:r>
      <w:r w:rsidRPr="004721DA">
        <w:rPr>
          <w:rStyle w:val="Hyperlink"/>
          <w:i/>
          <w:iCs/>
          <w:color w:val="auto"/>
          <w:rPrChange w:id="1399" w:author="Nicholas Harp" w:date="2020-04-15T08:07:00Z">
            <w:rPr>
              <w:rStyle w:val="Hyperlink"/>
              <w:i/>
              <w:iCs/>
            </w:rPr>
          </w:rPrChange>
        </w:rPr>
        <w:t>European Journal of Ageing</w:t>
      </w:r>
      <w:r w:rsidRPr="004721DA">
        <w:rPr>
          <w:rStyle w:val="Hyperlink"/>
          <w:color w:val="auto"/>
          <w:rPrChange w:id="1400" w:author="Nicholas Harp" w:date="2020-04-15T08:07:00Z">
            <w:rPr>
              <w:rStyle w:val="Hyperlink"/>
            </w:rPr>
          </w:rPrChange>
        </w:rPr>
        <w:t xml:space="preserve">, </w:t>
      </w:r>
      <w:r w:rsidRPr="004721DA">
        <w:rPr>
          <w:rStyle w:val="Hyperlink"/>
          <w:i/>
          <w:iCs/>
          <w:color w:val="auto"/>
          <w:rPrChange w:id="1401" w:author="Nicholas Harp" w:date="2020-04-15T08:07:00Z">
            <w:rPr>
              <w:rStyle w:val="Hyperlink"/>
              <w:i/>
              <w:iCs/>
            </w:rPr>
          </w:rPrChange>
        </w:rPr>
        <w:t>12</w:t>
      </w:r>
      <w:r w:rsidRPr="004721DA">
        <w:rPr>
          <w:rStyle w:val="Hyperlink"/>
          <w:color w:val="auto"/>
          <w:rPrChange w:id="1402" w:author="Nicholas Harp" w:date="2020-04-15T08:07:00Z">
            <w:rPr>
              <w:rStyle w:val="Hyperlink"/>
            </w:rPr>
          </w:rPrChange>
        </w:rPr>
        <w:t>(2), 131-140. doi:</w:t>
      </w:r>
      <w:r w:rsidRPr="004721DA">
        <w:rPr>
          <w:rStyle w:val="Hyperlink"/>
          <w:color w:val="auto"/>
        </w:rPr>
        <w:t>10.1007/s10433-014-0331-y</w:t>
      </w:r>
    </w:p>
    <w:p w14:paraId="00A13187" w14:textId="77777777" w:rsidR="00295B20" w:rsidRPr="004721DA" w:rsidRDefault="00295B20" w:rsidP="00295B20">
      <w:pPr>
        <w:pStyle w:val="BodyText"/>
        <w:spacing w:line="240" w:lineRule="auto"/>
        <w:ind w:left="720" w:hanging="720"/>
        <w:rPr>
          <w:rFonts w:cs="Times New Roman"/>
          <w:rPrChange w:id="1403" w:author="Nicholas Harp" w:date="2020-04-15T08:07:00Z">
            <w:rPr>
              <w:rFonts w:cs="Times New Roman"/>
              <w:color w:val="141413"/>
            </w:rPr>
          </w:rPrChange>
        </w:rPr>
      </w:pPr>
      <w:commentRangeStart w:id="1404"/>
      <w:r w:rsidRPr="004721DA">
        <w:rPr>
          <w:rFonts w:cs="Times New Roman"/>
          <w:rPrChange w:id="1405" w:author="Nicholas Harp" w:date="2020-04-15T08:07:00Z">
            <w:rPr>
              <w:rFonts w:cs="Times New Roman"/>
              <w:color w:val="141413"/>
            </w:rPr>
          </w:rPrChange>
        </w:rPr>
        <w:t xml:space="preserve">Jackson, D. C., Mueller, C. J., </w:t>
      </w:r>
      <w:proofErr w:type="spellStart"/>
      <w:r w:rsidRPr="004721DA">
        <w:rPr>
          <w:rFonts w:cs="Times New Roman"/>
          <w:rPrChange w:id="1406" w:author="Nicholas Harp" w:date="2020-04-15T08:07:00Z">
            <w:rPr>
              <w:rFonts w:cs="Times New Roman"/>
              <w:color w:val="141413"/>
            </w:rPr>
          </w:rPrChange>
        </w:rPr>
        <w:t>Dolski</w:t>
      </w:r>
      <w:proofErr w:type="spellEnd"/>
      <w:r w:rsidRPr="004721DA">
        <w:rPr>
          <w:rFonts w:cs="Times New Roman"/>
          <w:rPrChange w:id="1407" w:author="Nicholas Harp" w:date="2020-04-15T08:07:00Z">
            <w:rPr>
              <w:rFonts w:cs="Times New Roman"/>
              <w:color w:val="141413"/>
            </w:rPr>
          </w:rPrChange>
        </w:rPr>
        <w:t xml:space="preserve">, I., Dalton, K. M., </w:t>
      </w:r>
      <w:proofErr w:type="spellStart"/>
      <w:r w:rsidRPr="004721DA">
        <w:rPr>
          <w:rFonts w:cs="Times New Roman"/>
          <w:rPrChange w:id="1408" w:author="Nicholas Harp" w:date="2020-04-15T08:07:00Z">
            <w:rPr>
              <w:rFonts w:cs="Times New Roman"/>
              <w:color w:val="141413"/>
            </w:rPr>
          </w:rPrChange>
        </w:rPr>
        <w:t>Nitschke</w:t>
      </w:r>
      <w:proofErr w:type="spellEnd"/>
      <w:r w:rsidRPr="004721DA">
        <w:rPr>
          <w:rFonts w:cs="Times New Roman"/>
          <w:rPrChange w:id="1409" w:author="Nicholas Harp" w:date="2020-04-15T08:07:00Z">
            <w:rPr>
              <w:rFonts w:cs="Times New Roman"/>
              <w:color w:val="141413"/>
            </w:rPr>
          </w:rPrChange>
        </w:rPr>
        <w:t xml:space="preserve">, J. B., </w:t>
      </w:r>
      <w:proofErr w:type="spellStart"/>
      <w:r w:rsidRPr="004721DA">
        <w:rPr>
          <w:rFonts w:cs="Times New Roman"/>
          <w:rPrChange w:id="1410" w:author="Nicholas Harp" w:date="2020-04-15T08:07:00Z">
            <w:rPr>
              <w:rFonts w:cs="Times New Roman"/>
              <w:color w:val="141413"/>
            </w:rPr>
          </w:rPrChange>
        </w:rPr>
        <w:t>Urry</w:t>
      </w:r>
      <w:proofErr w:type="spellEnd"/>
      <w:r w:rsidRPr="004721DA">
        <w:rPr>
          <w:rFonts w:cs="Times New Roman"/>
          <w:rPrChange w:id="1411" w:author="Nicholas Harp" w:date="2020-04-15T08:07:00Z">
            <w:rPr>
              <w:rFonts w:cs="Times New Roman"/>
              <w:color w:val="141413"/>
            </w:rPr>
          </w:rPrChange>
        </w:rPr>
        <w:t xml:space="preserve">, H. L., … Davidson, R. J. Now you feel it, now you don’t: Frontal brain electrical asymmetry and individual differences in emotion regulation. </w:t>
      </w:r>
      <w:r w:rsidRPr="004721DA">
        <w:rPr>
          <w:rFonts w:cs="Times New Roman"/>
          <w:i/>
          <w:iCs/>
          <w:rPrChange w:id="1412" w:author="Nicholas Harp" w:date="2020-04-15T08:07:00Z">
            <w:rPr>
              <w:rFonts w:cs="Times New Roman"/>
              <w:i/>
              <w:iCs/>
              <w:color w:val="141413"/>
            </w:rPr>
          </w:rPrChange>
        </w:rPr>
        <w:t>Psychological Science</w:t>
      </w:r>
      <w:r w:rsidRPr="004721DA">
        <w:rPr>
          <w:rFonts w:cs="Times New Roman"/>
          <w:rPrChange w:id="1413" w:author="Nicholas Harp" w:date="2020-04-15T08:07:00Z">
            <w:rPr>
              <w:rFonts w:cs="Times New Roman"/>
              <w:color w:val="141413"/>
            </w:rPr>
          </w:rPrChange>
        </w:rPr>
        <w:t xml:space="preserve">, </w:t>
      </w:r>
      <w:r w:rsidRPr="004721DA">
        <w:rPr>
          <w:rFonts w:cs="Times New Roman"/>
          <w:i/>
          <w:iCs/>
          <w:rPrChange w:id="1414" w:author="Nicholas Harp" w:date="2020-04-15T08:07:00Z">
            <w:rPr>
              <w:rFonts w:cs="Times New Roman"/>
              <w:i/>
              <w:iCs/>
              <w:color w:val="141413"/>
            </w:rPr>
          </w:rPrChange>
        </w:rPr>
        <w:t>14</w:t>
      </w:r>
      <w:r w:rsidRPr="004721DA">
        <w:rPr>
          <w:rFonts w:cs="Times New Roman"/>
          <w:rPrChange w:id="1415" w:author="Nicholas Harp" w:date="2020-04-15T08:07:00Z">
            <w:rPr>
              <w:rFonts w:cs="Times New Roman"/>
              <w:color w:val="141413"/>
            </w:rPr>
          </w:rPrChange>
        </w:rPr>
        <w:t xml:space="preserve">(6), 612-617. </w:t>
      </w:r>
      <w:proofErr w:type="gramStart"/>
      <w:r w:rsidRPr="004721DA">
        <w:rPr>
          <w:rFonts w:cs="Times New Roman"/>
          <w:rPrChange w:id="1416" w:author="Nicholas Harp" w:date="2020-04-15T08:07:00Z">
            <w:rPr>
              <w:rFonts w:cs="Times New Roman"/>
              <w:color w:val="141413"/>
            </w:rPr>
          </w:rPrChange>
        </w:rPr>
        <w:t>doi:10.1046/j.0956-7976.2003.psci</w:t>
      </w:r>
      <w:proofErr w:type="gramEnd"/>
      <w:r w:rsidRPr="004721DA">
        <w:rPr>
          <w:rFonts w:cs="Times New Roman"/>
          <w:rPrChange w:id="1417" w:author="Nicholas Harp" w:date="2020-04-15T08:07:00Z">
            <w:rPr>
              <w:rFonts w:cs="Times New Roman"/>
              <w:color w:val="141413"/>
            </w:rPr>
          </w:rPrChange>
        </w:rPr>
        <w:t>_1473.x</w:t>
      </w:r>
      <w:commentRangeEnd w:id="1404"/>
      <w:r w:rsidR="00EA6F26" w:rsidRPr="004721DA">
        <w:rPr>
          <w:rStyle w:val="CommentReference"/>
          <w:rFonts w:asciiTheme="minorHAnsi" w:hAnsiTheme="minorHAnsi"/>
        </w:rPr>
        <w:commentReference w:id="1404"/>
      </w:r>
    </w:p>
    <w:p w14:paraId="42F5AF9B" w14:textId="77777777" w:rsidR="00295B20" w:rsidRPr="004721DA" w:rsidRDefault="00295B20" w:rsidP="00295B20">
      <w:pPr>
        <w:pStyle w:val="BodyText"/>
        <w:spacing w:line="240" w:lineRule="auto"/>
        <w:ind w:left="720" w:hanging="720"/>
        <w:rPr>
          <w:rStyle w:val="Hyperlink"/>
          <w:color w:val="auto"/>
          <w:rPrChange w:id="1418" w:author="Nicholas Harp" w:date="2020-04-15T08:07:00Z">
            <w:rPr>
              <w:rStyle w:val="Hyperlink"/>
            </w:rPr>
          </w:rPrChange>
        </w:rPr>
      </w:pPr>
      <w:r w:rsidRPr="004721DA">
        <w:rPr>
          <w:rStyle w:val="Hyperlink"/>
          <w:color w:val="auto"/>
          <w:rPrChange w:id="1419" w:author="Nicholas Harp" w:date="2020-04-15T08:07:00Z">
            <w:rPr>
              <w:rStyle w:val="Hyperlink"/>
            </w:rPr>
          </w:rPrChange>
        </w:rPr>
        <w:t xml:space="preserve">Johns, M., </w:t>
      </w:r>
      <w:proofErr w:type="spellStart"/>
      <w:r w:rsidRPr="004721DA">
        <w:rPr>
          <w:rStyle w:val="Hyperlink"/>
          <w:color w:val="auto"/>
          <w:rPrChange w:id="1420" w:author="Nicholas Harp" w:date="2020-04-15T08:07:00Z">
            <w:rPr>
              <w:rStyle w:val="Hyperlink"/>
            </w:rPr>
          </w:rPrChange>
        </w:rPr>
        <w:t>Inzlicht</w:t>
      </w:r>
      <w:proofErr w:type="spellEnd"/>
      <w:r w:rsidRPr="004721DA">
        <w:rPr>
          <w:rStyle w:val="Hyperlink"/>
          <w:color w:val="auto"/>
          <w:rPrChange w:id="1421" w:author="Nicholas Harp" w:date="2020-04-15T08:07:00Z">
            <w:rPr>
              <w:rStyle w:val="Hyperlink"/>
            </w:rPr>
          </w:rPrChange>
        </w:rPr>
        <w:t xml:space="preserve">, M., &amp; </w:t>
      </w:r>
      <w:proofErr w:type="spellStart"/>
      <w:r w:rsidRPr="004721DA">
        <w:rPr>
          <w:rStyle w:val="Hyperlink"/>
          <w:color w:val="auto"/>
          <w:rPrChange w:id="1422" w:author="Nicholas Harp" w:date="2020-04-15T08:07:00Z">
            <w:rPr>
              <w:rStyle w:val="Hyperlink"/>
            </w:rPr>
          </w:rPrChange>
        </w:rPr>
        <w:t>Schmader</w:t>
      </w:r>
      <w:proofErr w:type="spellEnd"/>
      <w:r w:rsidRPr="004721DA">
        <w:rPr>
          <w:rStyle w:val="Hyperlink"/>
          <w:color w:val="auto"/>
          <w:rPrChange w:id="1423" w:author="Nicholas Harp" w:date="2020-04-15T08:07:00Z">
            <w:rPr>
              <w:rStyle w:val="Hyperlink"/>
            </w:rPr>
          </w:rPrChange>
        </w:rPr>
        <w:t xml:space="preserve">, T. (2008). Stereotype threat and executive resource depletion: Examining the influence of emotion regulation. </w:t>
      </w:r>
      <w:r w:rsidRPr="004721DA">
        <w:rPr>
          <w:rStyle w:val="Hyperlink"/>
          <w:i/>
          <w:iCs/>
          <w:color w:val="auto"/>
          <w:rPrChange w:id="1424" w:author="Nicholas Harp" w:date="2020-04-15T08:07:00Z">
            <w:rPr>
              <w:rStyle w:val="Hyperlink"/>
              <w:i/>
              <w:iCs/>
            </w:rPr>
          </w:rPrChange>
        </w:rPr>
        <w:t>Journal of Experimental Psychology General</w:t>
      </w:r>
      <w:r w:rsidRPr="004721DA">
        <w:rPr>
          <w:rStyle w:val="Hyperlink"/>
          <w:color w:val="auto"/>
          <w:rPrChange w:id="1425" w:author="Nicholas Harp" w:date="2020-04-15T08:07:00Z">
            <w:rPr>
              <w:rStyle w:val="Hyperlink"/>
            </w:rPr>
          </w:rPrChange>
        </w:rPr>
        <w:t xml:space="preserve">, </w:t>
      </w:r>
      <w:r w:rsidRPr="004721DA">
        <w:rPr>
          <w:rStyle w:val="Hyperlink"/>
          <w:i/>
          <w:iCs/>
          <w:color w:val="auto"/>
          <w:rPrChange w:id="1426" w:author="Nicholas Harp" w:date="2020-04-15T08:07:00Z">
            <w:rPr>
              <w:rStyle w:val="Hyperlink"/>
              <w:i/>
              <w:iCs/>
            </w:rPr>
          </w:rPrChange>
        </w:rPr>
        <w:t>137</w:t>
      </w:r>
      <w:r w:rsidRPr="004721DA">
        <w:rPr>
          <w:rStyle w:val="Hyperlink"/>
          <w:color w:val="auto"/>
          <w:rPrChange w:id="1427" w:author="Nicholas Harp" w:date="2020-04-15T08:07:00Z">
            <w:rPr>
              <w:rStyle w:val="Hyperlink"/>
            </w:rPr>
          </w:rPrChange>
        </w:rPr>
        <w:t>(4), 691-705. doi:</w:t>
      </w:r>
      <w:r w:rsidRPr="004721DA">
        <w:rPr>
          <w:rStyle w:val="Hyperlink"/>
          <w:color w:val="auto"/>
        </w:rPr>
        <w:t>10.1037/a0013834</w:t>
      </w:r>
    </w:p>
    <w:p w14:paraId="665EA38D"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Change w:id="1428" w:author="Nicholas Harp" w:date="2020-04-15T08:07:00Z">
            <w:rPr>
              <w:rStyle w:val="Hyperlink"/>
            </w:rPr>
          </w:rPrChange>
        </w:rPr>
        <w:t xml:space="preserve">Kahneman, D. (1973). </w:t>
      </w:r>
      <w:r w:rsidRPr="004721DA">
        <w:rPr>
          <w:rStyle w:val="Hyperlink"/>
          <w:i/>
          <w:iCs/>
          <w:color w:val="auto"/>
          <w:rPrChange w:id="1429" w:author="Nicholas Harp" w:date="2020-04-15T08:07:00Z">
            <w:rPr>
              <w:rStyle w:val="Hyperlink"/>
              <w:i/>
              <w:iCs/>
            </w:rPr>
          </w:rPrChange>
        </w:rPr>
        <w:t>Attention and effort</w:t>
      </w:r>
      <w:r w:rsidRPr="004721DA">
        <w:rPr>
          <w:rStyle w:val="Hyperlink"/>
          <w:color w:val="auto"/>
          <w:rPrChange w:id="1430" w:author="Nicholas Harp" w:date="2020-04-15T08:07:00Z">
            <w:rPr>
              <w:rStyle w:val="Hyperlink"/>
            </w:rPr>
          </w:rPrChange>
        </w:rPr>
        <w:t xml:space="preserve">. Prentice-Hall, Inc. </w:t>
      </w:r>
    </w:p>
    <w:p w14:paraId="57B54026" w14:textId="77777777" w:rsidR="00295B20" w:rsidRPr="004721DA" w:rsidRDefault="00295B20" w:rsidP="00295B20">
      <w:pPr>
        <w:pStyle w:val="BodyText"/>
        <w:spacing w:line="240" w:lineRule="auto"/>
        <w:ind w:left="720" w:hanging="720"/>
      </w:pPr>
      <w:proofErr w:type="spellStart"/>
      <w:r w:rsidRPr="004721DA">
        <w:t>Kieslich</w:t>
      </w:r>
      <w:proofErr w:type="spellEnd"/>
      <w:r w:rsidRPr="004721DA">
        <w:t xml:space="preserve">, </w:t>
      </w:r>
      <w:proofErr w:type="gramStart"/>
      <w:r w:rsidRPr="004721DA">
        <w:t>P.J. ,</w:t>
      </w:r>
      <w:proofErr w:type="gramEnd"/>
      <w:r w:rsidRPr="004721DA">
        <w:t xml:space="preserve"> Henninger, F., Wulff, D. U., </w:t>
      </w:r>
      <w:proofErr w:type="spellStart"/>
      <w:r w:rsidRPr="004721DA">
        <w:t>Haslbeck</w:t>
      </w:r>
      <w:proofErr w:type="spellEnd"/>
      <w:r w:rsidRPr="004721DA">
        <w:t>, J. M., Schulte-</w:t>
      </w:r>
      <w:proofErr w:type="spellStart"/>
      <w:r w:rsidRPr="004721DA">
        <w:t>Mecklenbeck</w:t>
      </w:r>
      <w:proofErr w:type="spellEnd"/>
      <w:r w:rsidRPr="004721DA">
        <w:t>, M. (2019). Mouse-tracking: A practical guide to implementation and analysis. In Schulte-</w:t>
      </w:r>
      <w:proofErr w:type="spellStart"/>
      <w:r w:rsidRPr="004721DA">
        <w:t>Mecklenbeck</w:t>
      </w:r>
      <w:proofErr w:type="spellEnd"/>
      <w:r w:rsidRPr="004721DA">
        <w:t xml:space="preserve"> M, </w:t>
      </w:r>
      <w:proofErr w:type="spellStart"/>
      <w:r w:rsidRPr="004721DA">
        <w:t>Kühberger</w:t>
      </w:r>
      <w:proofErr w:type="spellEnd"/>
      <w:r w:rsidRPr="004721DA">
        <w:t xml:space="preserve"> A, Johnson JG (eds.), </w:t>
      </w:r>
      <w:r w:rsidRPr="004721DA">
        <w:rPr>
          <w:i/>
          <w:iCs/>
        </w:rPr>
        <w:t>A Handbook of Process Tracing Methods</w:t>
      </w:r>
      <w:r w:rsidRPr="004721DA">
        <w:t>, 111-130. Routledge, New York, NY.</w:t>
      </w:r>
    </w:p>
    <w:p w14:paraId="5F6AC92B" w14:textId="54BA1D34" w:rsidR="00295B20" w:rsidRDefault="00295B20" w:rsidP="00295B20">
      <w:pPr>
        <w:pStyle w:val="BodyText"/>
        <w:spacing w:line="240" w:lineRule="auto"/>
        <w:ind w:left="720" w:hanging="720"/>
        <w:rPr>
          <w:ins w:id="1431" w:author="Nicholas Harp" w:date="2020-04-23T10:53:00Z"/>
          <w:rStyle w:val="Hyperlink"/>
          <w:color w:val="auto"/>
        </w:rPr>
      </w:pPr>
      <w:r w:rsidRPr="004721DA">
        <w:t xml:space="preserve">Kim, H., Somerville, L. H., Johnstone, T., Alexander, A. L., &amp; Whalen, P. J. (2003). Inverse amygdala and medial prefrontal cortex responses to surprised faces. </w:t>
      </w:r>
      <w:proofErr w:type="spellStart"/>
      <w:r w:rsidRPr="004721DA">
        <w:rPr>
          <w:i/>
        </w:rPr>
        <w:t>Neuroreport</w:t>
      </w:r>
      <w:proofErr w:type="spellEnd"/>
      <w:r w:rsidRPr="004721DA">
        <w:t xml:space="preserve">, </w:t>
      </w:r>
      <w:r w:rsidRPr="004721DA">
        <w:rPr>
          <w:i/>
        </w:rPr>
        <w:t>14</w:t>
      </w:r>
      <w:r w:rsidRPr="004721DA">
        <w:t>(18), 2317–2322. doi:</w:t>
      </w:r>
      <w:r w:rsidRPr="004721DA">
        <w:fldChar w:fldCharType="begin"/>
      </w:r>
      <w:r w:rsidRPr="004721DA">
        <w:instrText xml:space="preserve"> HYPERLINK "https://doi.org/10.1097/00001756-200312190-00006" \h </w:instrText>
      </w:r>
      <w:r w:rsidRPr="004721DA">
        <w:fldChar w:fldCharType="separate"/>
      </w:r>
      <w:r w:rsidRPr="004721DA">
        <w:rPr>
          <w:rStyle w:val="Hyperlink"/>
          <w:color w:val="auto"/>
          <w:rPrChange w:id="1432" w:author="Nicholas Harp" w:date="2020-04-15T08:07:00Z">
            <w:rPr>
              <w:rStyle w:val="Hyperlink"/>
            </w:rPr>
          </w:rPrChange>
        </w:rPr>
        <w:t>10.1097/00001756-200312190-00006</w:t>
      </w:r>
      <w:r w:rsidRPr="004721DA">
        <w:rPr>
          <w:rStyle w:val="Hyperlink"/>
          <w:color w:val="auto"/>
          <w:rPrChange w:id="1433" w:author="Nicholas Harp" w:date="2020-04-15T08:07:00Z">
            <w:rPr>
              <w:rStyle w:val="Hyperlink"/>
            </w:rPr>
          </w:rPrChange>
        </w:rPr>
        <w:fldChar w:fldCharType="end"/>
      </w:r>
    </w:p>
    <w:p w14:paraId="02FF2F62" w14:textId="1D46E479" w:rsidR="00877D01" w:rsidRPr="00877D01" w:rsidRDefault="00877D01" w:rsidP="00295B20">
      <w:pPr>
        <w:pStyle w:val="BodyText"/>
        <w:spacing w:line="240" w:lineRule="auto"/>
        <w:ind w:left="720" w:hanging="720"/>
      </w:pPr>
      <w:ins w:id="1434" w:author="Nicholas Harp" w:date="2020-04-23T10:53:00Z">
        <w:r>
          <w:rPr>
            <w:rStyle w:val="Hyperlink"/>
            <w:color w:val="auto"/>
          </w:rPr>
          <w:t xml:space="preserve">Kim, H., Somerville, L. H., Johnstone, T., Polis, S., Alexander, A. L., Shin, L. M., &amp; Whalen, P. J. (2004). Contextual modulation of amygdala responsivity to surprised faces. </w:t>
        </w:r>
        <w:r>
          <w:rPr>
            <w:rStyle w:val="Hyperlink"/>
            <w:i/>
            <w:iCs/>
            <w:color w:val="auto"/>
          </w:rPr>
          <w:t>Journal of Cognitive Neuroscience</w:t>
        </w:r>
        <w:r>
          <w:rPr>
            <w:rStyle w:val="Hyperlink"/>
            <w:color w:val="auto"/>
          </w:rPr>
          <w:t xml:space="preserve">, </w:t>
        </w:r>
        <w:r>
          <w:rPr>
            <w:rStyle w:val="Hyperlink"/>
            <w:i/>
            <w:iCs/>
            <w:color w:val="auto"/>
          </w:rPr>
          <w:t>16</w:t>
        </w:r>
        <w:r>
          <w:rPr>
            <w:rStyle w:val="Hyperlink"/>
            <w:color w:val="auto"/>
          </w:rPr>
          <w:t>(1</w:t>
        </w:r>
      </w:ins>
      <w:ins w:id="1435" w:author="Nicholas Harp" w:date="2020-04-23T10:54:00Z">
        <w:r>
          <w:rPr>
            <w:rStyle w:val="Hyperlink"/>
            <w:color w:val="auto"/>
          </w:rPr>
          <w:t xml:space="preserve">0), 1730-1745. </w:t>
        </w:r>
        <w:proofErr w:type="spellStart"/>
        <w:r>
          <w:rPr>
            <w:rStyle w:val="Hyperlink"/>
            <w:color w:val="auto"/>
          </w:rPr>
          <w:t>doi</w:t>
        </w:r>
        <w:proofErr w:type="spellEnd"/>
        <w:r>
          <w:rPr>
            <w:rStyle w:val="Hyperlink"/>
            <w:color w:val="auto"/>
          </w:rPr>
          <w:t>:</w:t>
        </w:r>
        <w:r w:rsidRPr="00877D01">
          <w:t xml:space="preserve"> </w:t>
        </w:r>
        <w:r>
          <w:t>1</w:t>
        </w:r>
        <w:r w:rsidRPr="00877D01">
          <w:rPr>
            <w:rStyle w:val="Hyperlink"/>
            <w:color w:val="auto"/>
          </w:rPr>
          <w:t>0.1162/0898929042947865</w:t>
        </w:r>
      </w:ins>
    </w:p>
    <w:p w14:paraId="1EB46EE2" w14:textId="77777777" w:rsidR="00295B20" w:rsidRPr="004721DA" w:rsidRDefault="00295B20" w:rsidP="00295B20">
      <w:pPr>
        <w:pStyle w:val="BodyText"/>
        <w:spacing w:line="240" w:lineRule="auto"/>
        <w:ind w:left="720" w:hanging="720"/>
      </w:pPr>
      <w:proofErr w:type="spellStart"/>
      <w:r w:rsidRPr="004721DA">
        <w:t>Knief</w:t>
      </w:r>
      <w:proofErr w:type="spellEnd"/>
      <w:r w:rsidRPr="004721DA">
        <w:t xml:space="preserve">, U., &amp; </w:t>
      </w:r>
      <w:proofErr w:type="spellStart"/>
      <w:r w:rsidRPr="004721DA">
        <w:t>Forstmeier</w:t>
      </w:r>
      <w:proofErr w:type="spellEnd"/>
      <w:r w:rsidRPr="004721DA">
        <w:t xml:space="preserve">, W. (2018). Violating the normality assumption may be the lesser of two evils. </w:t>
      </w:r>
      <w:proofErr w:type="spellStart"/>
      <w:r w:rsidRPr="004721DA">
        <w:rPr>
          <w:i/>
          <w:iCs/>
        </w:rPr>
        <w:t>bioRxiv</w:t>
      </w:r>
      <w:proofErr w:type="spellEnd"/>
      <w:r w:rsidRPr="004721DA">
        <w:t>. doi:10.1101/498931</w:t>
      </w:r>
    </w:p>
    <w:p w14:paraId="0B0E9C09" w14:textId="77777777" w:rsidR="00295B20" w:rsidRPr="004721DA" w:rsidRDefault="00295B20">
      <w:pPr>
        <w:ind w:left="720" w:hanging="720"/>
        <w:pPrChange w:id="1436" w:author="Nicholas Harp" w:date="2020-04-14T11:28:00Z">
          <w:pPr/>
        </w:pPrChange>
      </w:pPr>
      <w:proofErr w:type="spellStart"/>
      <w:r w:rsidRPr="004721DA">
        <w:rPr>
          <w:rFonts w:ascii="Times New Roman" w:eastAsia="Times New Roman" w:hAnsi="Times New Roman" w:cs="Times New Roman"/>
        </w:rPr>
        <w:t>Kompus</w:t>
      </w:r>
      <w:proofErr w:type="spellEnd"/>
      <w:r w:rsidRPr="004721DA">
        <w:rPr>
          <w:rFonts w:ascii="Times New Roman" w:eastAsia="Times New Roman" w:hAnsi="Times New Roman" w:cs="Times New Roman"/>
        </w:rPr>
        <w:t xml:space="preserve">, K., </w:t>
      </w:r>
      <w:proofErr w:type="spellStart"/>
      <w:r w:rsidRPr="004721DA">
        <w:rPr>
          <w:rFonts w:ascii="Times New Roman" w:eastAsia="Times New Roman" w:hAnsi="Times New Roman" w:cs="Times New Roman"/>
        </w:rPr>
        <w:t>Hugdahl</w:t>
      </w:r>
      <w:proofErr w:type="spellEnd"/>
      <w:r w:rsidRPr="004721DA">
        <w:rPr>
          <w:rFonts w:ascii="Times New Roman" w:eastAsia="Times New Roman" w:hAnsi="Times New Roman" w:cs="Times New Roman"/>
        </w:rPr>
        <w:t xml:space="preserve">, K., </w:t>
      </w:r>
      <w:proofErr w:type="spellStart"/>
      <w:r w:rsidRPr="004721DA">
        <w:rPr>
          <w:rFonts w:ascii="Times New Roman" w:eastAsia="Times New Roman" w:hAnsi="Times New Roman" w:cs="Times New Roman"/>
        </w:rPr>
        <w:t>Öhman</w:t>
      </w:r>
      <w:proofErr w:type="spellEnd"/>
      <w:r w:rsidRPr="004721DA">
        <w:rPr>
          <w:rFonts w:ascii="Times New Roman" w:eastAsia="Times New Roman" w:hAnsi="Times New Roman" w:cs="Times New Roman"/>
        </w:rPr>
        <w:t xml:space="preserve">, A., </w:t>
      </w:r>
      <w:proofErr w:type="spellStart"/>
      <w:r w:rsidRPr="004721DA">
        <w:rPr>
          <w:rFonts w:ascii="Times New Roman" w:eastAsia="Times New Roman" w:hAnsi="Times New Roman" w:cs="Times New Roman"/>
        </w:rPr>
        <w:t>Marklund</w:t>
      </w:r>
      <w:proofErr w:type="spellEnd"/>
      <w:r w:rsidRPr="004721DA">
        <w:rPr>
          <w:rFonts w:ascii="Times New Roman" w:eastAsia="Times New Roman" w:hAnsi="Times New Roman" w:cs="Times New Roman"/>
        </w:rPr>
        <w:t xml:space="preserve">, P., &amp; Nyberg, L. (2009). Distinct control networks for cognition and emotion in the prefrontal cortex. </w:t>
      </w:r>
      <w:r w:rsidRPr="004721DA">
        <w:rPr>
          <w:rFonts w:ascii="Times New Roman" w:eastAsia="Times New Roman" w:hAnsi="Times New Roman" w:cs="Times New Roman"/>
          <w:i/>
          <w:iCs/>
        </w:rPr>
        <w:t>Neuroscience letters</w:t>
      </w:r>
      <w:r w:rsidRPr="004721DA">
        <w:rPr>
          <w:rFonts w:ascii="Times New Roman" w:eastAsia="Times New Roman" w:hAnsi="Times New Roman" w:cs="Times New Roman"/>
        </w:rPr>
        <w:t xml:space="preserve">, </w:t>
      </w:r>
      <w:r w:rsidRPr="004721DA">
        <w:rPr>
          <w:rFonts w:ascii="Times New Roman" w:eastAsia="Times New Roman" w:hAnsi="Times New Roman" w:cs="Times New Roman"/>
          <w:i/>
          <w:iCs/>
        </w:rPr>
        <w:t>467</w:t>
      </w:r>
      <w:r w:rsidRPr="004721DA">
        <w:rPr>
          <w:rFonts w:ascii="Times New Roman" w:eastAsia="Times New Roman" w:hAnsi="Times New Roman" w:cs="Times New Roman"/>
        </w:rPr>
        <w:t>(2), 76-80.</w:t>
      </w:r>
    </w:p>
    <w:p w14:paraId="4A84C722" w14:textId="77777777" w:rsidR="00295B20" w:rsidRPr="004721DA" w:rsidRDefault="00295B20" w:rsidP="00295B20">
      <w:pPr>
        <w:pStyle w:val="BodyText"/>
        <w:spacing w:line="240" w:lineRule="auto"/>
        <w:ind w:left="720" w:hanging="720"/>
      </w:pPr>
      <w:proofErr w:type="spellStart"/>
      <w:r w:rsidRPr="004721DA">
        <w:lastRenderedPageBreak/>
        <w:t>Krieglmeyer</w:t>
      </w:r>
      <w:proofErr w:type="spellEnd"/>
      <w:r w:rsidRPr="004721DA">
        <w:t xml:space="preserve">, R., Deutsch, R., De </w:t>
      </w:r>
      <w:proofErr w:type="spellStart"/>
      <w:r w:rsidRPr="004721DA">
        <w:t>Houwer</w:t>
      </w:r>
      <w:proofErr w:type="spellEnd"/>
      <w:r w:rsidRPr="004721DA">
        <w:t xml:space="preserve">, J., &amp; De </w:t>
      </w:r>
      <w:proofErr w:type="spellStart"/>
      <w:r w:rsidRPr="004721DA">
        <w:t>Raedt</w:t>
      </w:r>
      <w:proofErr w:type="spellEnd"/>
      <w:r w:rsidRPr="004721DA">
        <w:t xml:space="preserve">, R. (2010). Being moved: Valence activates approach-avoidance behavior independently of evaluation and approach-avoidance intentions. </w:t>
      </w:r>
      <w:r w:rsidRPr="004721DA">
        <w:rPr>
          <w:i/>
        </w:rPr>
        <w:t>Psychological Science</w:t>
      </w:r>
      <w:r w:rsidRPr="004721DA">
        <w:t xml:space="preserve">, </w:t>
      </w:r>
      <w:r w:rsidRPr="004721DA">
        <w:rPr>
          <w:i/>
        </w:rPr>
        <w:t>21</w:t>
      </w:r>
      <w:r w:rsidRPr="004721DA">
        <w:t>(4), 607–613. doi:</w:t>
      </w:r>
      <w:r w:rsidRPr="004721DA">
        <w:fldChar w:fldCharType="begin"/>
      </w:r>
      <w:r w:rsidRPr="004721DA">
        <w:instrText xml:space="preserve"> HYPERLINK "https://doi.org/10.1177/0956797610365131" \h </w:instrText>
      </w:r>
      <w:r w:rsidRPr="004721DA">
        <w:fldChar w:fldCharType="separate"/>
      </w:r>
      <w:r w:rsidRPr="004721DA">
        <w:rPr>
          <w:rStyle w:val="Hyperlink"/>
          <w:color w:val="auto"/>
          <w:rPrChange w:id="1437" w:author="Nicholas Harp" w:date="2020-04-15T08:07:00Z">
            <w:rPr>
              <w:rStyle w:val="Hyperlink"/>
            </w:rPr>
          </w:rPrChange>
        </w:rPr>
        <w:t>10.1177/0956797610365131</w:t>
      </w:r>
      <w:r w:rsidRPr="004721DA">
        <w:rPr>
          <w:rStyle w:val="Hyperlink"/>
          <w:color w:val="auto"/>
          <w:rPrChange w:id="1438" w:author="Nicholas Harp" w:date="2020-04-15T08:07:00Z">
            <w:rPr>
              <w:rStyle w:val="Hyperlink"/>
            </w:rPr>
          </w:rPrChange>
        </w:rPr>
        <w:fldChar w:fldCharType="end"/>
      </w:r>
    </w:p>
    <w:p w14:paraId="62D8303A" w14:textId="77777777" w:rsidR="00295B20" w:rsidRPr="004721DA" w:rsidRDefault="00295B20" w:rsidP="00295B20">
      <w:pPr>
        <w:pStyle w:val="BodyText"/>
        <w:spacing w:line="240" w:lineRule="auto"/>
        <w:ind w:left="720" w:hanging="720"/>
      </w:pPr>
      <w:r w:rsidRPr="004721DA">
        <w:t>Lang, P., Bradley, M. M., &amp; Cuthbert, B. N. (2008). International affective picture system (IAPS): Affective ratings of pictures and instruction manual., Technical Report A–8. University of Florida, Gainesville, FL.</w:t>
      </w:r>
    </w:p>
    <w:p w14:paraId="1ABF08D9" w14:textId="77777777" w:rsidR="00295B20" w:rsidRPr="004721DA" w:rsidRDefault="00295B20" w:rsidP="00295B20">
      <w:pPr>
        <w:pStyle w:val="BodyText"/>
        <w:spacing w:line="240" w:lineRule="auto"/>
        <w:ind w:left="720" w:hanging="720"/>
      </w:pPr>
      <w:proofErr w:type="spellStart"/>
      <w:r w:rsidRPr="004721DA">
        <w:t>Lavie</w:t>
      </w:r>
      <w:proofErr w:type="spellEnd"/>
      <w:r w:rsidRPr="004721DA">
        <w:t xml:space="preserve">, N., &amp; De </w:t>
      </w:r>
      <w:proofErr w:type="spellStart"/>
      <w:r w:rsidRPr="004721DA">
        <w:t>Fockert</w:t>
      </w:r>
      <w:proofErr w:type="spellEnd"/>
      <w:r w:rsidRPr="004721DA">
        <w:t xml:space="preserve">, J. (2005). The role of working memory in attentional capture. </w:t>
      </w:r>
      <w:r w:rsidRPr="004721DA">
        <w:rPr>
          <w:i/>
        </w:rPr>
        <w:t>Psychonomic Bulletin &amp; Review</w:t>
      </w:r>
      <w:r w:rsidRPr="004721DA">
        <w:t xml:space="preserve">, </w:t>
      </w:r>
      <w:r w:rsidRPr="004721DA">
        <w:rPr>
          <w:i/>
        </w:rPr>
        <w:t>12</w:t>
      </w:r>
      <w:r w:rsidRPr="004721DA">
        <w:t>(4), 669–674. doi:</w:t>
      </w:r>
      <w:r w:rsidRPr="004721DA">
        <w:fldChar w:fldCharType="begin"/>
      </w:r>
      <w:r w:rsidRPr="004721DA">
        <w:instrText xml:space="preserve"> HYPERLINK "https://doi.org/10.3758/BF03196756" \h </w:instrText>
      </w:r>
      <w:r w:rsidRPr="004721DA">
        <w:fldChar w:fldCharType="separate"/>
      </w:r>
      <w:r w:rsidRPr="004721DA">
        <w:rPr>
          <w:rStyle w:val="Hyperlink"/>
          <w:color w:val="auto"/>
          <w:rPrChange w:id="1439" w:author="Nicholas Harp" w:date="2020-04-15T08:07:00Z">
            <w:rPr>
              <w:rStyle w:val="Hyperlink"/>
            </w:rPr>
          </w:rPrChange>
        </w:rPr>
        <w:t>10.3758/BF03196756</w:t>
      </w:r>
      <w:r w:rsidRPr="004721DA">
        <w:rPr>
          <w:rStyle w:val="Hyperlink"/>
          <w:color w:val="auto"/>
          <w:rPrChange w:id="1440" w:author="Nicholas Harp" w:date="2020-04-15T08:07:00Z">
            <w:rPr>
              <w:rStyle w:val="Hyperlink"/>
            </w:rPr>
          </w:rPrChange>
        </w:rPr>
        <w:fldChar w:fldCharType="end"/>
      </w:r>
    </w:p>
    <w:p w14:paraId="2DC33643" w14:textId="77777777" w:rsidR="00295B20" w:rsidRPr="004721DA" w:rsidRDefault="00295B20" w:rsidP="00295B20">
      <w:pPr>
        <w:pStyle w:val="BodyText"/>
        <w:spacing w:line="240" w:lineRule="auto"/>
        <w:ind w:left="720" w:hanging="720"/>
      </w:pPr>
      <w:proofErr w:type="spellStart"/>
      <w:r w:rsidRPr="004721DA">
        <w:t>Lavie</w:t>
      </w:r>
      <w:proofErr w:type="spellEnd"/>
      <w:r w:rsidRPr="004721DA">
        <w:t xml:space="preserve">, N., Hirst, A., </w:t>
      </w:r>
      <w:proofErr w:type="spellStart"/>
      <w:r w:rsidRPr="004721DA">
        <w:t>Fockert</w:t>
      </w:r>
      <w:proofErr w:type="spellEnd"/>
      <w:r w:rsidRPr="004721DA">
        <w:t xml:space="preserve">, J. W. de, &amp; Viding, E. (2004). Load theory of selective attention and cognitive control. </w:t>
      </w:r>
      <w:r w:rsidRPr="004721DA">
        <w:rPr>
          <w:i/>
        </w:rPr>
        <w:t>Journal of Experimental Psychology. General</w:t>
      </w:r>
      <w:r w:rsidRPr="004721DA">
        <w:t xml:space="preserve">, </w:t>
      </w:r>
      <w:r w:rsidRPr="004721DA">
        <w:rPr>
          <w:i/>
        </w:rPr>
        <w:t>133</w:t>
      </w:r>
      <w:r w:rsidRPr="004721DA">
        <w:t>(3), 339–354. doi:</w:t>
      </w:r>
      <w:r w:rsidRPr="004721DA">
        <w:fldChar w:fldCharType="begin"/>
      </w:r>
      <w:r w:rsidRPr="004721DA">
        <w:instrText xml:space="preserve"> HYPERLINK "https://doi.org/10.1037/0096-3445.133.3.339" \h </w:instrText>
      </w:r>
      <w:r w:rsidRPr="004721DA">
        <w:fldChar w:fldCharType="separate"/>
      </w:r>
      <w:r w:rsidRPr="004721DA">
        <w:rPr>
          <w:rStyle w:val="Hyperlink"/>
          <w:color w:val="auto"/>
          <w:rPrChange w:id="1441" w:author="Nicholas Harp" w:date="2020-04-15T08:07:00Z">
            <w:rPr>
              <w:rStyle w:val="Hyperlink"/>
            </w:rPr>
          </w:rPrChange>
        </w:rPr>
        <w:t>10.1037/0096-3445.133.3.339</w:t>
      </w:r>
      <w:r w:rsidRPr="004721DA">
        <w:rPr>
          <w:rStyle w:val="Hyperlink"/>
          <w:color w:val="auto"/>
          <w:rPrChange w:id="1442" w:author="Nicholas Harp" w:date="2020-04-15T08:07:00Z">
            <w:rPr>
              <w:rStyle w:val="Hyperlink"/>
            </w:rPr>
          </w:rPrChange>
        </w:rPr>
        <w:fldChar w:fldCharType="end"/>
      </w:r>
    </w:p>
    <w:p w14:paraId="3505827B" w14:textId="77777777" w:rsidR="00295B20" w:rsidRPr="004721DA" w:rsidRDefault="00295B20" w:rsidP="00295B20">
      <w:pPr>
        <w:pStyle w:val="BodyText"/>
        <w:spacing w:line="240" w:lineRule="auto"/>
        <w:ind w:left="720" w:hanging="720"/>
        <w:rPr>
          <w:rStyle w:val="Hyperlink"/>
          <w:color w:val="auto"/>
          <w:rPrChange w:id="1443" w:author="Nicholas Harp" w:date="2020-04-15T08:07:00Z">
            <w:rPr>
              <w:rStyle w:val="Hyperlink"/>
            </w:rPr>
          </w:rPrChange>
        </w:rPr>
      </w:pPr>
      <w:r w:rsidRPr="004721DA">
        <w:t xml:space="preserve">LeDoux, J. E. (2000). Emotion circuits in the brain. </w:t>
      </w:r>
      <w:r w:rsidRPr="004721DA">
        <w:rPr>
          <w:i/>
          <w:iCs/>
        </w:rPr>
        <w:t>Annual Review of Neuroscience</w:t>
      </w:r>
      <w:r w:rsidRPr="004721DA">
        <w:t xml:space="preserve">, </w:t>
      </w:r>
      <w:r w:rsidRPr="004721DA">
        <w:rPr>
          <w:i/>
          <w:iCs/>
        </w:rPr>
        <w:t>23</w:t>
      </w:r>
      <w:r w:rsidRPr="004721DA">
        <w:t xml:space="preserve">, 155-184. </w:t>
      </w:r>
      <w:proofErr w:type="gramStart"/>
      <w:r w:rsidRPr="004721DA">
        <w:t>doi:10.1146/annurev.neuro</w:t>
      </w:r>
      <w:proofErr w:type="gramEnd"/>
      <w:r w:rsidRPr="004721DA">
        <w:t>.23.1.155</w:t>
      </w:r>
    </w:p>
    <w:p w14:paraId="2F6B6FDE" w14:textId="77777777" w:rsidR="00295B20" w:rsidRPr="004721DA" w:rsidRDefault="00295B20" w:rsidP="00295B20">
      <w:pPr>
        <w:pStyle w:val="BodyText"/>
        <w:spacing w:line="240" w:lineRule="auto"/>
        <w:ind w:left="720" w:hanging="720"/>
      </w:pPr>
      <w:proofErr w:type="spellStart"/>
      <w:r w:rsidRPr="004721DA">
        <w:t>Logie</w:t>
      </w:r>
      <w:proofErr w:type="spellEnd"/>
      <w:r w:rsidRPr="004721DA">
        <w:t>, R. H. (1995). Visuo-spatial working memory. Hove, UK: Lawrence Erlbaum Associates Ltd.</w:t>
      </w:r>
    </w:p>
    <w:p w14:paraId="47AF608E" w14:textId="77777777" w:rsidR="00295B20" w:rsidRPr="004721DA" w:rsidRDefault="00295B20" w:rsidP="00295B20">
      <w:pPr>
        <w:pStyle w:val="BodyText"/>
        <w:spacing w:line="240" w:lineRule="auto"/>
        <w:ind w:left="720" w:hanging="720"/>
      </w:pPr>
      <w:r w:rsidRPr="004721DA">
        <w:t xml:space="preserve">Lundqvist, D., </w:t>
      </w:r>
      <w:proofErr w:type="spellStart"/>
      <w:r w:rsidRPr="004721DA">
        <w:t>Flykt</w:t>
      </w:r>
      <w:proofErr w:type="spellEnd"/>
      <w:r w:rsidRPr="004721DA">
        <w:t xml:space="preserve">, A., &amp; </w:t>
      </w:r>
      <w:proofErr w:type="spellStart"/>
      <w:r w:rsidRPr="004721DA">
        <w:t>Öhman</w:t>
      </w:r>
      <w:proofErr w:type="spellEnd"/>
      <w:r w:rsidRPr="004721DA">
        <w:t xml:space="preserve">, A. (1998). The </w:t>
      </w:r>
      <w:proofErr w:type="spellStart"/>
      <w:r w:rsidRPr="004721DA">
        <w:t>karolinska</w:t>
      </w:r>
      <w:proofErr w:type="spellEnd"/>
      <w:r w:rsidRPr="004721DA">
        <w:t xml:space="preserve"> directed emotional faces—KDEF (CD ROM)., Stockholm: Karolinska Institute, </w:t>
      </w:r>
      <w:proofErr w:type="spellStart"/>
      <w:r w:rsidRPr="004721DA">
        <w:t>Departmentof</w:t>
      </w:r>
      <w:proofErr w:type="spellEnd"/>
      <w:r w:rsidRPr="004721DA">
        <w:t xml:space="preserve"> Clinical Neuroscience, </w:t>
      </w:r>
      <w:proofErr w:type="spellStart"/>
      <w:r w:rsidRPr="004721DA">
        <w:t>PsychologySection</w:t>
      </w:r>
      <w:proofErr w:type="spellEnd"/>
      <w:r w:rsidRPr="004721DA">
        <w:t>.</w:t>
      </w:r>
    </w:p>
    <w:p w14:paraId="2E17F750" w14:textId="77777777" w:rsidR="00295B20" w:rsidRPr="004721DA" w:rsidRDefault="00295B20" w:rsidP="00295B20">
      <w:pPr>
        <w:pStyle w:val="BodyText"/>
        <w:spacing w:line="240" w:lineRule="auto"/>
        <w:ind w:left="720" w:hanging="720"/>
      </w:pPr>
      <w:r w:rsidRPr="004721DA">
        <w:t xml:space="preserve">Maier, M. E., &amp; di Pellegrino, G. (2012). Impaired conflict adaptation in an emotional task context following rostral anterior cingulate cortex lesions in humans. </w:t>
      </w:r>
      <w:r w:rsidRPr="004721DA">
        <w:rPr>
          <w:i/>
          <w:iCs/>
        </w:rPr>
        <w:t>Journal of Cognitive Neuroscience</w:t>
      </w:r>
      <w:r w:rsidRPr="004721DA">
        <w:t xml:space="preserve">, </w:t>
      </w:r>
      <w:r w:rsidRPr="004721DA">
        <w:rPr>
          <w:i/>
          <w:iCs/>
        </w:rPr>
        <w:t>24</w:t>
      </w:r>
      <w:r w:rsidRPr="004721DA">
        <w:t>(10), 2070-2079. doi:10.1162/jocn_a_00266</w:t>
      </w:r>
    </w:p>
    <w:p w14:paraId="687775BA" w14:textId="77777777" w:rsidR="00295B20" w:rsidRPr="004721DA" w:rsidRDefault="00295B20" w:rsidP="00295B20">
      <w:pPr>
        <w:pStyle w:val="BodyText"/>
        <w:spacing w:line="240" w:lineRule="auto"/>
        <w:ind w:left="720" w:hanging="720"/>
      </w:pPr>
      <w:proofErr w:type="spellStart"/>
      <w:r w:rsidRPr="004721DA">
        <w:t>Maes</w:t>
      </w:r>
      <w:proofErr w:type="spellEnd"/>
      <w:r w:rsidRPr="004721DA">
        <w:t xml:space="preserve">, P.-J., </w:t>
      </w:r>
      <w:proofErr w:type="spellStart"/>
      <w:r w:rsidRPr="004721DA">
        <w:t>Wanderley</w:t>
      </w:r>
      <w:proofErr w:type="spellEnd"/>
      <w:r w:rsidRPr="004721DA">
        <w:t xml:space="preserve">, M. M., &amp; Palmer, C. (2015) The role of working memory in the temporal control of discrete and continuous movements. </w:t>
      </w:r>
      <w:r w:rsidRPr="004721DA">
        <w:rPr>
          <w:i/>
          <w:iCs/>
        </w:rPr>
        <w:t>Experimental Brain Research</w:t>
      </w:r>
      <w:r w:rsidRPr="004721DA">
        <w:t xml:space="preserve">, </w:t>
      </w:r>
      <w:r w:rsidRPr="004721DA">
        <w:rPr>
          <w:i/>
          <w:iCs/>
        </w:rPr>
        <w:t>233</w:t>
      </w:r>
      <w:r w:rsidRPr="004721DA">
        <w:t>, 263-273. doi:10.1007/s00221-014-4108-5</w:t>
      </w:r>
    </w:p>
    <w:p w14:paraId="49EC4D37" w14:textId="77777777" w:rsidR="00295B20" w:rsidRPr="004721DA" w:rsidRDefault="00295B20" w:rsidP="00295B20">
      <w:pPr>
        <w:pStyle w:val="BodyText"/>
        <w:spacing w:line="240" w:lineRule="auto"/>
        <w:ind w:left="720" w:hanging="720"/>
        <w:rPr>
          <w:rStyle w:val="Hyperlink"/>
          <w:color w:val="auto"/>
          <w:rPrChange w:id="1444" w:author="Nicholas Harp" w:date="2020-04-15T08:07:00Z">
            <w:rPr>
              <w:rStyle w:val="Hyperlink"/>
            </w:rPr>
          </w:rPrChange>
        </w:rPr>
      </w:pPr>
      <w:proofErr w:type="spellStart"/>
      <w:r w:rsidRPr="004721DA">
        <w:t>Mattek</w:t>
      </w:r>
      <w:proofErr w:type="spellEnd"/>
      <w:r w:rsidRPr="004721DA">
        <w:t xml:space="preserve">, A. M., Whalen, P. J., Berkowitz, J. L., &amp; Freeman, J. B. (2016). Differential effects of cognitive load on subjective versus motor responses to ambiguously valenced facial expressions. </w:t>
      </w:r>
      <w:r w:rsidRPr="004721DA">
        <w:rPr>
          <w:i/>
        </w:rPr>
        <w:t>Emotion</w:t>
      </w:r>
      <w:r w:rsidRPr="004721DA">
        <w:t xml:space="preserve">, </w:t>
      </w:r>
      <w:r w:rsidRPr="004721DA">
        <w:rPr>
          <w:i/>
        </w:rPr>
        <w:t>16</w:t>
      </w:r>
      <w:r w:rsidRPr="004721DA">
        <w:t>(6), 929–936. doi:</w:t>
      </w:r>
      <w:r w:rsidRPr="004721DA">
        <w:fldChar w:fldCharType="begin"/>
      </w:r>
      <w:r w:rsidRPr="004721DA">
        <w:instrText xml:space="preserve"> HYPERLINK "https://doi.org/10.1037/emo0000148" \h </w:instrText>
      </w:r>
      <w:r w:rsidRPr="004721DA">
        <w:fldChar w:fldCharType="separate"/>
      </w:r>
      <w:r w:rsidRPr="004721DA">
        <w:rPr>
          <w:rStyle w:val="Hyperlink"/>
          <w:color w:val="auto"/>
          <w:rPrChange w:id="1445" w:author="Nicholas Harp" w:date="2020-04-15T08:07:00Z">
            <w:rPr>
              <w:rStyle w:val="Hyperlink"/>
            </w:rPr>
          </w:rPrChange>
        </w:rPr>
        <w:t>10.1037/emo0000148</w:t>
      </w:r>
      <w:r w:rsidRPr="004721DA">
        <w:rPr>
          <w:rStyle w:val="Hyperlink"/>
          <w:color w:val="auto"/>
          <w:rPrChange w:id="1446" w:author="Nicholas Harp" w:date="2020-04-15T08:07:00Z">
            <w:rPr>
              <w:rStyle w:val="Hyperlink"/>
            </w:rPr>
          </w:rPrChange>
        </w:rPr>
        <w:fldChar w:fldCharType="end"/>
      </w:r>
    </w:p>
    <w:p w14:paraId="095B1F5C" w14:textId="77777777" w:rsidR="00295B20" w:rsidRPr="004721DA" w:rsidRDefault="00295B20" w:rsidP="00295B20">
      <w:pPr>
        <w:pStyle w:val="BodyText"/>
        <w:spacing w:line="240" w:lineRule="auto"/>
        <w:ind w:left="720" w:hanging="720"/>
        <w:rPr>
          <w:rStyle w:val="Hyperlink"/>
          <w:color w:val="auto"/>
          <w:rPrChange w:id="1447" w:author="Nicholas Harp" w:date="2020-04-15T08:07:00Z">
            <w:rPr>
              <w:rStyle w:val="Hyperlink"/>
            </w:rPr>
          </w:rPrChange>
        </w:rPr>
      </w:pPr>
      <w:r w:rsidRPr="004721DA">
        <w:t xml:space="preserve">Mitchell, J. P., Macrae, C. N., &amp; Gilchrist, I. D. (2002). Working memory and the suppression of reflexive saccades. </w:t>
      </w:r>
      <w:r w:rsidRPr="004721DA">
        <w:rPr>
          <w:i/>
          <w:iCs/>
        </w:rPr>
        <w:t>Journal of Cognitive Neuroscience</w:t>
      </w:r>
      <w:r w:rsidRPr="004721DA">
        <w:t xml:space="preserve">, </w:t>
      </w:r>
      <w:r w:rsidRPr="004721DA">
        <w:rPr>
          <w:i/>
          <w:iCs/>
        </w:rPr>
        <w:t>14</w:t>
      </w:r>
      <w:r w:rsidRPr="004721DA">
        <w:t>(1), 95-103. doi:10.1162/089892902317205357</w:t>
      </w:r>
    </w:p>
    <w:p w14:paraId="07CEC0E0" w14:textId="77777777" w:rsidR="00295B20" w:rsidRPr="004721DA" w:rsidRDefault="00295B20" w:rsidP="00295B20">
      <w:pPr>
        <w:pStyle w:val="BodyText"/>
        <w:spacing w:line="240" w:lineRule="auto"/>
        <w:ind w:left="720" w:hanging="720"/>
        <w:rPr>
          <w:rStyle w:val="Hyperlink"/>
          <w:color w:val="auto"/>
          <w:rPrChange w:id="1448" w:author="Nicholas Harp" w:date="2020-04-15T08:07:00Z">
            <w:rPr>
              <w:rStyle w:val="Hyperlink"/>
            </w:rPr>
          </w:rPrChange>
        </w:rPr>
      </w:pPr>
      <w:proofErr w:type="spellStart"/>
      <w:r w:rsidRPr="004721DA">
        <w:rPr>
          <w:rStyle w:val="Hyperlink"/>
          <w:color w:val="auto"/>
          <w:rPrChange w:id="1449" w:author="Nicholas Harp" w:date="2020-04-15T08:07:00Z">
            <w:rPr>
              <w:rStyle w:val="Hyperlink"/>
            </w:rPr>
          </w:rPrChange>
        </w:rPr>
        <w:t>Motowildo</w:t>
      </w:r>
      <w:proofErr w:type="spellEnd"/>
      <w:r w:rsidRPr="004721DA">
        <w:rPr>
          <w:rStyle w:val="Hyperlink"/>
          <w:color w:val="auto"/>
          <w:rPrChange w:id="1450" w:author="Nicholas Harp" w:date="2020-04-15T08:07:00Z">
            <w:rPr>
              <w:rStyle w:val="Hyperlink"/>
            </w:rPr>
          </w:rPrChange>
        </w:rPr>
        <w:t xml:space="preserve">, S. J., Packard, J. S., &amp; Manning, M. R. (1986). Occupational stress: Its causes and consequences for job performance. </w:t>
      </w:r>
      <w:r w:rsidRPr="004721DA">
        <w:rPr>
          <w:rStyle w:val="Hyperlink"/>
          <w:i/>
          <w:iCs/>
          <w:color w:val="auto"/>
          <w:rPrChange w:id="1451" w:author="Nicholas Harp" w:date="2020-04-15T08:07:00Z">
            <w:rPr>
              <w:rStyle w:val="Hyperlink"/>
              <w:i/>
              <w:iCs/>
            </w:rPr>
          </w:rPrChange>
        </w:rPr>
        <w:t>Journal of Applied Psychology</w:t>
      </w:r>
      <w:r w:rsidRPr="004721DA">
        <w:rPr>
          <w:rStyle w:val="Hyperlink"/>
          <w:color w:val="auto"/>
          <w:rPrChange w:id="1452" w:author="Nicholas Harp" w:date="2020-04-15T08:07:00Z">
            <w:rPr>
              <w:rStyle w:val="Hyperlink"/>
            </w:rPr>
          </w:rPrChange>
        </w:rPr>
        <w:t xml:space="preserve">, </w:t>
      </w:r>
      <w:r w:rsidRPr="004721DA">
        <w:rPr>
          <w:rStyle w:val="Hyperlink"/>
          <w:i/>
          <w:iCs/>
          <w:color w:val="auto"/>
          <w:rPrChange w:id="1453" w:author="Nicholas Harp" w:date="2020-04-15T08:07:00Z">
            <w:rPr>
              <w:rStyle w:val="Hyperlink"/>
              <w:i/>
              <w:iCs/>
            </w:rPr>
          </w:rPrChange>
        </w:rPr>
        <w:t>71</w:t>
      </w:r>
      <w:r w:rsidRPr="004721DA">
        <w:rPr>
          <w:rStyle w:val="Hyperlink"/>
          <w:color w:val="auto"/>
          <w:rPrChange w:id="1454" w:author="Nicholas Harp" w:date="2020-04-15T08:07:00Z">
            <w:rPr>
              <w:rStyle w:val="Hyperlink"/>
            </w:rPr>
          </w:rPrChange>
        </w:rPr>
        <w:t>(4), 618-629. doi:</w:t>
      </w:r>
      <w:r w:rsidRPr="004721DA">
        <w:rPr>
          <w:rStyle w:val="Hyperlink"/>
          <w:color w:val="auto"/>
        </w:rPr>
        <w:t>10.1037/0021-9010.71.4.618</w:t>
      </w:r>
    </w:p>
    <w:p w14:paraId="21CA0A8C" w14:textId="77777777" w:rsidR="00295B20" w:rsidRPr="004721DA" w:rsidRDefault="00295B20" w:rsidP="00295B20">
      <w:pPr>
        <w:pStyle w:val="BodyText"/>
        <w:spacing w:line="240" w:lineRule="auto"/>
        <w:ind w:left="720" w:hanging="720"/>
      </w:pPr>
      <w:proofErr w:type="spellStart"/>
      <w:r w:rsidRPr="004721DA">
        <w:lastRenderedPageBreak/>
        <w:t>Motzkin</w:t>
      </w:r>
      <w:proofErr w:type="spellEnd"/>
      <w:r w:rsidRPr="004721DA">
        <w:t xml:space="preserve">, J. C., Philippi, C. L., Wolf, R. C., </w:t>
      </w:r>
      <w:proofErr w:type="spellStart"/>
      <w:r w:rsidRPr="004721DA">
        <w:t>Baskaya</w:t>
      </w:r>
      <w:proofErr w:type="spellEnd"/>
      <w:r w:rsidRPr="004721DA">
        <w:t xml:space="preserve">, M. K., &amp; </w:t>
      </w:r>
      <w:proofErr w:type="spellStart"/>
      <w:r w:rsidRPr="004721DA">
        <w:t>Koenigs</w:t>
      </w:r>
      <w:proofErr w:type="spellEnd"/>
      <w:r w:rsidRPr="004721DA">
        <w:t xml:space="preserve">, M. (2015). Ventromedial prefrontal cortex is critical for the regulation of amygdala activity in humans. </w:t>
      </w:r>
      <w:r w:rsidRPr="004721DA">
        <w:rPr>
          <w:i/>
          <w:iCs/>
        </w:rPr>
        <w:t>Biological Psychiatry</w:t>
      </w:r>
      <w:r w:rsidRPr="004721DA">
        <w:t xml:space="preserve">, </w:t>
      </w:r>
      <w:r w:rsidRPr="004721DA">
        <w:rPr>
          <w:i/>
          <w:iCs/>
        </w:rPr>
        <w:t>77</w:t>
      </w:r>
      <w:r w:rsidRPr="004721DA">
        <w:t xml:space="preserve">(3), 276-284. </w:t>
      </w:r>
      <w:proofErr w:type="gramStart"/>
      <w:r w:rsidRPr="004721DA">
        <w:t>doi:10.1016/j.biopsych</w:t>
      </w:r>
      <w:proofErr w:type="gramEnd"/>
      <w:r w:rsidRPr="004721DA">
        <w:t>.2014.02.014</w:t>
      </w:r>
    </w:p>
    <w:p w14:paraId="5F036709" w14:textId="77777777" w:rsidR="00295B20" w:rsidRPr="004721DA" w:rsidRDefault="00295B20" w:rsidP="00295B20">
      <w:pPr>
        <w:pStyle w:val="BodyText"/>
        <w:spacing w:line="240" w:lineRule="auto"/>
        <w:ind w:left="720" w:hanging="720"/>
      </w:pPr>
      <w:r w:rsidRPr="004721DA">
        <w:t xml:space="preserve">Nee, D. E., Wager, T. D., &amp; </w:t>
      </w:r>
      <w:proofErr w:type="spellStart"/>
      <w:r w:rsidRPr="004721DA">
        <w:t>Jonides</w:t>
      </w:r>
      <w:proofErr w:type="spellEnd"/>
      <w:r w:rsidRPr="004721DA">
        <w:t xml:space="preserve">, J. (2007). Interference resolution: Insights from a meta-analysis of neuroimaging tasks. </w:t>
      </w:r>
      <w:r w:rsidRPr="004721DA">
        <w:rPr>
          <w:i/>
        </w:rPr>
        <w:t>Cognitive, Affective, &amp; Behavioral Neuroscience</w:t>
      </w:r>
      <w:r w:rsidRPr="004721DA">
        <w:t xml:space="preserve">, </w:t>
      </w:r>
      <w:r w:rsidRPr="004721DA">
        <w:rPr>
          <w:i/>
        </w:rPr>
        <w:t>7</w:t>
      </w:r>
      <w:r w:rsidRPr="004721DA">
        <w:t>(1), 1–17. doi:</w:t>
      </w:r>
      <w:r w:rsidRPr="004721DA">
        <w:fldChar w:fldCharType="begin"/>
      </w:r>
      <w:r w:rsidRPr="004721DA">
        <w:instrText xml:space="preserve"> HYPERLINK "https://doi.org/10.3758/CABN.7.1.1" \h </w:instrText>
      </w:r>
      <w:r w:rsidRPr="004721DA">
        <w:fldChar w:fldCharType="separate"/>
      </w:r>
      <w:r w:rsidRPr="004721DA">
        <w:rPr>
          <w:rStyle w:val="Hyperlink"/>
          <w:color w:val="auto"/>
          <w:rPrChange w:id="1455" w:author="Nicholas Harp" w:date="2020-04-15T08:07:00Z">
            <w:rPr>
              <w:rStyle w:val="Hyperlink"/>
            </w:rPr>
          </w:rPrChange>
        </w:rPr>
        <w:t>10.3758/CABN.7.1.1</w:t>
      </w:r>
      <w:r w:rsidRPr="004721DA">
        <w:rPr>
          <w:rStyle w:val="Hyperlink"/>
          <w:color w:val="auto"/>
          <w:rPrChange w:id="1456" w:author="Nicholas Harp" w:date="2020-04-15T08:07:00Z">
            <w:rPr>
              <w:rStyle w:val="Hyperlink"/>
            </w:rPr>
          </w:rPrChange>
        </w:rPr>
        <w:fldChar w:fldCharType="end"/>
      </w:r>
    </w:p>
    <w:p w14:paraId="2094BDBB" w14:textId="722F1C95" w:rsidR="00295B20" w:rsidRDefault="00295B20" w:rsidP="00295B20">
      <w:pPr>
        <w:pStyle w:val="BodyText"/>
        <w:spacing w:line="240" w:lineRule="auto"/>
        <w:ind w:left="720" w:hanging="720"/>
        <w:rPr>
          <w:ins w:id="1457" w:author="Nicholas Harp" w:date="2020-04-21T13:40:00Z"/>
          <w:rStyle w:val="Hyperlink"/>
          <w:color w:val="auto"/>
        </w:rPr>
      </w:pPr>
      <w:commentRangeStart w:id="1458"/>
      <w:r w:rsidRPr="004721DA">
        <w:t xml:space="preserve">Neta, M., Davis, F. C., &amp; Whalen, P. J. (2011). Valence resolution of ambiguous facial expressions </w:t>
      </w:r>
      <w:commentRangeEnd w:id="1458"/>
      <w:r w:rsidRPr="004721DA">
        <w:rPr>
          <w:rStyle w:val="CommentReference"/>
          <w:rFonts w:eastAsia="Times New Roman" w:cs="Times New Roman"/>
        </w:rPr>
        <w:commentReference w:id="1458"/>
      </w:r>
      <w:r w:rsidRPr="004721DA">
        <w:t xml:space="preserve">using an emotional oddball task. </w:t>
      </w:r>
      <w:r w:rsidRPr="004721DA">
        <w:rPr>
          <w:i/>
        </w:rPr>
        <w:t>Emotion</w:t>
      </w:r>
      <w:r w:rsidRPr="004721DA">
        <w:t xml:space="preserve">, </w:t>
      </w:r>
      <w:r w:rsidRPr="004721DA">
        <w:rPr>
          <w:i/>
        </w:rPr>
        <w:t>11</w:t>
      </w:r>
      <w:r w:rsidRPr="004721DA">
        <w:t>(6), 1425–1433. doi:</w:t>
      </w:r>
      <w:r w:rsidRPr="004721DA">
        <w:fldChar w:fldCharType="begin"/>
      </w:r>
      <w:r w:rsidRPr="004721DA">
        <w:instrText xml:space="preserve"> HYPERLINK "https://doi.org/10.1037/a0022993" \h </w:instrText>
      </w:r>
      <w:r w:rsidRPr="004721DA">
        <w:fldChar w:fldCharType="separate"/>
      </w:r>
      <w:r w:rsidRPr="004721DA">
        <w:rPr>
          <w:rStyle w:val="Hyperlink"/>
          <w:color w:val="auto"/>
          <w:rPrChange w:id="1459" w:author="Nicholas Harp" w:date="2020-04-15T08:07:00Z">
            <w:rPr>
              <w:rStyle w:val="Hyperlink"/>
            </w:rPr>
          </w:rPrChange>
        </w:rPr>
        <w:t>10.1037/a0022993</w:t>
      </w:r>
      <w:r w:rsidRPr="004721DA">
        <w:rPr>
          <w:rStyle w:val="Hyperlink"/>
          <w:color w:val="auto"/>
          <w:rPrChange w:id="1460" w:author="Nicholas Harp" w:date="2020-04-15T08:07:00Z">
            <w:rPr>
              <w:rStyle w:val="Hyperlink"/>
            </w:rPr>
          </w:rPrChange>
        </w:rPr>
        <w:fldChar w:fldCharType="end"/>
      </w:r>
    </w:p>
    <w:p w14:paraId="1468723F" w14:textId="26B3DF85" w:rsidR="00257BC8" w:rsidRPr="004721DA" w:rsidRDefault="00257BC8" w:rsidP="00295B20">
      <w:pPr>
        <w:pStyle w:val="BodyText"/>
        <w:spacing w:line="240" w:lineRule="auto"/>
        <w:ind w:left="720" w:hanging="720"/>
      </w:pPr>
      <w:ins w:id="1461" w:author="Nicholas Harp" w:date="2020-04-21T13:40:00Z">
        <w:r w:rsidRPr="00257BC8">
          <w:t xml:space="preserve">Neta, M., </w:t>
        </w:r>
        <w:proofErr w:type="spellStart"/>
        <w:r w:rsidRPr="00257BC8">
          <w:t>Berkebile</w:t>
        </w:r>
        <w:proofErr w:type="spellEnd"/>
        <w:r w:rsidRPr="00257BC8">
          <w:t>-Weinberg, M. M., &amp; Freeman, J. B. (under review). The dynamic process of ambiguous emotion perception.</w:t>
        </w:r>
      </w:ins>
    </w:p>
    <w:p w14:paraId="053F7346" w14:textId="77777777" w:rsidR="00295B20" w:rsidRPr="004721DA" w:rsidRDefault="00295B20" w:rsidP="00295B20">
      <w:pPr>
        <w:pStyle w:val="BodyText"/>
        <w:spacing w:line="240" w:lineRule="auto"/>
        <w:ind w:left="720" w:hanging="720"/>
      </w:pPr>
      <w:r w:rsidRPr="004721DA">
        <w:t xml:space="preserve">Neta, M., Kelley, W. M., &amp; Whalen, P. J. (2013). Neural responses to ambiguity involve domain-general and domain-specific emotion processing systems. </w:t>
      </w:r>
      <w:r w:rsidRPr="004721DA">
        <w:rPr>
          <w:i/>
        </w:rPr>
        <w:t>Journal of Cognitive Neuroscience</w:t>
      </w:r>
      <w:r w:rsidRPr="004721DA">
        <w:t xml:space="preserve">, </w:t>
      </w:r>
      <w:r w:rsidRPr="004721DA">
        <w:rPr>
          <w:i/>
        </w:rPr>
        <w:t>25</w:t>
      </w:r>
      <w:r w:rsidRPr="004721DA">
        <w:t>(4), 547–557. doi:</w:t>
      </w:r>
      <w:r w:rsidRPr="004721DA">
        <w:fldChar w:fldCharType="begin"/>
      </w:r>
      <w:r w:rsidRPr="004721DA">
        <w:instrText xml:space="preserve"> HYPERLINK "https://doi.org/10.1162/jocn_a_00363" \h </w:instrText>
      </w:r>
      <w:r w:rsidRPr="004721DA">
        <w:fldChar w:fldCharType="separate"/>
      </w:r>
      <w:r w:rsidRPr="004721DA">
        <w:rPr>
          <w:rStyle w:val="Hyperlink"/>
          <w:color w:val="auto"/>
          <w:rPrChange w:id="1462" w:author="Nicholas Harp" w:date="2020-04-15T08:07:00Z">
            <w:rPr>
              <w:rStyle w:val="Hyperlink"/>
            </w:rPr>
          </w:rPrChange>
        </w:rPr>
        <w:t>10.1162/jocn_a_00363</w:t>
      </w:r>
      <w:r w:rsidRPr="004721DA">
        <w:rPr>
          <w:rStyle w:val="Hyperlink"/>
          <w:color w:val="auto"/>
          <w:rPrChange w:id="1463" w:author="Nicholas Harp" w:date="2020-04-15T08:07:00Z">
            <w:rPr>
              <w:rStyle w:val="Hyperlink"/>
            </w:rPr>
          </w:rPrChange>
        </w:rPr>
        <w:fldChar w:fldCharType="end"/>
      </w:r>
    </w:p>
    <w:p w14:paraId="6E35EAB7" w14:textId="77777777" w:rsidR="00295B20" w:rsidRPr="004721DA" w:rsidRDefault="00295B20" w:rsidP="00295B20">
      <w:pPr>
        <w:pStyle w:val="BodyText"/>
        <w:spacing w:line="240" w:lineRule="auto"/>
        <w:ind w:left="720" w:hanging="720"/>
      </w:pPr>
      <w:r w:rsidRPr="004721DA">
        <w:t xml:space="preserve">Neta, M., Norris, C. J., &amp; Whalen, P. J. (2009). Corrugator muscle responses are associated with individual differences in positivity-negativity bias. </w:t>
      </w:r>
      <w:r w:rsidRPr="004721DA">
        <w:rPr>
          <w:i/>
        </w:rPr>
        <w:t>Emotion (Washington, D.C.)</w:t>
      </w:r>
      <w:r w:rsidRPr="004721DA">
        <w:t xml:space="preserve">, </w:t>
      </w:r>
      <w:r w:rsidRPr="004721DA">
        <w:rPr>
          <w:i/>
        </w:rPr>
        <w:t>9</w:t>
      </w:r>
      <w:r w:rsidRPr="004721DA">
        <w:t>(5), 640–648. doi:</w:t>
      </w:r>
      <w:r w:rsidRPr="004721DA">
        <w:fldChar w:fldCharType="begin"/>
      </w:r>
      <w:r w:rsidRPr="004721DA">
        <w:instrText xml:space="preserve"> HYPERLINK "https://doi.org/10.1037/a0016819" \h </w:instrText>
      </w:r>
      <w:r w:rsidRPr="004721DA">
        <w:fldChar w:fldCharType="separate"/>
      </w:r>
      <w:r w:rsidRPr="004721DA">
        <w:rPr>
          <w:rStyle w:val="Hyperlink"/>
          <w:color w:val="auto"/>
          <w:rPrChange w:id="1464" w:author="Nicholas Harp" w:date="2020-04-15T08:07:00Z">
            <w:rPr>
              <w:rStyle w:val="Hyperlink"/>
            </w:rPr>
          </w:rPrChange>
        </w:rPr>
        <w:t>10.1037/a0016819</w:t>
      </w:r>
      <w:r w:rsidRPr="004721DA">
        <w:rPr>
          <w:rStyle w:val="Hyperlink"/>
          <w:color w:val="auto"/>
          <w:rPrChange w:id="1465" w:author="Nicholas Harp" w:date="2020-04-15T08:07:00Z">
            <w:rPr>
              <w:rStyle w:val="Hyperlink"/>
            </w:rPr>
          </w:rPrChange>
        </w:rPr>
        <w:fldChar w:fldCharType="end"/>
      </w:r>
    </w:p>
    <w:p w14:paraId="257A67B7" w14:textId="77777777" w:rsidR="00295B20" w:rsidRPr="004721DA" w:rsidRDefault="00295B20" w:rsidP="00295B20">
      <w:pPr>
        <w:pStyle w:val="BodyText"/>
        <w:spacing w:line="240" w:lineRule="auto"/>
        <w:ind w:left="720" w:hanging="720"/>
      </w:pPr>
      <w:r w:rsidRPr="004721DA">
        <w:t xml:space="preserve">Neta, M., </w:t>
      </w:r>
      <w:proofErr w:type="spellStart"/>
      <w:r w:rsidRPr="004721DA">
        <w:t>Schlaggar</w:t>
      </w:r>
      <w:proofErr w:type="spellEnd"/>
      <w:r w:rsidRPr="004721DA">
        <w:t xml:space="preserve">, B. L., &amp; Petersen, S. E. (2014). Separable responses to error, ambiguity, and reaction time in cingulo-opercular task control regions. </w:t>
      </w:r>
      <w:proofErr w:type="spellStart"/>
      <w:r w:rsidRPr="004721DA">
        <w:rPr>
          <w:i/>
        </w:rPr>
        <w:t>NeuroImage</w:t>
      </w:r>
      <w:proofErr w:type="spellEnd"/>
      <w:r w:rsidRPr="004721DA">
        <w:t xml:space="preserve">, </w:t>
      </w:r>
      <w:r w:rsidRPr="004721DA">
        <w:rPr>
          <w:i/>
        </w:rPr>
        <w:t>99</w:t>
      </w:r>
      <w:r w:rsidRPr="004721DA">
        <w:t>, 59–68. doi:</w:t>
      </w:r>
      <w:r w:rsidRPr="004721DA">
        <w:fldChar w:fldCharType="begin"/>
      </w:r>
      <w:r w:rsidRPr="004721DA">
        <w:instrText xml:space="preserve"> HYPERLINK "https://doi.org/10.1016/j.neuroimage.2014.05.053" \h </w:instrText>
      </w:r>
      <w:r w:rsidRPr="004721DA">
        <w:fldChar w:fldCharType="separate"/>
      </w:r>
      <w:r w:rsidRPr="004721DA">
        <w:rPr>
          <w:rStyle w:val="Hyperlink"/>
          <w:color w:val="auto"/>
          <w:rPrChange w:id="1466" w:author="Nicholas Harp" w:date="2020-04-15T08:07:00Z">
            <w:rPr>
              <w:rStyle w:val="Hyperlink"/>
            </w:rPr>
          </w:rPrChange>
        </w:rPr>
        <w:t>10.1016/j.neuroimage.2014.05.053</w:t>
      </w:r>
      <w:r w:rsidRPr="004721DA">
        <w:rPr>
          <w:rStyle w:val="Hyperlink"/>
          <w:color w:val="auto"/>
          <w:rPrChange w:id="1467" w:author="Nicholas Harp" w:date="2020-04-15T08:07:00Z">
            <w:rPr>
              <w:rStyle w:val="Hyperlink"/>
            </w:rPr>
          </w:rPrChange>
        </w:rPr>
        <w:fldChar w:fldCharType="end"/>
      </w:r>
    </w:p>
    <w:p w14:paraId="63E9AD6C" w14:textId="77777777" w:rsidR="00295B20" w:rsidRPr="004721DA" w:rsidRDefault="00295B20" w:rsidP="00295B20">
      <w:pPr>
        <w:pStyle w:val="BodyText"/>
        <w:spacing w:line="240" w:lineRule="auto"/>
        <w:ind w:left="720" w:hanging="720"/>
      </w:pPr>
      <w:r w:rsidRPr="004721DA">
        <w:t xml:space="preserve">Neta, M., &amp; Tong, T. T. (2016). Don’t like what you see? Give it time: Longer reaction times associated with increased positive affect. </w:t>
      </w:r>
      <w:r w:rsidRPr="004721DA">
        <w:rPr>
          <w:i/>
        </w:rPr>
        <w:t>Emotion</w:t>
      </w:r>
      <w:r w:rsidRPr="004721DA">
        <w:t xml:space="preserve">, </w:t>
      </w:r>
      <w:r w:rsidRPr="004721DA">
        <w:rPr>
          <w:i/>
        </w:rPr>
        <w:t>16</w:t>
      </w:r>
      <w:r w:rsidRPr="004721DA">
        <w:t>(5), 730–739. doi:</w:t>
      </w:r>
      <w:r w:rsidRPr="004721DA">
        <w:fldChar w:fldCharType="begin"/>
      </w:r>
      <w:r w:rsidRPr="004721DA">
        <w:instrText xml:space="preserve"> HYPERLINK "https://doi.org/10.1037/emo0000181" \h </w:instrText>
      </w:r>
      <w:r w:rsidRPr="004721DA">
        <w:fldChar w:fldCharType="separate"/>
      </w:r>
      <w:r w:rsidRPr="004721DA">
        <w:rPr>
          <w:rStyle w:val="Hyperlink"/>
          <w:color w:val="auto"/>
          <w:rPrChange w:id="1468" w:author="Nicholas Harp" w:date="2020-04-15T08:07:00Z">
            <w:rPr>
              <w:rStyle w:val="Hyperlink"/>
            </w:rPr>
          </w:rPrChange>
        </w:rPr>
        <w:t>10.1037/emo0000181</w:t>
      </w:r>
      <w:r w:rsidRPr="004721DA">
        <w:rPr>
          <w:rStyle w:val="Hyperlink"/>
          <w:color w:val="auto"/>
          <w:rPrChange w:id="1469" w:author="Nicholas Harp" w:date="2020-04-15T08:07:00Z">
            <w:rPr>
              <w:rStyle w:val="Hyperlink"/>
            </w:rPr>
          </w:rPrChange>
        </w:rPr>
        <w:fldChar w:fldCharType="end"/>
      </w:r>
    </w:p>
    <w:p w14:paraId="16AEEF30" w14:textId="77777777" w:rsidR="00295B20" w:rsidRPr="004721DA" w:rsidRDefault="00295B20" w:rsidP="00295B20">
      <w:pPr>
        <w:pStyle w:val="BodyText"/>
        <w:spacing w:line="240" w:lineRule="auto"/>
        <w:ind w:left="720" w:hanging="720"/>
        <w:rPr>
          <w:rStyle w:val="Hyperlink"/>
          <w:color w:val="auto"/>
          <w:rPrChange w:id="1470" w:author="Nicholas Harp" w:date="2020-04-15T08:07:00Z">
            <w:rPr>
              <w:rStyle w:val="Hyperlink"/>
            </w:rPr>
          </w:rPrChange>
        </w:rPr>
      </w:pPr>
      <w:r w:rsidRPr="004721DA">
        <w:t xml:space="preserve">Neta, M., &amp; Whalen, P. J. (2010). The primacy of negative interpretations when resolving the valence of ambiguous facial expressions. </w:t>
      </w:r>
      <w:r w:rsidRPr="004721DA">
        <w:rPr>
          <w:i/>
        </w:rPr>
        <w:t>Psychological Science</w:t>
      </w:r>
      <w:r w:rsidRPr="004721DA">
        <w:t xml:space="preserve">, </w:t>
      </w:r>
      <w:r w:rsidRPr="004721DA">
        <w:rPr>
          <w:i/>
        </w:rPr>
        <w:t>21</w:t>
      </w:r>
      <w:r w:rsidRPr="004721DA">
        <w:t>(7), 901–907. doi:</w:t>
      </w:r>
      <w:r w:rsidRPr="004721DA">
        <w:fldChar w:fldCharType="begin"/>
      </w:r>
      <w:r w:rsidRPr="004721DA">
        <w:instrText xml:space="preserve"> HYPERLINK "https://doi.org/10.1177/0956797610373934" \h </w:instrText>
      </w:r>
      <w:r w:rsidRPr="004721DA">
        <w:fldChar w:fldCharType="separate"/>
      </w:r>
      <w:r w:rsidRPr="004721DA">
        <w:rPr>
          <w:rStyle w:val="Hyperlink"/>
          <w:color w:val="auto"/>
          <w:rPrChange w:id="1471" w:author="Nicholas Harp" w:date="2020-04-15T08:07:00Z">
            <w:rPr>
              <w:rStyle w:val="Hyperlink"/>
            </w:rPr>
          </w:rPrChange>
        </w:rPr>
        <w:t>10.1177/0956797610373934</w:t>
      </w:r>
      <w:r w:rsidRPr="004721DA">
        <w:rPr>
          <w:rStyle w:val="Hyperlink"/>
          <w:color w:val="auto"/>
          <w:rPrChange w:id="1472" w:author="Nicholas Harp" w:date="2020-04-15T08:07:00Z">
            <w:rPr>
              <w:rStyle w:val="Hyperlink"/>
            </w:rPr>
          </w:rPrChange>
        </w:rPr>
        <w:fldChar w:fldCharType="end"/>
      </w:r>
    </w:p>
    <w:p w14:paraId="501ACDF1" w14:textId="77777777" w:rsidR="00295B20" w:rsidRPr="004721DA" w:rsidRDefault="00295B20" w:rsidP="00295B20">
      <w:pPr>
        <w:pStyle w:val="BodyText"/>
        <w:spacing w:line="240" w:lineRule="auto"/>
        <w:ind w:left="720" w:hanging="720"/>
        <w:rPr>
          <w:rStyle w:val="Hyperlink"/>
          <w:color w:val="auto"/>
          <w:rPrChange w:id="1473" w:author="Nicholas Harp" w:date="2020-04-15T08:07:00Z">
            <w:rPr>
              <w:rStyle w:val="Hyperlink"/>
            </w:rPr>
          </w:rPrChange>
        </w:rPr>
      </w:pPr>
      <w:r w:rsidRPr="004721DA">
        <w:rPr>
          <w:rStyle w:val="Hyperlink"/>
          <w:color w:val="auto"/>
        </w:rPr>
        <w:t>Neta</w:t>
      </w:r>
      <w:r w:rsidRPr="004721DA">
        <w:rPr>
          <w:rStyle w:val="Hyperlink"/>
          <w:color w:val="auto"/>
          <w:rPrChange w:id="1474" w:author="Nicholas Harp" w:date="2020-04-15T08:07:00Z">
            <w:rPr>
              <w:rStyle w:val="Hyperlink"/>
            </w:rPr>
          </w:rPrChange>
        </w:rPr>
        <w:t>, M.,</w:t>
      </w:r>
      <w:r w:rsidRPr="004721DA">
        <w:rPr>
          <w:rStyle w:val="Hyperlink"/>
          <w:color w:val="auto"/>
        </w:rPr>
        <w:t xml:space="preserve"> &amp; Whalen</w:t>
      </w:r>
      <w:r w:rsidRPr="004721DA">
        <w:rPr>
          <w:rStyle w:val="Hyperlink"/>
          <w:color w:val="auto"/>
          <w:rPrChange w:id="1475" w:author="Nicholas Harp" w:date="2020-04-15T08:07:00Z">
            <w:rPr>
              <w:rStyle w:val="Hyperlink"/>
            </w:rPr>
          </w:rPrChange>
        </w:rPr>
        <w:t>, P. J.</w:t>
      </w:r>
      <w:r w:rsidRPr="004721DA">
        <w:rPr>
          <w:rStyle w:val="Hyperlink"/>
          <w:color w:val="auto"/>
        </w:rPr>
        <w:t xml:space="preserve"> (2011)</w:t>
      </w:r>
      <w:r w:rsidRPr="004721DA">
        <w:rPr>
          <w:rStyle w:val="Hyperlink"/>
          <w:color w:val="auto"/>
          <w:rPrChange w:id="1476" w:author="Nicholas Harp" w:date="2020-04-15T08:07:00Z">
            <w:rPr>
              <w:rStyle w:val="Hyperlink"/>
            </w:rPr>
          </w:rPrChange>
        </w:rPr>
        <w:t xml:space="preserve">. Individual differences in neural activity during a facial expression vs. identity working memory task. </w:t>
      </w:r>
      <w:proofErr w:type="spellStart"/>
      <w:r w:rsidRPr="004721DA">
        <w:rPr>
          <w:rStyle w:val="Hyperlink"/>
          <w:i/>
          <w:iCs/>
          <w:color w:val="auto"/>
          <w:rPrChange w:id="1477" w:author="Nicholas Harp" w:date="2020-04-15T08:07:00Z">
            <w:rPr>
              <w:rStyle w:val="Hyperlink"/>
              <w:i/>
              <w:iCs/>
            </w:rPr>
          </w:rPrChange>
        </w:rPr>
        <w:t>NeuroImage</w:t>
      </w:r>
      <w:proofErr w:type="spellEnd"/>
      <w:r w:rsidRPr="004721DA">
        <w:rPr>
          <w:rStyle w:val="Hyperlink"/>
          <w:color w:val="auto"/>
          <w:rPrChange w:id="1478" w:author="Nicholas Harp" w:date="2020-04-15T08:07:00Z">
            <w:rPr>
              <w:rStyle w:val="Hyperlink"/>
            </w:rPr>
          </w:rPrChange>
        </w:rPr>
        <w:t xml:space="preserve">, </w:t>
      </w:r>
      <w:r w:rsidRPr="004721DA">
        <w:rPr>
          <w:rStyle w:val="Hyperlink"/>
          <w:i/>
          <w:iCs/>
          <w:color w:val="auto"/>
          <w:rPrChange w:id="1479" w:author="Nicholas Harp" w:date="2020-04-15T08:07:00Z">
            <w:rPr>
              <w:rStyle w:val="Hyperlink"/>
              <w:i/>
              <w:iCs/>
            </w:rPr>
          </w:rPrChange>
        </w:rPr>
        <w:t>56</w:t>
      </w:r>
      <w:r w:rsidRPr="004721DA">
        <w:rPr>
          <w:rStyle w:val="Hyperlink"/>
          <w:color w:val="auto"/>
          <w:rPrChange w:id="1480" w:author="Nicholas Harp" w:date="2020-04-15T08:07:00Z">
            <w:rPr>
              <w:rStyle w:val="Hyperlink"/>
            </w:rPr>
          </w:rPrChange>
        </w:rPr>
        <w:t xml:space="preserve">(3), 1685-1692. </w:t>
      </w:r>
      <w:proofErr w:type="gramStart"/>
      <w:r w:rsidRPr="004721DA">
        <w:rPr>
          <w:rStyle w:val="Hyperlink"/>
          <w:color w:val="auto"/>
          <w:rPrChange w:id="1481" w:author="Nicholas Harp" w:date="2020-04-15T08:07:00Z">
            <w:rPr>
              <w:rStyle w:val="Hyperlink"/>
            </w:rPr>
          </w:rPrChange>
        </w:rPr>
        <w:t>doi:</w:t>
      </w:r>
      <w:r w:rsidRPr="004721DA">
        <w:rPr>
          <w:rStyle w:val="Hyperlink"/>
          <w:color w:val="auto"/>
        </w:rPr>
        <w:t>10.1016/j.neuroimage</w:t>
      </w:r>
      <w:proofErr w:type="gramEnd"/>
      <w:r w:rsidRPr="004721DA">
        <w:rPr>
          <w:rStyle w:val="Hyperlink"/>
          <w:color w:val="auto"/>
        </w:rPr>
        <w:t>.2011.02.051</w:t>
      </w:r>
    </w:p>
    <w:p w14:paraId="2F5B77A9" w14:textId="77777777" w:rsidR="00295B20" w:rsidRPr="004721DA" w:rsidRDefault="00295B20" w:rsidP="00295B20">
      <w:pPr>
        <w:pStyle w:val="BodyText"/>
        <w:spacing w:line="240" w:lineRule="auto"/>
        <w:ind w:left="720" w:hanging="720"/>
      </w:pPr>
      <w:r w:rsidRPr="004721DA">
        <w:rPr>
          <w:rFonts w:cs="Times New Roman"/>
          <w:rPrChange w:id="1482" w:author="Nicholas Harp" w:date="2020-04-15T08:07:00Z">
            <w:rPr>
              <w:rFonts w:cs="Times New Roman"/>
              <w:color w:val="141413"/>
            </w:rPr>
          </w:rPrChange>
        </w:rPr>
        <w:t xml:space="preserve">Ochsner, K. N., Bunge, S. A., Gross, J. J., &amp; </w:t>
      </w:r>
      <w:proofErr w:type="spellStart"/>
      <w:r w:rsidRPr="004721DA">
        <w:rPr>
          <w:rFonts w:cs="Times New Roman"/>
          <w:rPrChange w:id="1483" w:author="Nicholas Harp" w:date="2020-04-15T08:07:00Z">
            <w:rPr>
              <w:rFonts w:cs="Times New Roman"/>
              <w:color w:val="141413"/>
            </w:rPr>
          </w:rPrChange>
        </w:rPr>
        <w:t>Gabrieli</w:t>
      </w:r>
      <w:proofErr w:type="spellEnd"/>
      <w:r w:rsidRPr="004721DA">
        <w:rPr>
          <w:rFonts w:cs="Times New Roman"/>
          <w:rPrChange w:id="1484" w:author="Nicholas Harp" w:date="2020-04-15T08:07:00Z">
            <w:rPr>
              <w:rFonts w:cs="Times New Roman"/>
              <w:color w:val="141413"/>
            </w:rPr>
          </w:rPrChange>
        </w:rPr>
        <w:t xml:space="preserve">, J. D. (2002). Rethinking feelings: An FMRI study of the cognitive regulation of emotion. </w:t>
      </w:r>
      <w:r w:rsidRPr="004721DA">
        <w:rPr>
          <w:rFonts w:cs="Times New Roman"/>
          <w:i/>
          <w:iCs/>
          <w:rPrChange w:id="1485" w:author="Nicholas Harp" w:date="2020-04-15T08:07:00Z">
            <w:rPr>
              <w:rFonts w:cs="Times New Roman"/>
              <w:i/>
              <w:iCs/>
              <w:color w:val="141413"/>
            </w:rPr>
          </w:rPrChange>
        </w:rPr>
        <w:t>Journal of Cognitive Neuroscience</w:t>
      </w:r>
      <w:r w:rsidRPr="004721DA">
        <w:rPr>
          <w:rFonts w:cs="Times New Roman"/>
          <w:rPrChange w:id="1486" w:author="Nicholas Harp" w:date="2020-04-15T08:07:00Z">
            <w:rPr>
              <w:rFonts w:cs="Times New Roman"/>
              <w:color w:val="141413"/>
            </w:rPr>
          </w:rPrChange>
        </w:rPr>
        <w:t xml:space="preserve">, </w:t>
      </w:r>
      <w:r w:rsidRPr="004721DA">
        <w:rPr>
          <w:rFonts w:cs="Times New Roman"/>
          <w:i/>
          <w:iCs/>
          <w:rPrChange w:id="1487" w:author="Nicholas Harp" w:date="2020-04-15T08:07:00Z">
            <w:rPr>
              <w:rFonts w:cs="Times New Roman"/>
              <w:i/>
              <w:iCs/>
              <w:color w:val="141413"/>
            </w:rPr>
          </w:rPrChange>
        </w:rPr>
        <w:t>14</w:t>
      </w:r>
      <w:r w:rsidRPr="004721DA">
        <w:rPr>
          <w:rFonts w:cs="Times New Roman"/>
          <w:rPrChange w:id="1488" w:author="Nicholas Harp" w:date="2020-04-15T08:07:00Z">
            <w:rPr>
              <w:rFonts w:cs="Times New Roman"/>
              <w:color w:val="141413"/>
            </w:rPr>
          </w:rPrChange>
        </w:rPr>
        <w:t>(8), 1215-1229. doi:10.1162/089892902760807212</w:t>
      </w:r>
    </w:p>
    <w:p w14:paraId="630A5174" w14:textId="77777777" w:rsidR="00295B20" w:rsidRPr="004721DA" w:rsidRDefault="00295B20" w:rsidP="00295B20">
      <w:pPr>
        <w:pStyle w:val="BodyText"/>
        <w:spacing w:line="240" w:lineRule="auto"/>
        <w:ind w:left="720" w:hanging="720"/>
      </w:pPr>
      <w:r w:rsidRPr="004721DA">
        <w:t xml:space="preserve">Petro, N. M., Tong, T. T., Henley, D. J., &amp; Neta, M. (2018). Individual differences in valence bias: fMRI evidence of the initial negativity hypothesis. </w:t>
      </w:r>
      <w:r w:rsidRPr="004721DA">
        <w:rPr>
          <w:i/>
        </w:rPr>
        <w:t>Social Cognitive and Affective Neuroscience</w:t>
      </w:r>
      <w:r w:rsidRPr="004721DA">
        <w:t xml:space="preserve">, </w:t>
      </w:r>
      <w:r w:rsidRPr="004721DA">
        <w:rPr>
          <w:i/>
        </w:rPr>
        <w:t>13</w:t>
      </w:r>
      <w:r w:rsidRPr="004721DA">
        <w:t>(7), 687–698. doi:</w:t>
      </w:r>
      <w:r w:rsidRPr="004721DA">
        <w:fldChar w:fldCharType="begin"/>
      </w:r>
      <w:r w:rsidRPr="004721DA">
        <w:instrText xml:space="preserve"> HYPERLINK "https://doi.org/10.1093/scan/nsy049" \h </w:instrText>
      </w:r>
      <w:r w:rsidRPr="004721DA">
        <w:fldChar w:fldCharType="separate"/>
      </w:r>
      <w:r w:rsidRPr="004721DA">
        <w:rPr>
          <w:rStyle w:val="Hyperlink"/>
          <w:color w:val="auto"/>
          <w:rPrChange w:id="1489" w:author="Nicholas Harp" w:date="2020-04-15T08:07:00Z">
            <w:rPr>
              <w:rStyle w:val="Hyperlink"/>
            </w:rPr>
          </w:rPrChange>
        </w:rPr>
        <w:t>10.1093/scan/nsy049</w:t>
      </w:r>
      <w:r w:rsidRPr="004721DA">
        <w:rPr>
          <w:rStyle w:val="Hyperlink"/>
          <w:color w:val="auto"/>
          <w:rPrChange w:id="1490" w:author="Nicholas Harp" w:date="2020-04-15T08:07:00Z">
            <w:rPr>
              <w:rStyle w:val="Hyperlink"/>
            </w:rPr>
          </w:rPrChange>
        </w:rPr>
        <w:fldChar w:fldCharType="end"/>
      </w:r>
    </w:p>
    <w:p w14:paraId="1DE3BEC9" w14:textId="77777777" w:rsidR="00295B20" w:rsidRPr="004721DA" w:rsidRDefault="00295B20" w:rsidP="00295B20">
      <w:pPr>
        <w:pStyle w:val="BodyText"/>
        <w:spacing w:line="240" w:lineRule="auto"/>
        <w:ind w:left="720" w:hanging="720"/>
        <w:rPr>
          <w:rStyle w:val="Hyperlink"/>
          <w:color w:val="auto"/>
        </w:rPr>
      </w:pPr>
      <w:proofErr w:type="spellStart"/>
      <w:r w:rsidRPr="004721DA">
        <w:rPr>
          <w:rStyle w:val="Hyperlink"/>
          <w:color w:val="auto"/>
          <w:rPrChange w:id="1491" w:author="Nicholas Harp" w:date="2020-04-15T08:07:00Z">
            <w:rPr>
              <w:rStyle w:val="Hyperlink"/>
            </w:rPr>
          </w:rPrChange>
        </w:rPr>
        <w:lastRenderedPageBreak/>
        <w:t>Privitera</w:t>
      </w:r>
      <w:proofErr w:type="spellEnd"/>
      <w:r w:rsidRPr="004721DA">
        <w:rPr>
          <w:rStyle w:val="Hyperlink"/>
          <w:color w:val="auto"/>
          <w:rPrChange w:id="1492" w:author="Nicholas Harp" w:date="2020-04-15T08:07:00Z">
            <w:rPr>
              <w:rStyle w:val="Hyperlink"/>
            </w:rPr>
          </w:rPrChange>
        </w:rPr>
        <w:t xml:space="preserve">, M. R., Rosenstein, A. H., </w:t>
      </w:r>
      <w:proofErr w:type="spellStart"/>
      <w:r w:rsidRPr="004721DA">
        <w:rPr>
          <w:rStyle w:val="Hyperlink"/>
          <w:color w:val="auto"/>
          <w:rPrChange w:id="1493" w:author="Nicholas Harp" w:date="2020-04-15T08:07:00Z">
            <w:rPr>
              <w:rStyle w:val="Hyperlink"/>
            </w:rPr>
          </w:rPrChange>
        </w:rPr>
        <w:t>Plessow</w:t>
      </w:r>
      <w:proofErr w:type="spellEnd"/>
      <w:r w:rsidRPr="004721DA">
        <w:rPr>
          <w:rStyle w:val="Hyperlink"/>
          <w:color w:val="auto"/>
          <w:rPrChange w:id="1494" w:author="Nicholas Harp" w:date="2020-04-15T08:07:00Z">
            <w:rPr>
              <w:rStyle w:val="Hyperlink"/>
            </w:rPr>
          </w:rPrChange>
        </w:rPr>
        <w:t xml:space="preserve">, F., &amp; </w:t>
      </w:r>
      <w:proofErr w:type="spellStart"/>
      <w:r w:rsidRPr="004721DA">
        <w:rPr>
          <w:rStyle w:val="Hyperlink"/>
          <w:color w:val="auto"/>
          <w:rPrChange w:id="1495" w:author="Nicholas Harp" w:date="2020-04-15T08:07:00Z">
            <w:rPr>
              <w:rStyle w:val="Hyperlink"/>
            </w:rPr>
          </w:rPrChange>
        </w:rPr>
        <w:t>LoCastro</w:t>
      </w:r>
      <w:proofErr w:type="spellEnd"/>
      <w:r w:rsidRPr="004721DA">
        <w:rPr>
          <w:rStyle w:val="Hyperlink"/>
          <w:color w:val="auto"/>
          <w:rPrChange w:id="1496" w:author="Nicholas Harp" w:date="2020-04-15T08:07:00Z">
            <w:rPr>
              <w:rStyle w:val="Hyperlink"/>
            </w:rPr>
          </w:rPrChange>
        </w:rPr>
        <w:t xml:space="preserve">, T. M. (2014). Physician burnout and occupational stress: An inconvenient truth with unintended consequences. </w:t>
      </w:r>
      <w:r w:rsidRPr="004721DA">
        <w:rPr>
          <w:rStyle w:val="Hyperlink"/>
          <w:i/>
          <w:iCs/>
          <w:color w:val="auto"/>
          <w:rPrChange w:id="1497" w:author="Nicholas Harp" w:date="2020-04-15T08:07:00Z">
            <w:rPr>
              <w:rStyle w:val="Hyperlink"/>
              <w:i/>
              <w:iCs/>
            </w:rPr>
          </w:rPrChange>
        </w:rPr>
        <w:t>Journal of Hospital Administration</w:t>
      </w:r>
      <w:r w:rsidRPr="004721DA">
        <w:rPr>
          <w:rStyle w:val="Hyperlink"/>
          <w:color w:val="auto"/>
          <w:rPrChange w:id="1498" w:author="Nicholas Harp" w:date="2020-04-15T08:07:00Z">
            <w:rPr>
              <w:rStyle w:val="Hyperlink"/>
            </w:rPr>
          </w:rPrChange>
        </w:rPr>
        <w:t xml:space="preserve">, </w:t>
      </w:r>
      <w:r w:rsidRPr="004721DA">
        <w:rPr>
          <w:rStyle w:val="Hyperlink"/>
          <w:i/>
          <w:iCs/>
          <w:color w:val="auto"/>
          <w:rPrChange w:id="1499" w:author="Nicholas Harp" w:date="2020-04-15T08:07:00Z">
            <w:rPr>
              <w:rStyle w:val="Hyperlink"/>
              <w:i/>
              <w:iCs/>
            </w:rPr>
          </w:rPrChange>
        </w:rPr>
        <w:t>4</w:t>
      </w:r>
      <w:r w:rsidRPr="004721DA">
        <w:rPr>
          <w:rStyle w:val="Hyperlink"/>
          <w:color w:val="auto"/>
          <w:rPrChange w:id="1500" w:author="Nicholas Harp" w:date="2020-04-15T08:07:00Z">
            <w:rPr>
              <w:rStyle w:val="Hyperlink"/>
            </w:rPr>
          </w:rPrChange>
        </w:rPr>
        <w:t>(1), 27-35. doi:</w:t>
      </w:r>
      <w:r w:rsidRPr="004721DA">
        <w:rPr>
          <w:rStyle w:val="Hyperlink"/>
          <w:color w:val="auto"/>
        </w:rPr>
        <w:t>10.5430/</w:t>
      </w:r>
      <w:proofErr w:type="gramStart"/>
      <w:r w:rsidRPr="004721DA">
        <w:rPr>
          <w:rStyle w:val="Hyperlink"/>
          <w:color w:val="auto"/>
        </w:rPr>
        <w:t>jha.v</w:t>
      </w:r>
      <w:proofErr w:type="gramEnd"/>
      <w:r w:rsidRPr="004721DA">
        <w:rPr>
          <w:rStyle w:val="Hyperlink"/>
          <w:color w:val="auto"/>
        </w:rPr>
        <w:t>4n1p27</w:t>
      </w:r>
    </w:p>
    <w:p w14:paraId="451AF139" w14:textId="77777777" w:rsidR="00295B20" w:rsidRPr="004721DA" w:rsidRDefault="00295B20" w:rsidP="00295B20">
      <w:pPr>
        <w:pStyle w:val="BodyText"/>
        <w:spacing w:line="240" w:lineRule="auto"/>
        <w:ind w:left="720" w:hanging="720"/>
        <w:rPr>
          <w:rStyle w:val="Hyperlink"/>
          <w:color w:val="auto"/>
          <w:rPrChange w:id="1501" w:author="Nicholas Harp" w:date="2020-04-15T08:07:00Z">
            <w:rPr>
              <w:rStyle w:val="Hyperlink"/>
            </w:rPr>
          </w:rPrChange>
        </w:rPr>
      </w:pPr>
      <w:r w:rsidRPr="004721DA">
        <w:rPr>
          <w:rStyle w:val="Hyperlink"/>
          <w:color w:val="auto"/>
          <w:rPrChange w:id="1502" w:author="Nicholas Harp" w:date="2020-04-15T08:07:00Z">
            <w:rPr>
              <w:rStyle w:val="Hyperlink"/>
            </w:rPr>
          </w:rPrChange>
        </w:rPr>
        <w:t xml:space="preserve">Richards, J. M., &amp; Gross, J. J. (2002). Emotion regulation and memory: The cognitive costs of keeping one’s cool. </w:t>
      </w:r>
      <w:r w:rsidRPr="004721DA">
        <w:rPr>
          <w:rStyle w:val="Hyperlink"/>
          <w:i/>
          <w:iCs/>
          <w:color w:val="auto"/>
          <w:rPrChange w:id="1503" w:author="Nicholas Harp" w:date="2020-04-15T08:07:00Z">
            <w:rPr>
              <w:rStyle w:val="Hyperlink"/>
              <w:i/>
              <w:iCs/>
            </w:rPr>
          </w:rPrChange>
        </w:rPr>
        <w:t>Journal of Personality and Social Psychology</w:t>
      </w:r>
      <w:r w:rsidRPr="004721DA">
        <w:rPr>
          <w:rStyle w:val="Hyperlink"/>
          <w:color w:val="auto"/>
          <w:rPrChange w:id="1504" w:author="Nicholas Harp" w:date="2020-04-15T08:07:00Z">
            <w:rPr>
              <w:rStyle w:val="Hyperlink"/>
            </w:rPr>
          </w:rPrChange>
        </w:rPr>
        <w:t xml:space="preserve">, </w:t>
      </w:r>
      <w:r w:rsidRPr="004721DA">
        <w:rPr>
          <w:rStyle w:val="Hyperlink"/>
          <w:i/>
          <w:iCs/>
          <w:color w:val="auto"/>
          <w:rPrChange w:id="1505" w:author="Nicholas Harp" w:date="2020-04-15T08:07:00Z">
            <w:rPr>
              <w:rStyle w:val="Hyperlink"/>
              <w:i/>
              <w:iCs/>
            </w:rPr>
          </w:rPrChange>
        </w:rPr>
        <w:t>79</w:t>
      </w:r>
      <w:r w:rsidRPr="004721DA">
        <w:rPr>
          <w:rStyle w:val="Hyperlink"/>
          <w:color w:val="auto"/>
          <w:rPrChange w:id="1506" w:author="Nicholas Harp" w:date="2020-04-15T08:07:00Z">
            <w:rPr>
              <w:rStyle w:val="Hyperlink"/>
            </w:rPr>
          </w:rPrChange>
        </w:rPr>
        <w:t>(3), 410-424. doi:</w:t>
      </w:r>
      <w:r w:rsidRPr="004721DA">
        <w:rPr>
          <w:rStyle w:val="Hyperlink"/>
          <w:color w:val="auto"/>
        </w:rPr>
        <w:t>10.1037/0022-3514.79.3.410</w:t>
      </w:r>
    </w:p>
    <w:p w14:paraId="35A4E722" w14:textId="77777777" w:rsidR="00295B20" w:rsidRPr="004721DA" w:rsidRDefault="00295B20" w:rsidP="00295B20">
      <w:pPr>
        <w:pStyle w:val="BodyText"/>
        <w:spacing w:line="240" w:lineRule="auto"/>
        <w:ind w:left="720" w:hanging="720"/>
        <w:rPr>
          <w:rStyle w:val="Hyperlink"/>
          <w:color w:val="auto"/>
        </w:rPr>
      </w:pPr>
      <w:proofErr w:type="spellStart"/>
      <w:r w:rsidRPr="004721DA">
        <w:rPr>
          <w:rStyle w:val="Hyperlink"/>
          <w:color w:val="auto"/>
          <w:rPrChange w:id="1507" w:author="Nicholas Harp" w:date="2020-04-15T08:07:00Z">
            <w:rPr>
              <w:rStyle w:val="Hyperlink"/>
            </w:rPr>
          </w:rPrChange>
        </w:rPr>
        <w:t>Richeson</w:t>
      </w:r>
      <w:proofErr w:type="spellEnd"/>
      <w:r w:rsidRPr="004721DA">
        <w:rPr>
          <w:rStyle w:val="Hyperlink"/>
          <w:color w:val="auto"/>
          <w:rPrChange w:id="1508" w:author="Nicholas Harp" w:date="2020-04-15T08:07:00Z">
            <w:rPr>
              <w:rStyle w:val="Hyperlink"/>
            </w:rPr>
          </w:rPrChange>
        </w:rPr>
        <w:t xml:space="preserve">, J. A., &amp; </w:t>
      </w:r>
      <w:proofErr w:type="spellStart"/>
      <w:r w:rsidRPr="004721DA">
        <w:rPr>
          <w:rStyle w:val="Hyperlink"/>
          <w:color w:val="auto"/>
          <w:rPrChange w:id="1509" w:author="Nicholas Harp" w:date="2020-04-15T08:07:00Z">
            <w:rPr>
              <w:rStyle w:val="Hyperlink"/>
            </w:rPr>
          </w:rPrChange>
        </w:rPr>
        <w:t>Trawalter</w:t>
      </w:r>
      <w:proofErr w:type="spellEnd"/>
      <w:r w:rsidRPr="004721DA">
        <w:rPr>
          <w:rStyle w:val="Hyperlink"/>
          <w:color w:val="auto"/>
          <w:rPrChange w:id="1510" w:author="Nicholas Harp" w:date="2020-04-15T08:07:00Z">
            <w:rPr>
              <w:rStyle w:val="Hyperlink"/>
            </w:rPr>
          </w:rPrChange>
        </w:rPr>
        <w:t xml:space="preserve">, S. (2005). Why do interracial interactions impair executive function? A resource depletion account. </w:t>
      </w:r>
      <w:r w:rsidRPr="004721DA">
        <w:rPr>
          <w:rStyle w:val="Hyperlink"/>
          <w:i/>
          <w:iCs/>
          <w:color w:val="auto"/>
          <w:rPrChange w:id="1511" w:author="Nicholas Harp" w:date="2020-04-15T08:07:00Z">
            <w:rPr>
              <w:rStyle w:val="Hyperlink"/>
              <w:i/>
              <w:iCs/>
            </w:rPr>
          </w:rPrChange>
        </w:rPr>
        <w:t>Journal of Personality and Social Psychology</w:t>
      </w:r>
      <w:r w:rsidRPr="004721DA">
        <w:rPr>
          <w:rStyle w:val="Hyperlink"/>
          <w:color w:val="auto"/>
          <w:rPrChange w:id="1512" w:author="Nicholas Harp" w:date="2020-04-15T08:07:00Z">
            <w:rPr>
              <w:rStyle w:val="Hyperlink"/>
            </w:rPr>
          </w:rPrChange>
        </w:rPr>
        <w:t xml:space="preserve">, </w:t>
      </w:r>
      <w:r w:rsidRPr="004721DA">
        <w:rPr>
          <w:rStyle w:val="Hyperlink"/>
          <w:i/>
          <w:iCs/>
          <w:color w:val="auto"/>
          <w:rPrChange w:id="1513" w:author="Nicholas Harp" w:date="2020-04-15T08:07:00Z">
            <w:rPr>
              <w:rStyle w:val="Hyperlink"/>
              <w:i/>
              <w:iCs/>
            </w:rPr>
          </w:rPrChange>
        </w:rPr>
        <w:t>88</w:t>
      </w:r>
      <w:r w:rsidRPr="004721DA">
        <w:rPr>
          <w:rStyle w:val="Hyperlink"/>
          <w:color w:val="auto"/>
          <w:rPrChange w:id="1514" w:author="Nicholas Harp" w:date="2020-04-15T08:07:00Z">
            <w:rPr>
              <w:rStyle w:val="Hyperlink"/>
            </w:rPr>
          </w:rPrChange>
        </w:rPr>
        <w:t>(6), 934-947. doi:</w:t>
      </w:r>
      <w:r w:rsidRPr="004721DA">
        <w:rPr>
          <w:rStyle w:val="Hyperlink"/>
          <w:color w:val="auto"/>
        </w:rPr>
        <w:t>10.1037/0022-3514.88.6.934</w:t>
      </w:r>
    </w:p>
    <w:p w14:paraId="1243CB83" w14:textId="77777777" w:rsidR="00295B20" w:rsidRPr="004721DA" w:rsidRDefault="00295B20" w:rsidP="00295B20">
      <w:pPr>
        <w:pStyle w:val="BodyText"/>
        <w:spacing w:line="240" w:lineRule="auto"/>
        <w:ind w:left="720" w:hanging="720"/>
      </w:pPr>
      <w:r w:rsidRPr="004721DA">
        <w:t>R Core Team (2019). R: A language and environment for statistical computing. R Foundation for Statistical Computing, Vienna, Austria. URL https://www.R-project.org/.</w:t>
      </w:r>
    </w:p>
    <w:p w14:paraId="4DE310FE" w14:textId="77777777" w:rsidR="00295B20" w:rsidRPr="004721DA" w:rsidRDefault="00295B20" w:rsidP="00295B20">
      <w:pPr>
        <w:pStyle w:val="BodyText"/>
        <w:spacing w:line="240" w:lineRule="auto"/>
        <w:ind w:left="720" w:hanging="720"/>
      </w:pPr>
      <w:r w:rsidRPr="004721DA">
        <w:t xml:space="preserve">Said, C. P., &amp; Todorov, A. (2011). A statistical model of facial attractiveness. </w:t>
      </w:r>
      <w:r w:rsidRPr="004721DA">
        <w:rPr>
          <w:i/>
        </w:rPr>
        <w:t>Psychological Science</w:t>
      </w:r>
      <w:r w:rsidRPr="004721DA">
        <w:t xml:space="preserve">, </w:t>
      </w:r>
      <w:r w:rsidRPr="004721DA">
        <w:rPr>
          <w:i/>
        </w:rPr>
        <w:t>22</w:t>
      </w:r>
      <w:r w:rsidRPr="004721DA">
        <w:t>(9), 1183–1190. doi:</w:t>
      </w:r>
      <w:r w:rsidRPr="004721DA">
        <w:fldChar w:fldCharType="begin"/>
      </w:r>
      <w:r w:rsidRPr="004721DA">
        <w:instrText xml:space="preserve"> HYPERLINK "https://doi.org/10.1177/0956797611419169" \h </w:instrText>
      </w:r>
      <w:r w:rsidRPr="004721DA">
        <w:fldChar w:fldCharType="separate"/>
      </w:r>
      <w:r w:rsidRPr="004721DA">
        <w:rPr>
          <w:rStyle w:val="Hyperlink"/>
          <w:color w:val="auto"/>
          <w:rPrChange w:id="1515" w:author="Nicholas Harp" w:date="2020-04-15T08:07:00Z">
            <w:rPr>
              <w:rStyle w:val="Hyperlink"/>
            </w:rPr>
          </w:rPrChange>
        </w:rPr>
        <w:t>10.1177/0956797611419169</w:t>
      </w:r>
      <w:r w:rsidRPr="004721DA">
        <w:rPr>
          <w:rStyle w:val="Hyperlink"/>
          <w:color w:val="auto"/>
          <w:rPrChange w:id="1516" w:author="Nicholas Harp" w:date="2020-04-15T08:07:00Z">
            <w:rPr>
              <w:rStyle w:val="Hyperlink"/>
            </w:rPr>
          </w:rPrChange>
        </w:rPr>
        <w:fldChar w:fldCharType="end"/>
      </w:r>
    </w:p>
    <w:p w14:paraId="1B0FC727" w14:textId="77777777" w:rsidR="00295B20" w:rsidRPr="004721DA" w:rsidRDefault="00295B20" w:rsidP="00295B20">
      <w:pPr>
        <w:pStyle w:val="BodyText"/>
        <w:spacing w:line="240" w:lineRule="auto"/>
        <w:ind w:left="720" w:hanging="720"/>
      </w:pPr>
      <w:r w:rsidRPr="004721DA">
        <w:t>Shepard, R. N. (1967). Recognition memory for words, sentences, and pictures</w:t>
      </w:r>
      <w:r w:rsidRPr="004721DA">
        <w:rPr>
          <w:i/>
          <w:iCs/>
        </w:rPr>
        <w:t>. Journal of Verbal Learning &amp; Verbal Behavior</w:t>
      </w:r>
      <w:r w:rsidRPr="004721DA">
        <w:t xml:space="preserve">, </w:t>
      </w:r>
      <w:r w:rsidRPr="004721DA">
        <w:rPr>
          <w:i/>
          <w:iCs/>
        </w:rPr>
        <w:t>6</w:t>
      </w:r>
      <w:r w:rsidRPr="004721DA">
        <w:t xml:space="preserve">(1), 156–163. doi:10.1016/S0022-5371(67)80067-7 </w:t>
      </w:r>
    </w:p>
    <w:p w14:paraId="4757E5B4" w14:textId="77777777" w:rsidR="00295B20" w:rsidRPr="004721DA" w:rsidRDefault="00295B20" w:rsidP="00295B20">
      <w:pPr>
        <w:pStyle w:val="BodyText"/>
        <w:spacing w:line="240" w:lineRule="auto"/>
        <w:ind w:left="720" w:hanging="720"/>
      </w:pPr>
      <w:proofErr w:type="spellStart"/>
      <w:r w:rsidRPr="004721DA">
        <w:t>Sterzer</w:t>
      </w:r>
      <w:proofErr w:type="spellEnd"/>
      <w:r w:rsidRPr="004721DA">
        <w:t xml:space="preserve">, P., Russ, M. O., </w:t>
      </w:r>
      <w:proofErr w:type="spellStart"/>
      <w:r w:rsidRPr="004721DA">
        <w:t>Preibisch</w:t>
      </w:r>
      <w:proofErr w:type="spellEnd"/>
      <w:r w:rsidRPr="004721DA">
        <w:t xml:space="preserve">, C., &amp; Kleinschmidt, A. (2002). Neural correlates of spontaneous direction reversals in ambiguous apparent visual motion. </w:t>
      </w:r>
      <w:proofErr w:type="spellStart"/>
      <w:r w:rsidRPr="004721DA">
        <w:rPr>
          <w:i/>
        </w:rPr>
        <w:t>NeuroImage</w:t>
      </w:r>
      <w:proofErr w:type="spellEnd"/>
      <w:r w:rsidRPr="004721DA">
        <w:t xml:space="preserve">, </w:t>
      </w:r>
      <w:r w:rsidRPr="004721DA">
        <w:rPr>
          <w:i/>
        </w:rPr>
        <w:t>15</w:t>
      </w:r>
      <w:r w:rsidRPr="004721DA">
        <w:t>(4), 908–916. doi:</w:t>
      </w:r>
      <w:r w:rsidRPr="004721DA">
        <w:fldChar w:fldCharType="begin"/>
      </w:r>
      <w:r w:rsidRPr="004721DA">
        <w:instrText xml:space="preserve"> HYPERLINK "https://doi.org/10.1006/nimg.2001.1030" \h </w:instrText>
      </w:r>
      <w:r w:rsidRPr="004721DA">
        <w:fldChar w:fldCharType="separate"/>
      </w:r>
      <w:r w:rsidRPr="004721DA">
        <w:rPr>
          <w:rStyle w:val="Hyperlink"/>
          <w:color w:val="auto"/>
          <w:rPrChange w:id="1517" w:author="Nicholas Harp" w:date="2020-04-15T08:07:00Z">
            <w:rPr>
              <w:rStyle w:val="Hyperlink"/>
            </w:rPr>
          </w:rPrChange>
        </w:rPr>
        <w:t>10.1006/nimg.2001.1030</w:t>
      </w:r>
      <w:r w:rsidRPr="004721DA">
        <w:rPr>
          <w:rStyle w:val="Hyperlink"/>
          <w:color w:val="auto"/>
          <w:rPrChange w:id="1518" w:author="Nicholas Harp" w:date="2020-04-15T08:07:00Z">
            <w:rPr>
              <w:rStyle w:val="Hyperlink"/>
            </w:rPr>
          </w:rPrChange>
        </w:rPr>
        <w:fldChar w:fldCharType="end"/>
      </w:r>
    </w:p>
    <w:p w14:paraId="12140F9F" w14:textId="77777777" w:rsidR="00295B20" w:rsidRPr="004721DA" w:rsidRDefault="00295B20" w:rsidP="00295B20">
      <w:pPr>
        <w:pStyle w:val="BodyText"/>
        <w:spacing w:line="240" w:lineRule="auto"/>
        <w:ind w:left="720" w:hanging="720"/>
        <w:rPr>
          <w:rStyle w:val="Hyperlink"/>
          <w:color w:val="auto"/>
          <w:rPrChange w:id="1519" w:author="Nicholas Harp" w:date="2020-04-15T08:07:00Z">
            <w:rPr>
              <w:rStyle w:val="Hyperlink"/>
            </w:rPr>
          </w:rPrChange>
        </w:rPr>
      </w:pPr>
      <w:r w:rsidRPr="004721DA">
        <w:t xml:space="preserve">Storbeck, J. (2012). Performance costs when emotion tunes inappropriate cognitive abilities: Implications for mental resources and behavior. </w:t>
      </w:r>
      <w:r w:rsidRPr="004721DA">
        <w:rPr>
          <w:i/>
        </w:rPr>
        <w:t>Journal of Experimental Psychology: General</w:t>
      </w:r>
      <w:r w:rsidRPr="004721DA">
        <w:t xml:space="preserve">, </w:t>
      </w:r>
      <w:r w:rsidRPr="004721DA">
        <w:rPr>
          <w:i/>
        </w:rPr>
        <w:t>141</w:t>
      </w:r>
      <w:r w:rsidRPr="004721DA">
        <w:t>(3), 411–416. doi:</w:t>
      </w:r>
      <w:r w:rsidRPr="004721DA">
        <w:fldChar w:fldCharType="begin"/>
      </w:r>
      <w:r w:rsidRPr="004721DA">
        <w:instrText xml:space="preserve"> HYPERLINK "https://doi.org/10.1037/a0026322" \h </w:instrText>
      </w:r>
      <w:r w:rsidRPr="004721DA">
        <w:fldChar w:fldCharType="separate"/>
      </w:r>
      <w:r w:rsidRPr="004721DA">
        <w:rPr>
          <w:rStyle w:val="Hyperlink"/>
          <w:color w:val="auto"/>
          <w:rPrChange w:id="1520" w:author="Nicholas Harp" w:date="2020-04-15T08:07:00Z">
            <w:rPr>
              <w:rStyle w:val="Hyperlink"/>
            </w:rPr>
          </w:rPrChange>
        </w:rPr>
        <w:t>10.1037/a0026322</w:t>
      </w:r>
      <w:r w:rsidRPr="004721DA">
        <w:rPr>
          <w:rStyle w:val="Hyperlink"/>
          <w:color w:val="auto"/>
          <w:rPrChange w:id="1521" w:author="Nicholas Harp" w:date="2020-04-15T08:07:00Z">
            <w:rPr>
              <w:rStyle w:val="Hyperlink"/>
            </w:rPr>
          </w:rPrChange>
        </w:rPr>
        <w:fldChar w:fldCharType="end"/>
      </w:r>
    </w:p>
    <w:p w14:paraId="26A80973" w14:textId="77777777" w:rsidR="00295B20" w:rsidRPr="004721DA" w:rsidRDefault="00295B20" w:rsidP="00295B20">
      <w:pPr>
        <w:pStyle w:val="BodyText"/>
        <w:spacing w:line="240" w:lineRule="auto"/>
        <w:ind w:left="720" w:hanging="720"/>
        <w:rPr>
          <w:rStyle w:val="Hyperlink"/>
          <w:color w:val="auto"/>
        </w:rPr>
      </w:pPr>
      <w:proofErr w:type="spellStart"/>
      <w:r w:rsidRPr="004721DA">
        <w:t>Tskhay</w:t>
      </w:r>
      <w:proofErr w:type="spellEnd"/>
      <w:r w:rsidRPr="004721DA">
        <w:t xml:space="preserve">, K., </w:t>
      </w:r>
      <w:r w:rsidRPr="004721DA">
        <w:rPr>
          <w:rStyle w:val="Hyperlink"/>
          <w:color w:val="auto"/>
        </w:rPr>
        <w:t>&amp; Rule</w:t>
      </w:r>
      <w:r w:rsidRPr="004721DA">
        <w:rPr>
          <w:rStyle w:val="Hyperlink"/>
          <w:color w:val="auto"/>
          <w:rPrChange w:id="1522" w:author="Nicholas Harp" w:date="2020-04-15T08:07:00Z">
            <w:rPr>
              <w:rStyle w:val="Hyperlink"/>
            </w:rPr>
          </w:rPrChange>
        </w:rPr>
        <w:t>, N. O.</w:t>
      </w:r>
      <w:r w:rsidRPr="004721DA">
        <w:rPr>
          <w:rStyle w:val="Hyperlink"/>
          <w:color w:val="auto"/>
        </w:rPr>
        <w:t xml:space="preserve"> </w:t>
      </w:r>
      <w:r w:rsidRPr="004721DA">
        <w:rPr>
          <w:rStyle w:val="Hyperlink"/>
          <w:color w:val="auto"/>
          <w:rPrChange w:id="1523" w:author="Nicholas Harp" w:date="2020-04-15T08:07:00Z">
            <w:rPr>
              <w:rStyle w:val="Hyperlink"/>
            </w:rPr>
          </w:rPrChange>
        </w:rPr>
        <w:t>(</w:t>
      </w:r>
      <w:r w:rsidRPr="004721DA">
        <w:rPr>
          <w:rStyle w:val="Hyperlink"/>
          <w:color w:val="auto"/>
        </w:rPr>
        <w:t>2015</w:t>
      </w:r>
      <w:r w:rsidRPr="004721DA">
        <w:rPr>
          <w:rStyle w:val="Hyperlink"/>
          <w:color w:val="auto"/>
          <w:rPrChange w:id="1524" w:author="Nicholas Harp" w:date="2020-04-15T08:07:00Z">
            <w:rPr>
              <w:rStyle w:val="Hyperlink"/>
            </w:rPr>
          </w:rPrChange>
        </w:rPr>
        <w:t xml:space="preserve">). Emotions facilitate the communication of ambiguous group memberships. </w:t>
      </w:r>
      <w:r w:rsidRPr="004721DA">
        <w:rPr>
          <w:rStyle w:val="Hyperlink"/>
          <w:i/>
          <w:iCs/>
          <w:color w:val="auto"/>
          <w:rPrChange w:id="1525" w:author="Nicholas Harp" w:date="2020-04-15T08:07:00Z">
            <w:rPr>
              <w:rStyle w:val="Hyperlink"/>
              <w:i/>
              <w:iCs/>
            </w:rPr>
          </w:rPrChange>
        </w:rPr>
        <w:t>Emotion</w:t>
      </w:r>
      <w:r w:rsidRPr="004721DA">
        <w:rPr>
          <w:rStyle w:val="Hyperlink"/>
          <w:color w:val="auto"/>
          <w:rPrChange w:id="1526" w:author="Nicholas Harp" w:date="2020-04-15T08:07:00Z">
            <w:rPr>
              <w:rStyle w:val="Hyperlink"/>
            </w:rPr>
          </w:rPrChange>
        </w:rPr>
        <w:t xml:space="preserve">, </w:t>
      </w:r>
      <w:r w:rsidRPr="004721DA">
        <w:rPr>
          <w:rStyle w:val="Hyperlink"/>
          <w:i/>
          <w:iCs/>
          <w:color w:val="auto"/>
          <w:rPrChange w:id="1527" w:author="Nicholas Harp" w:date="2020-04-15T08:07:00Z">
            <w:rPr>
              <w:rStyle w:val="Hyperlink"/>
              <w:i/>
              <w:iCs/>
            </w:rPr>
          </w:rPrChange>
        </w:rPr>
        <w:t>15</w:t>
      </w:r>
      <w:r w:rsidRPr="004721DA">
        <w:rPr>
          <w:rStyle w:val="Hyperlink"/>
          <w:color w:val="auto"/>
          <w:rPrChange w:id="1528" w:author="Nicholas Harp" w:date="2020-04-15T08:07:00Z">
            <w:rPr>
              <w:rStyle w:val="Hyperlink"/>
            </w:rPr>
          </w:rPrChange>
        </w:rPr>
        <w:t>(6), 812-826. doi:</w:t>
      </w:r>
      <w:r w:rsidRPr="004721DA">
        <w:rPr>
          <w:rStyle w:val="Hyperlink"/>
          <w:color w:val="auto"/>
        </w:rPr>
        <w:t>10.1037/emo0000077</w:t>
      </w:r>
    </w:p>
    <w:p w14:paraId="177F4D95" w14:textId="77777777" w:rsidR="00295B20" w:rsidRPr="004721DA" w:rsidRDefault="00295B20" w:rsidP="00295B20">
      <w:pPr>
        <w:pStyle w:val="BodyText"/>
        <w:spacing w:line="240" w:lineRule="auto"/>
        <w:ind w:left="720" w:hanging="720"/>
      </w:pPr>
      <w:proofErr w:type="spellStart"/>
      <w:r w:rsidRPr="004721DA">
        <w:t>Tskhay</w:t>
      </w:r>
      <w:proofErr w:type="spellEnd"/>
      <w:r w:rsidRPr="004721DA">
        <w:t xml:space="preserve">, K., </w:t>
      </w:r>
      <w:r w:rsidRPr="004721DA">
        <w:rPr>
          <w:rStyle w:val="Hyperlink"/>
          <w:color w:val="auto"/>
        </w:rPr>
        <w:t>&amp; Rule,</w:t>
      </w:r>
      <w:r w:rsidRPr="004721DA">
        <w:rPr>
          <w:rStyle w:val="Hyperlink"/>
          <w:color w:val="auto"/>
          <w:rPrChange w:id="1529" w:author="Nicholas Harp" w:date="2020-04-15T08:07:00Z">
            <w:rPr>
              <w:rStyle w:val="Hyperlink"/>
            </w:rPr>
          </w:rPrChange>
        </w:rPr>
        <w:t xml:space="preserve"> N. O.</w:t>
      </w:r>
      <w:r w:rsidRPr="004721DA">
        <w:rPr>
          <w:rStyle w:val="Hyperlink"/>
          <w:color w:val="auto"/>
        </w:rPr>
        <w:t xml:space="preserve"> </w:t>
      </w:r>
      <w:r w:rsidRPr="004721DA">
        <w:rPr>
          <w:rStyle w:val="Hyperlink"/>
          <w:color w:val="auto"/>
          <w:rPrChange w:id="1530" w:author="Nicholas Harp" w:date="2020-04-15T08:07:00Z">
            <w:rPr>
              <w:rStyle w:val="Hyperlink"/>
            </w:rPr>
          </w:rPrChange>
        </w:rPr>
        <w:t>(</w:t>
      </w:r>
      <w:r w:rsidRPr="004721DA">
        <w:rPr>
          <w:rStyle w:val="Hyperlink"/>
          <w:color w:val="auto"/>
        </w:rPr>
        <w:t>2018</w:t>
      </w:r>
      <w:r w:rsidRPr="004721DA">
        <w:rPr>
          <w:rStyle w:val="Hyperlink"/>
          <w:color w:val="auto"/>
          <w:rPrChange w:id="1531" w:author="Nicholas Harp" w:date="2020-04-15T08:07:00Z">
            <w:rPr>
              <w:rStyle w:val="Hyperlink"/>
            </w:rPr>
          </w:rPrChange>
        </w:rPr>
        <w:t xml:space="preserve">). Perceptions of valence and arousal uniquely contribute to perceptions of ambiguous group membership from faces. </w:t>
      </w:r>
      <w:r w:rsidRPr="004721DA">
        <w:rPr>
          <w:rStyle w:val="Hyperlink"/>
          <w:i/>
          <w:iCs/>
          <w:color w:val="auto"/>
          <w:rPrChange w:id="1532" w:author="Nicholas Harp" w:date="2020-04-15T08:07:00Z">
            <w:rPr>
              <w:rStyle w:val="Hyperlink"/>
              <w:i/>
              <w:iCs/>
            </w:rPr>
          </w:rPrChange>
        </w:rPr>
        <w:t>Emotion</w:t>
      </w:r>
      <w:r w:rsidRPr="004721DA">
        <w:rPr>
          <w:rStyle w:val="Hyperlink"/>
          <w:color w:val="auto"/>
          <w:rPrChange w:id="1533" w:author="Nicholas Harp" w:date="2020-04-15T08:07:00Z">
            <w:rPr>
              <w:rStyle w:val="Hyperlink"/>
            </w:rPr>
          </w:rPrChange>
        </w:rPr>
        <w:t xml:space="preserve">, </w:t>
      </w:r>
      <w:r w:rsidRPr="004721DA">
        <w:rPr>
          <w:rStyle w:val="Hyperlink"/>
          <w:i/>
          <w:iCs/>
          <w:color w:val="auto"/>
          <w:rPrChange w:id="1534" w:author="Nicholas Harp" w:date="2020-04-15T08:07:00Z">
            <w:rPr>
              <w:rStyle w:val="Hyperlink"/>
              <w:i/>
              <w:iCs/>
            </w:rPr>
          </w:rPrChange>
        </w:rPr>
        <w:t>18</w:t>
      </w:r>
      <w:r w:rsidRPr="004721DA">
        <w:rPr>
          <w:rStyle w:val="Hyperlink"/>
          <w:color w:val="auto"/>
          <w:rPrChange w:id="1535" w:author="Nicholas Harp" w:date="2020-04-15T08:07:00Z">
            <w:rPr>
              <w:rStyle w:val="Hyperlink"/>
            </w:rPr>
          </w:rPrChange>
        </w:rPr>
        <w:t>(7), 917-924. doi:</w:t>
      </w:r>
      <w:r w:rsidRPr="004721DA">
        <w:rPr>
          <w:rStyle w:val="Hyperlink"/>
          <w:color w:val="auto"/>
        </w:rPr>
        <w:t>10.1037/emo0000367</w:t>
      </w:r>
    </w:p>
    <w:p w14:paraId="09D00794" w14:textId="77777777" w:rsidR="00295B20" w:rsidRPr="004721DA" w:rsidRDefault="00295B20" w:rsidP="00295B20">
      <w:pPr>
        <w:pStyle w:val="BodyText"/>
        <w:spacing w:line="240" w:lineRule="auto"/>
        <w:ind w:left="720" w:hanging="720"/>
      </w:pPr>
      <w:r w:rsidRPr="004721DA">
        <w:t>Thompson-</w:t>
      </w:r>
      <w:proofErr w:type="spellStart"/>
      <w:r w:rsidRPr="004721DA">
        <w:t>Schill</w:t>
      </w:r>
      <w:proofErr w:type="spellEnd"/>
      <w:r w:rsidRPr="004721DA">
        <w:t xml:space="preserve">, S. L., </w:t>
      </w:r>
      <w:proofErr w:type="spellStart"/>
      <w:r w:rsidRPr="004721DA">
        <w:t>D’Esposito</w:t>
      </w:r>
      <w:proofErr w:type="spellEnd"/>
      <w:r w:rsidRPr="004721DA">
        <w:t xml:space="preserve">, M., Aguirre, G. K., &amp; Farah, M. J. (1997). Role of left inferior prefrontal cortex in retrieval of semantic knowledge: A reevaluation. </w:t>
      </w:r>
      <w:r w:rsidRPr="004721DA">
        <w:rPr>
          <w:i/>
        </w:rPr>
        <w:t>Proceedings of the National Academy of Sciences of the United States of America</w:t>
      </w:r>
      <w:r w:rsidRPr="004721DA">
        <w:t xml:space="preserve">, </w:t>
      </w:r>
      <w:r w:rsidRPr="004721DA">
        <w:rPr>
          <w:i/>
        </w:rPr>
        <w:t>94</w:t>
      </w:r>
      <w:r w:rsidRPr="004721DA">
        <w:t>(26), 14792–14797. doi:</w:t>
      </w:r>
      <w:r w:rsidRPr="004721DA">
        <w:fldChar w:fldCharType="begin"/>
      </w:r>
      <w:r w:rsidRPr="004721DA">
        <w:instrText xml:space="preserve"> HYPERLINK "https://doi.org/10.1073/pnas.94.26.14792" \h </w:instrText>
      </w:r>
      <w:r w:rsidRPr="004721DA">
        <w:fldChar w:fldCharType="separate"/>
      </w:r>
      <w:r w:rsidRPr="004721DA">
        <w:rPr>
          <w:rStyle w:val="Hyperlink"/>
          <w:color w:val="auto"/>
          <w:rPrChange w:id="1536" w:author="Nicholas Harp" w:date="2020-04-15T08:07:00Z">
            <w:rPr>
              <w:rStyle w:val="Hyperlink"/>
            </w:rPr>
          </w:rPrChange>
        </w:rPr>
        <w:t>10.1073/pnas.94.26.14792</w:t>
      </w:r>
      <w:r w:rsidRPr="004721DA">
        <w:rPr>
          <w:rStyle w:val="Hyperlink"/>
          <w:color w:val="auto"/>
          <w:rPrChange w:id="1537" w:author="Nicholas Harp" w:date="2020-04-15T08:07:00Z">
            <w:rPr>
              <w:rStyle w:val="Hyperlink"/>
            </w:rPr>
          </w:rPrChange>
        </w:rPr>
        <w:fldChar w:fldCharType="end"/>
      </w:r>
    </w:p>
    <w:p w14:paraId="0CBF5FF5" w14:textId="77777777" w:rsidR="00295B20" w:rsidRPr="004721DA" w:rsidRDefault="00295B20" w:rsidP="00295B20">
      <w:pPr>
        <w:pStyle w:val="BodyText"/>
        <w:spacing w:line="240" w:lineRule="auto"/>
        <w:ind w:left="720" w:hanging="720"/>
      </w:pPr>
      <w:r w:rsidRPr="004721DA">
        <w:t xml:space="preserve">Todorov, A., Baron, S. G., &amp; </w:t>
      </w:r>
      <w:proofErr w:type="spellStart"/>
      <w:r w:rsidRPr="004721DA">
        <w:t>Oosterhof</w:t>
      </w:r>
      <w:proofErr w:type="spellEnd"/>
      <w:r w:rsidRPr="004721DA">
        <w:t xml:space="preserve">, N. N. (2008). Evaluating face trustworthiness: A </w:t>
      </w:r>
      <w:proofErr w:type="gramStart"/>
      <w:r w:rsidRPr="004721DA">
        <w:t>model based</w:t>
      </w:r>
      <w:proofErr w:type="gramEnd"/>
      <w:r w:rsidRPr="004721DA">
        <w:t xml:space="preserve"> approach. </w:t>
      </w:r>
      <w:r w:rsidRPr="004721DA">
        <w:rPr>
          <w:i/>
        </w:rPr>
        <w:t>Social Cognitive and Affective Neuroscience</w:t>
      </w:r>
      <w:r w:rsidRPr="004721DA">
        <w:t xml:space="preserve">, </w:t>
      </w:r>
      <w:r w:rsidRPr="004721DA">
        <w:rPr>
          <w:i/>
        </w:rPr>
        <w:t>3</w:t>
      </w:r>
      <w:r w:rsidRPr="004721DA">
        <w:t>(2), 119–127. doi:</w:t>
      </w:r>
      <w:r w:rsidRPr="004721DA">
        <w:fldChar w:fldCharType="begin"/>
      </w:r>
      <w:r w:rsidRPr="004721DA">
        <w:instrText xml:space="preserve"> HYPERLINK "https://doi.org/10.1093/scan/nsn009" \h </w:instrText>
      </w:r>
      <w:r w:rsidRPr="004721DA">
        <w:fldChar w:fldCharType="separate"/>
      </w:r>
      <w:r w:rsidRPr="004721DA">
        <w:rPr>
          <w:rStyle w:val="Hyperlink"/>
          <w:color w:val="auto"/>
          <w:rPrChange w:id="1538" w:author="Nicholas Harp" w:date="2020-04-15T08:07:00Z">
            <w:rPr>
              <w:rStyle w:val="Hyperlink"/>
            </w:rPr>
          </w:rPrChange>
        </w:rPr>
        <w:t>10.1093/scan/nsn009</w:t>
      </w:r>
      <w:r w:rsidRPr="004721DA">
        <w:rPr>
          <w:rStyle w:val="Hyperlink"/>
          <w:color w:val="auto"/>
          <w:rPrChange w:id="1539" w:author="Nicholas Harp" w:date="2020-04-15T08:07:00Z">
            <w:rPr>
              <w:rStyle w:val="Hyperlink"/>
            </w:rPr>
          </w:rPrChange>
        </w:rPr>
        <w:fldChar w:fldCharType="end"/>
      </w:r>
    </w:p>
    <w:p w14:paraId="24D0ED68" w14:textId="77777777" w:rsidR="00295B20" w:rsidRPr="004721DA" w:rsidRDefault="00295B20" w:rsidP="00295B20">
      <w:pPr>
        <w:pStyle w:val="BodyText"/>
        <w:spacing w:line="240" w:lineRule="auto"/>
        <w:ind w:left="720" w:hanging="720"/>
      </w:pPr>
      <w:r w:rsidRPr="004721DA">
        <w:lastRenderedPageBreak/>
        <w:t xml:space="preserve">Tottenham, N., Tanaka, J. W., Leon, A. C., </w:t>
      </w:r>
      <w:proofErr w:type="spellStart"/>
      <w:r w:rsidRPr="004721DA">
        <w:t>McCarry</w:t>
      </w:r>
      <w:proofErr w:type="spellEnd"/>
      <w:r w:rsidRPr="004721DA">
        <w:t xml:space="preserve">, T., Nurse, M., Hare, T. A., … Nelson, C. (2009a). The </w:t>
      </w:r>
      <w:proofErr w:type="spellStart"/>
      <w:r w:rsidRPr="004721DA">
        <w:t>NimStim</w:t>
      </w:r>
      <w:proofErr w:type="spellEnd"/>
      <w:r w:rsidRPr="004721DA">
        <w:t xml:space="preserve"> set of facial expressions: Judgments from untrained research participants. </w:t>
      </w:r>
      <w:r w:rsidRPr="004721DA">
        <w:rPr>
          <w:i/>
        </w:rPr>
        <w:t>Psychiatry Research</w:t>
      </w:r>
      <w:r w:rsidRPr="004721DA">
        <w:t xml:space="preserve">, </w:t>
      </w:r>
      <w:r w:rsidRPr="004721DA">
        <w:rPr>
          <w:i/>
        </w:rPr>
        <w:t>168</w:t>
      </w:r>
      <w:r w:rsidRPr="004721DA">
        <w:t>(3), 242–249. doi:</w:t>
      </w:r>
      <w:r w:rsidRPr="004721DA">
        <w:fldChar w:fldCharType="begin"/>
      </w:r>
      <w:r w:rsidRPr="004721DA">
        <w:instrText xml:space="preserve"> HYPERLINK "https://doi.org/10.1016/j.psychres.2008.05.006" \h </w:instrText>
      </w:r>
      <w:r w:rsidRPr="004721DA">
        <w:fldChar w:fldCharType="separate"/>
      </w:r>
      <w:r w:rsidRPr="004721DA">
        <w:rPr>
          <w:rStyle w:val="Hyperlink"/>
          <w:color w:val="auto"/>
          <w:rPrChange w:id="1540" w:author="Nicholas Harp" w:date="2020-04-15T08:07:00Z">
            <w:rPr>
              <w:rStyle w:val="Hyperlink"/>
            </w:rPr>
          </w:rPrChange>
        </w:rPr>
        <w:t>10.1016/j.psychres.2008.05.006</w:t>
      </w:r>
      <w:r w:rsidRPr="004721DA">
        <w:rPr>
          <w:rStyle w:val="Hyperlink"/>
          <w:color w:val="auto"/>
          <w:rPrChange w:id="1541" w:author="Nicholas Harp" w:date="2020-04-15T08:07:00Z">
            <w:rPr>
              <w:rStyle w:val="Hyperlink"/>
            </w:rPr>
          </w:rPrChange>
        </w:rPr>
        <w:fldChar w:fldCharType="end"/>
      </w:r>
    </w:p>
    <w:p w14:paraId="7E30797B" w14:textId="77777777" w:rsidR="00295B20" w:rsidRPr="004721DA" w:rsidRDefault="00295B20" w:rsidP="00295B20">
      <w:pPr>
        <w:pStyle w:val="BodyText"/>
        <w:spacing w:line="240" w:lineRule="auto"/>
        <w:ind w:left="720" w:hanging="720"/>
        <w:rPr>
          <w:rFonts w:cs="Times New Roman"/>
          <w:rPrChange w:id="1542" w:author="Nicholas Harp" w:date="2020-04-15T08:07:00Z">
            <w:rPr>
              <w:rFonts w:cs="Times New Roman"/>
              <w:color w:val="141413"/>
            </w:rPr>
          </w:rPrChange>
        </w:rPr>
      </w:pPr>
      <w:r w:rsidRPr="004721DA">
        <w:rPr>
          <w:rFonts w:cs="Times New Roman"/>
          <w:rPrChange w:id="1543" w:author="Nicholas Harp" w:date="2020-04-15T08:07:00Z">
            <w:rPr>
              <w:rFonts w:cs="Times New Roman"/>
              <w:color w:val="141413"/>
            </w:rPr>
          </w:rPrChange>
        </w:rPr>
        <w:t xml:space="preserve">van </w:t>
      </w:r>
      <w:proofErr w:type="spellStart"/>
      <w:r w:rsidRPr="004721DA">
        <w:rPr>
          <w:rFonts w:cs="Times New Roman"/>
          <w:rPrChange w:id="1544" w:author="Nicholas Harp" w:date="2020-04-15T08:07:00Z">
            <w:rPr>
              <w:rFonts w:cs="Times New Roman"/>
              <w:color w:val="141413"/>
            </w:rPr>
          </w:rPrChange>
        </w:rPr>
        <w:t>Reekum</w:t>
      </w:r>
      <w:proofErr w:type="spellEnd"/>
      <w:r w:rsidRPr="004721DA">
        <w:rPr>
          <w:rFonts w:cs="Times New Roman"/>
          <w:rPrChange w:id="1545" w:author="Nicholas Harp" w:date="2020-04-15T08:07:00Z">
            <w:rPr>
              <w:rFonts w:cs="Times New Roman"/>
              <w:color w:val="141413"/>
            </w:rPr>
          </w:rPrChange>
        </w:rPr>
        <w:t xml:space="preserve">, C. M., </w:t>
      </w:r>
      <w:proofErr w:type="spellStart"/>
      <w:r w:rsidRPr="004721DA">
        <w:rPr>
          <w:rFonts w:cs="Times New Roman"/>
          <w:rPrChange w:id="1546" w:author="Nicholas Harp" w:date="2020-04-15T08:07:00Z">
            <w:rPr>
              <w:rFonts w:cs="Times New Roman"/>
              <w:color w:val="141413"/>
            </w:rPr>
          </w:rPrChange>
        </w:rPr>
        <w:t>Urry</w:t>
      </w:r>
      <w:proofErr w:type="spellEnd"/>
      <w:r w:rsidRPr="004721DA">
        <w:rPr>
          <w:rFonts w:cs="Times New Roman"/>
          <w:rPrChange w:id="1547" w:author="Nicholas Harp" w:date="2020-04-15T08:07:00Z">
            <w:rPr>
              <w:rFonts w:cs="Times New Roman"/>
              <w:color w:val="141413"/>
            </w:rPr>
          </w:rPrChange>
        </w:rPr>
        <w:t xml:space="preserve">, H. L., Johnstone, T., </w:t>
      </w:r>
      <w:proofErr w:type="spellStart"/>
      <w:r w:rsidRPr="004721DA">
        <w:rPr>
          <w:rFonts w:cs="Times New Roman"/>
          <w:rPrChange w:id="1548" w:author="Nicholas Harp" w:date="2020-04-15T08:07:00Z">
            <w:rPr>
              <w:rFonts w:cs="Times New Roman"/>
              <w:color w:val="141413"/>
            </w:rPr>
          </w:rPrChange>
        </w:rPr>
        <w:t>Thurow</w:t>
      </w:r>
      <w:proofErr w:type="spellEnd"/>
      <w:r w:rsidRPr="004721DA">
        <w:rPr>
          <w:rFonts w:cs="Times New Roman"/>
          <w:rPrChange w:id="1549" w:author="Nicholas Harp" w:date="2020-04-15T08:07:00Z">
            <w:rPr>
              <w:rFonts w:cs="Times New Roman"/>
              <w:color w:val="141413"/>
            </w:rPr>
          </w:rPrChange>
        </w:rPr>
        <w:t xml:space="preserve">, M. E., Frye, C. J., Jackson, C. A., Schaefer, H. S., Alexander, A. L., &amp; Davidson, R. J. (2007). Individual differences in amygdala and ventromedial prefrontal cortex activity are associated with evaluation speed and psychological well-being. </w:t>
      </w:r>
      <w:r w:rsidRPr="004721DA">
        <w:rPr>
          <w:rFonts w:cs="Times New Roman"/>
          <w:i/>
          <w:iCs/>
          <w:rPrChange w:id="1550" w:author="Nicholas Harp" w:date="2020-04-15T08:07:00Z">
            <w:rPr>
              <w:rFonts w:cs="Times New Roman"/>
              <w:i/>
              <w:iCs/>
              <w:color w:val="141413"/>
            </w:rPr>
          </w:rPrChange>
        </w:rPr>
        <w:t>Journal of Cognitive Neuroscience</w:t>
      </w:r>
      <w:r w:rsidRPr="004721DA">
        <w:rPr>
          <w:rFonts w:cs="Times New Roman"/>
          <w:rPrChange w:id="1551" w:author="Nicholas Harp" w:date="2020-04-15T08:07:00Z">
            <w:rPr>
              <w:rFonts w:cs="Times New Roman"/>
              <w:color w:val="141413"/>
            </w:rPr>
          </w:rPrChange>
        </w:rPr>
        <w:t xml:space="preserve">, </w:t>
      </w:r>
      <w:r w:rsidRPr="004721DA">
        <w:rPr>
          <w:rFonts w:cs="Times New Roman"/>
          <w:i/>
          <w:iCs/>
          <w:rPrChange w:id="1552" w:author="Nicholas Harp" w:date="2020-04-15T08:07:00Z">
            <w:rPr>
              <w:rFonts w:cs="Times New Roman"/>
              <w:i/>
              <w:iCs/>
              <w:color w:val="141413"/>
            </w:rPr>
          </w:rPrChange>
        </w:rPr>
        <w:t>19</w:t>
      </w:r>
      <w:r w:rsidRPr="004721DA">
        <w:rPr>
          <w:rFonts w:cs="Times New Roman"/>
          <w:rPrChange w:id="1553" w:author="Nicholas Harp" w:date="2020-04-15T08:07:00Z">
            <w:rPr>
              <w:rFonts w:cs="Times New Roman"/>
              <w:color w:val="141413"/>
            </w:rPr>
          </w:rPrChange>
        </w:rPr>
        <w:t>, 237-248. doi:10.1162/jocn.2007.19.2.237</w:t>
      </w:r>
    </w:p>
    <w:p w14:paraId="24B1678F" w14:textId="77777777" w:rsidR="00295B20" w:rsidRPr="004721DA" w:rsidRDefault="00295B20" w:rsidP="00295B20">
      <w:pPr>
        <w:pStyle w:val="BodyText"/>
        <w:spacing w:line="240" w:lineRule="auto"/>
        <w:ind w:left="720" w:hanging="720"/>
        <w:rPr>
          <w:rStyle w:val="Hyperlink"/>
          <w:color w:val="auto"/>
          <w:rPrChange w:id="1554" w:author="Nicholas Harp" w:date="2020-04-15T08:07:00Z">
            <w:rPr>
              <w:rStyle w:val="Hyperlink"/>
            </w:rPr>
          </w:rPrChange>
        </w:rPr>
      </w:pPr>
      <w:r w:rsidRPr="004721DA">
        <w:t xml:space="preserve">Vermeulen, N., Niedenthal, P. M., </w:t>
      </w:r>
      <w:proofErr w:type="spellStart"/>
      <w:r w:rsidRPr="004721DA">
        <w:t>Pleyers</w:t>
      </w:r>
      <w:proofErr w:type="spellEnd"/>
      <w:r w:rsidRPr="004721DA">
        <w:t xml:space="preserve">, G., </w:t>
      </w:r>
      <w:proofErr w:type="spellStart"/>
      <w:r w:rsidRPr="004721DA">
        <w:t>Bayot</w:t>
      </w:r>
      <w:proofErr w:type="spellEnd"/>
      <w:r w:rsidRPr="004721DA">
        <w:t xml:space="preserve">, M., &amp; Corneille, O. (2014). Emotion-specific load disrupts concomitant affective processing. </w:t>
      </w:r>
      <w:r w:rsidRPr="004721DA">
        <w:rPr>
          <w:i/>
          <w:iCs/>
        </w:rPr>
        <w:t>The Quarterly Journal of Experimental Psychology</w:t>
      </w:r>
      <w:r w:rsidRPr="004721DA">
        <w:t xml:space="preserve">, </w:t>
      </w:r>
      <w:r w:rsidRPr="004721DA">
        <w:rPr>
          <w:i/>
          <w:iCs/>
        </w:rPr>
        <w:t>67</w:t>
      </w:r>
      <w:r w:rsidRPr="004721DA">
        <w:t>(9), 1655-1660. doi:10.1080/17470218.2014.905610</w:t>
      </w:r>
    </w:p>
    <w:p w14:paraId="44DEA6CD" w14:textId="77777777" w:rsidR="00295B20" w:rsidRPr="004721DA" w:rsidRDefault="00295B20" w:rsidP="00295B20">
      <w:pPr>
        <w:pStyle w:val="BodyText"/>
        <w:spacing w:line="240" w:lineRule="auto"/>
        <w:ind w:left="720" w:hanging="720"/>
        <w:rPr>
          <w:rStyle w:val="Hyperlink"/>
          <w:color w:val="auto"/>
          <w:rPrChange w:id="1555" w:author="Nicholas Harp" w:date="2020-04-15T08:07:00Z">
            <w:rPr>
              <w:rStyle w:val="Hyperlink"/>
            </w:rPr>
          </w:rPrChange>
        </w:rPr>
      </w:pPr>
      <w:r w:rsidRPr="004721DA">
        <w:t xml:space="preserve">Wagner, D. D., &amp; Heatherton, T. F. (2013). Self-regulatory depletion increases emotional reactivity in the amygdala. </w:t>
      </w:r>
      <w:r w:rsidRPr="004721DA">
        <w:rPr>
          <w:i/>
          <w:iCs/>
        </w:rPr>
        <w:t xml:space="preserve">Social Cognitive and </w:t>
      </w:r>
      <w:proofErr w:type="spellStart"/>
      <w:r w:rsidRPr="004721DA">
        <w:rPr>
          <w:i/>
          <w:iCs/>
        </w:rPr>
        <w:t>Affecticve</w:t>
      </w:r>
      <w:proofErr w:type="spellEnd"/>
      <w:r w:rsidRPr="004721DA">
        <w:rPr>
          <w:i/>
          <w:iCs/>
        </w:rPr>
        <w:t xml:space="preserve"> Neuroscience</w:t>
      </w:r>
      <w:r w:rsidRPr="004721DA">
        <w:t xml:space="preserve">, </w:t>
      </w:r>
      <w:r w:rsidRPr="004721DA">
        <w:rPr>
          <w:i/>
          <w:iCs/>
        </w:rPr>
        <w:t>8</w:t>
      </w:r>
      <w:r w:rsidRPr="004721DA">
        <w:t>(4), 410-417. doi:10.1093/scan/nss082</w:t>
      </w:r>
    </w:p>
    <w:p w14:paraId="2CB1D5C0" w14:textId="77777777" w:rsidR="00295B20" w:rsidRPr="004721DA" w:rsidRDefault="00295B20" w:rsidP="00295B20">
      <w:pPr>
        <w:pStyle w:val="BodyText"/>
        <w:spacing w:line="240" w:lineRule="auto"/>
        <w:ind w:left="720" w:hanging="720"/>
        <w:rPr>
          <w:rStyle w:val="Hyperlink"/>
          <w:color w:val="auto"/>
          <w:rPrChange w:id="1556" w:author="Nicholas Harp" w:date="2020-04-15T08:07:00Z">
            <w:rPr>
              <w:rStyle w:val="Hyperlink"/>
            </w:rPr>
          </w:rPrChange>
        </w:rPr>
      </w:pPr>
      <w:r w:rsidRPr="004721DA">
        <w:rPr>
          <w:rStyle w:val="Hyperlink"/>
          <w:color w:val="auto"/>
          <w:rPrChange w:id="1557" w:author="Nicholas Harp" w:date="2020-04-15T08:07:00Z">
            <w:rPr>
              <w:rStyle w:val="Hyperlink"/>
              <w:highlight w:val="red"/>
            </w:rPr>
          </w:rPrChange>
        </w:rPr>
        <w:t>Ward, A., &amp; Mann, T. (2000).</w:t>
      </w:r>
      <w:r w:rsidRPr="004721DA">
        <w:rPr>
          <w:rStyle w:val="Hyperlink"/>
          <w:color w:val="auto"/>
          <w:rPrChange w:id="1558" w:author="Nicholas Harp" w:date="2020-04-15T08:07:00Z">
            <w:rPr>
              <w:rStyle w:val="Hyperlink"/>
            </w:rPr>
          </w:rPrChange>
        </w:rPr>
        <w:t xml:space="preserve"> Don’t mind if I do: Disinhibited eating under cognitive load. </w:t>
      </w:r>
      <w:r w:rsidRPr="004721DA">
        <w:rPr>
          <w:rStyle w:val="Hyperlink"/>
          <w:i/>
          <w:iCs/>
          <w:color w:val="auto"/>
          <w:rPrChange w:id="1559" w:author="Nicholas Harp" w:date="2020-04-15T08:07:00Z">
            <w:rPr>
              <w:rStyle w:val="Hyperlink"/>
              <w:i/>
              <w:iCs/>
            </w:rPr>
          </w:rPrChange>
        </w:rPr>
        <w:t>Journal of Personality and Social Psychology</w:t>
      </w:r>
      <w:r w:rsidRPr="004721DA">
        <w:rPr>
          <w:rStyle w:val="Hyperlink"/>
          <w:color w:val="auto"/>
          <w:rPrChange w:id="1560" w:author="Nicholas Harp" w:date="2020-04-15T08:07:00Z">
            <w:rPr>
              <w:rStyle w:val="Hyperlink"/>
            </w:rPr>
          </w:rPrChange>
        </w:rPr>
        <w:t xml:space="preserve">, </w:t>
      </w:r>
      <w:r w:rsidRPr="004721DA">
        <w:rPr>
          <w:rStyle w:val="Hyperlink"/>
          <w:i/>
          <w:iCs/>
          <w:color w:val="auto"/>
          <w:rPrChange w:id="1561" w:author="Nicholas Harp" w:date="2020-04-15T08:07:00Z">
            <w:rPr>
              <w:rStyle w:val="Hyperlink"/>
              <w:i/>
              <w:iCs/>
            </w:rPr>
          </w:rPrChange>
        </w:rPr>
        <w:t>78</w:t>
      </w:r>
      <w:r w:rsidRPr="004721DA">
        <w:rPr>
          <w:rStyle w:val="Hyperlink"/>
          <w:color w:val="auto"/>
          <w:rPrChange w:id="1562" w:author="Nicholas Harp" w:date="2020-04-15T08:07:00Z">
            <w:rPr>
              <w:rStyle w:val="Hyperlink"/>
            </w:rPr>
          </w:rPrChange>
        </w:rPr>
        <w:t>(4), 753-763. doi:</w:t>
      </w:r>
      <w:r w:rsidRPr="004721DA">
        <w:rPr>
          <w:rStyle w:val="Hyperlink"/>
          <w:color w:val="auto"/>
        </w:rPr>
        <w:t>10</w:t>
      </w:r>
      <w:r w:rsidRPr="004721DA">
        <w:rPr>
          <w:rStyle w:val="Hyperlink"/>
          <w:color w:val="auto"/>
          <w:rPrChange w:id="1563" w:author="Nicholas Harp" w:date="2020-04-15T08:07:00Z">
            <w:rPr>
              <w:rStyle w:val="Hyperlink"/>
            </w:rPr>
          </w:rPrChange>
        </w:rPr>
        <w:t>.</w:t>
      </w:r>
      <w:r w:rsidRPr="004721DA">
        <w:rPr>
          <w:rStyle w:val="Hyperlink"/>
          <w:color w:val="auto"/>
        </w:rPr>
        <w:t>1037//0022-3514.78.4.753</w:t>
      </w:r>
    </w:p>
    <w:p w14:paraId="692DECA4" w14:textId="61FBD264" w:rsidR="0077560C" w:rsidRPr="004721DA" w:rsidRDefault="00295B20" w:rsidP="0077560C">
      <w:pPr>
        <w:pStyle w:val="BodyText"/>
        <w:spacing w:line="240" w:lineRule="auto"/>
        <w:ind w:left="720" w:hanging="720"/>
        <w:rPr>
          <w:rStyle w:val="Hyperlink"/>
          <w:iCs/>
          <w:color w:val="auto"/>
          <w:rPrChange w:id="1564" w:author="Nicholas Harp" w:date="2020-04-15T08:07:00Z">
            <w:rPr>
              <w:rStyle w:val="Hyperlink"/>
              <w:iCs/>
            </w:rPr>
          </w:rPrChange>
        </w:rPr>
      </w:pPr>
      <w:r w:rsidRPr="004721DA">
        <w:rPr>
          <w:rStyle w:val="Hyperlink"/>
          <w:color w:val="auto"/>
          <w:rPrChange w:id="1565" w:author="Nicholas Harp" w:date="2020-04-15T08:07:00Z">
            <w:rPr>
              <w:rStyle w:val="Hyperlink"/>
              <w:highlight w:val="red"/>
            </w:rPr>
          </w:rPrChange>
        </w:rPr>
        <w:t xml:space="preserve">Whalen, P. J., Bush, G., </w:t>
      </w:r>
      <w:r w:rsidR="0077560C" w:rsidRPr="004721DA">
        <w:rPr>
          <w:rStyle w:val="Hyperlink"/>
          <w:color w:val="auto"/>
          <w:rPrChange w:id="1566" w:author="Nicholas Harp" w:date="2020-04-15T08:07:00Z">
            <w:rPr>
              <w:rStyle w:val="Hyperlink"/>
              <w:highlight w:val="red"/>
            </w:rPr>
          </w:rPrChange>
        </w:rPr>
        <w:t>McNally, R. J.</w:t>
      </w:r>
      <w:r w:rsidRPr="004721DA">
        <w:rPr>
          <w:rStyle w:val="Hyperlink"/>
          <w:color w:val="auto"/>
          <w:rPrChange w:id="1567" w:author="Nicholas Harp" w:date="2020-04-15T08:07:00Z">
            <w:rPr>
              <w:rStyle w:val="Hyperlink"/>
              <w:highlight w:val="red"/>
            </w:rPr>
          </w:rPrChange>
        </w:rPr>
        <w:t xml:space="preserve">, </w:t>
      </w:r>
      <w:r w:rsidR="0077560C" w:rsidRPr="004721DA">
        <w:rPr>
          <w:rStyle w:val="Hyperlink"/>
          <w:color w:val="auto"/>
          <w:rPrChange w:id="1568" w:author="Nicholas Harp" w:date="2020-04-15T08:07:00Z">
            <w:rPr>
              <w:rStyle w:val="Hyperlink"/>
              <w:highlight w:val="red"/>
            </w:rPr>
          </w:rPrChange>
        </w:rPr>
        <w:t>Wilhelm,</w:t>
      </w:r>
      <w:r w:rsidRPr="004721DA">
        <w:rPr>
          <w:rStyle w:val="Hyperlink"/>
          <w:color w:val="auto"/>
          <w:rPrChange w:id="1569" w:author="Nicholas Harp" w:date="2020-04-15T08:07:00Z">
            <w:rPr>
              <w:rStyle w:val="Hyperlink"/>
              <w:highlight w:val="red"/>
            </w:rPr>
          </w:rPrChange>
        </w:rPr>
        <w:t xml:space="preserve"> </w:t>
      </w:r>
      <w:r w:rsidR="0077560C" w:rsidRPr="004721DA">
        <w:rPr>
          <w:rStyle w:val="Hyperlink"/>
          <w:color w:val="auto"/>
          <w:rPrChange w:id="1570" w:author="Nicholas Harp" w:date="2020-04-15T08:07:00Z">
            <w:rPr>
              <w:rStyle w:val="Hyperlink"/>
              <w:highlight w:val="red"/>
            </w:rPr>
          </w:rPrChange>
        </w:rPr>
        <w:t>S</w:t>
      </w:r>
      <w:r w:rsidRPr="004721DA">
        <w:rPr>
          <w:rStyle w:val="Hyperlink"/>
          <w:color w:val="auto"/>
          <w:rPrChange w:id="1571" w:author="Nicholas Harp" w:date="2020-04-15T08:07:00Z">
            <w:rPr>
              <w:rStyle w:val="Hyperlink"/>
              <w:highlight w:val="red"/>
            </w:rPr>
          </w:rPrChange>
        </w:rPr>
        <w:t>.,</w:t>
      </w:r>
      <w:r w:rsidR="0077560C" w:rsidRPr="004721DA">
        <w:rPr>
          <w:rStyle w:val="Hyperlink"/>
          <w:color w:val="auto"/>
          <w:rPrChange w:id="1572" w:author="Nicholas Harp" w:date="2020-04-15T08:07:00Z">
            <w:rPr>
              <w:rStyle w:val="Hyperlink"/>
              <w:highlight w:val="red"/>
            </w:rPr>
          </w:rPrChange>
        </w:rPr>
        <w:t xml:space="preserve"> </w:t>
      </w:r>
      <w:proofErr w:type="spellStart"/>
      <w:r w:rsidR="0077560C" w:rsidRPr="004721DA">
        <w:rPr>
          <w:rStyle w:val="Hyperlink"/>
          <w:color w:val="auto"/>
          <w:rPrChange w:id="1573" w:author="Nicholas Harp" w:date="2020-04-15T08:07:00Z">
            <w:rPr>
              <w:rStyle w:val="Hyperlink"/>
              <w:highlight w:val="red"/>
            </w:rPr>
          </w:rPrChange>
        </w:rPr>
        <w:t>McInerney</w:t>
      </w:r>
      <w:proofErr w:type="spellEnd"/>
      <w:r w:rsidR="0077560C" w:rsidRPr="004721DA">
        <w:rPr>
          <w:rStyle w:val="Hyperlink"/>
          <w:color w:val="auto"/>
          <w:rPrChange w:id="1574" w:author="Nicholas Harp" w:date="2020-04-15T08:07:00Z">
            <w:rPr>
              <w:rStyle w:val="Hyperlink"/>
              <w:highlight w:val="red"/>
            </w:rPr>
          </w:rPrChange>
        </w:rPr>
        <w:t>, S.,</w:t>
      </w:r>
      <w:r w:rsidRPr="004721DA">
        <w:rPr>
          <w:rStyle w:val="Hyperlink"/>
          <w:color w:val="auto"/>
          <w:rPrChange w:id="1575" w:author="Nicholas Harp" w:date="2020-04-15T08:07:00Z">
            <w:rPr>
              <w:rStyle w:val="Hyperlink"/>
              <w:highlight w:val="red"/>
            </w:rPr>
          </w:rPrChange>
        </w:rPr>
        <w:t xml:space="preserve"> &amp; Rauch, S. L. (1998). </w:t>
      </w:r>
      <w:r w:rsidR="0077560C" w:rsidRPr="004721DA">
        <w:rPr>
          <w:rStyle w:val="Hyperlink"/>
          <w:color w:val="auto"/>
          <w:rPrChange w:id="1576" w:author="Nicholas Harp" w:date="2020-04-15T08:07:00Z">
            <w:rPr>
              <w:rStyle w:val="Hyperlink"/>
            </w:rPr>
          </w:rPrChange>
        </w:rPr>
        <w:t xml:space="preserve">The emotional counting Stroop paradigm: An fMRI probe of the anterior cingulate affective division. </w:t>
      </w:r>
      <w:r w:rsidR="0077560C" w:rsidRPr="004721DA">
        <w:rPr>
          <w:rStyle w:val="Hyperlink"/>
          <w:i/>
          <w:color w:val="auto"/>
          <w:rPrChange w:id="1577" w:author="Nicholas Harp" w:date="2020-04-15T08:07:00Z">
            <w:rPr>
              <w:rStyle w:val="Hyperlink"/>
              <w:i/>
            </w:rPr>
          </w:rPrChange>
        </w:rPr>
        <w:t>Biological Psychiatry</w:t>
      </w:r>
      <w:r w:rsidR="0077560C" w:rsidRPr="004721DA">
        <w:rPr>
          <w:rStyle w:val="Hyperlink"/>
          <w:iCs/>
          <w:color w:val="auto"/>
          <w:rPrChange w:id="1578" w:author="Nicholas Harp" w:date="2020-04-15T08:07:00Z">
            <w:rPr>
              <w:rStyle w:val="Hyperlink"/>
              <w:iCs/>
            </w:rPr>
          </w:rPrChange>
        </w:rPr>
        <w:t xml:space="preserve">, </w:t>
      </w:r>
      <w:r w:rsidR="0077560C" w:rsidRPr="004721DA">
        <w:rPr>
          <w:rStyle w:val="Hyperlink"/>
          <w:i/>
          <w:color w:val="auto"/>
          <w:rPrChange w:id="1579" w:author="Nicholas Harp" w:date="2020-04-15T08:07:00Z">
            <w:rPr>
              <w:rStyle w:val="Hyperlink"/>
              <w:i/>
            </w:rPr>
          </w:rPrChange>
        </w:rPr>
        <w:t>44</w:t>
      </w:r>
      <w:r w:rsidR="0077560C" w:rsidRPr="004721DA">
        <w:rPr>
          <w:rStyle w:val="Hyperlink"/>
          <w:iCs/>
          <w:color w:val="auto"/>
          <w:rPrChange w:id="1580" w:author="Nicholas Harp" w:date="2020-04-15T08:07:00Z">
            <w:rPr>
              <w:rStyle w:val="Hyperlink"/>
              <w:iCs/>
            </w:rPr>
          </w:rPrChange>
        </w:rPr>
        <w:t xml:space="preserve">, 1219-1228. </w:t>
      </w:r>
    </w:p>
    <w:p w14:paraId="6F00691A"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Change w:id="1581" w:author="Nicholas Harp" w:date="2020-04-15T08:07:00Z">
            <w:rPr>
              <w:rStyle w:val="Hyperlink"/>
              <w:color w:val="auto"/>
              <w:highlight w:val="red"/>
            </w:rPr>
          </w:rPrChange>
        </w:rPr>
        <w:t>Whitney,</w:t>
      </w:r>
      <w:r w:rsidRPr="004721DA">
        <w:rPr>
          <w:rStyle w:val="Hyperlink"/>
          <w:color w:val="auto"/>
          <w:rPrChange w:id="1582" w:author="Nicholas Harp" w:date="2020-04-15T08:07:00Z">
            <w:rPr>
              <w:rStyle w:val="Hyperlink"/>
              <w:highlight w:val="red"/>
            </w:rPr>
          </w:rPrChange>
        </w:rPr>
        <w:t xml:space="preserve"> P.,</w:t>
      </w:r>
      <w:r w:rsidRPr="004721DA">
        <w:rPr>
          <w:rStyle w:val="Hyperlink"/>
          <w:color w:val="auto"/>
          <w:rPrChange w:id="1583" w:author="Nicholas Harp" w:date="2020-04-15T08:07:00Z">
            <w:rPr>
              <w:rStyle w:val="Hyperlink"/>
              <w:color w:val="auto"/>
              <w:highlight w:val="red"/>
            </w:rPr>
          </w:rPrChange>
        </w:rPr>
        <w:t xml:space="preserve"> Rinehart,</w:t>
      </w:r>
      <w:r w:rsidRPr="004721DA">
        <w:rPr>
          <w:rStyle w:val="Hyperlink"/>
          <w:color w:val="auto"/>
          <w:rPrChange w:id="1584" w:author="Nicholas Harp" w:date="2020-04-15T08:07:00Z">
            <w:rPr>
              <w:rStyle w:val="Hyperlink"/>
              <w:highlight w:val="red"/>
            </w:rPr>
          </w:rPrChange>
        </w:rPr>
        <w:t xml:space="preserve"> C. A.,</w:t>
      </w:r>
      <w:r w:rsidRPr="004721DA">
        <w:rPr>
          <w:rStyle w:val="Hyperlink"/>
          <w:color w:val="auto"/>
          <w:rPrChange w:id="1585" w:author="Nicholas Harp" w:date="2020-04-15T08:07:00Z">
            <w:rPr>
              <w:rStyle w:val="Hyperlink"/>
              <w:color w:val="auto"/>
              <w:highlight w:val="red"/>
            </w:rPr>
          </w:rPrChange>
        </w:rPr>
        <w:t xml:space="preserve"> &amp; Hinson</w:t>
      </w:r>
      <w:r w:rsidRPr="004721DA">
        <w:rPr>
          <w:rStyle w:val="Hyperlink"/>
          <w:color w:val="auto"/>
          <w:rPrChange w:id="1586" w:author="Nicholas Harp" w:date="2020-04-15T08:07:00Z">
            <w:rPr>
              <w:rStyle w:val="Hyperlink"/>
              <w:highlight w:val="red"/>
            </w:rPr>
          </w:rPrChange>
        </w:rPr>
        <w:t xml:space="preserve">, J. M. </w:t>
      </w:r>
      <w:r w:rsidRPr="004721DA">
        <w:rPr>
          <w:rStyle w:val="Hyperlink"/>
          <w:color w:val="auto"/>
          <w:rPrChange w:id="1587" w:author="Nicholas Harp" w:date="2020-04-15T08:07:00Z">
            <w:rPr>
              <w:rStyle w:val="Hyperlink"/>
              <w:color w:val="auto"/>
              <w:highlight w:val="red"/>
            </w:rPr>
          </w:rPrChange>
        </w:rPr>
        <w:t>(2008).</w:t>
      </w:r>
      <w:r w:rsidRPr="004721DA">
        <w:rPr>
          <w:rStyle w:val="Hyperlink"/>
          <w:color w:val="auto"/>
        </w:rPr>
        <w:t xml:space="preserve"> </w:t>
      </w:r>
      <w:r w:rsidRPr="004721DA">
        <w:rPr>
          <w:rStyle w:val="Hyperlink"/>
          <w:color w:val="auto"/>
          <w:rPrChange w:id="1588" w:author="Nicholas Harp" w:date="2020-04-15T08:07:00Z">
            <w:rPr>
              <w:rStyle w:val="Hyperlink"/>
            </w:rPr>
          </w:rPrChange>
        </w:rPr>
        <w:t xml:space="preserve">Framing effects under cognitive load: The role of working memory in risky decisions. </w:t>
      </w:r>
      <w:r w:rsidRPr="004721DA">
        <w:rPr>
          <w:rStyle w:val="Hyperlink"/>
          <w:i/>
          <w:iCs/>
          <w:color w:val="auto"/>
          <w:rPrChange w:id="1589" w:author="Nicholas Harp" w:date="2020-04-15T08:07:00Z">
            <w:rPr>
              <w:rStyle w:val="Hyperlink"/>
              <w:i/>
              <w:iCs/>
            </w:rPr>
          </w:rPrChange>
        </w:rPr>
        <w:t>Psychonomic Bulletin &amp; Review</w:t>
      </w:r>
      <w:r w:rsidRPr="004721DA">
        <w:rPr>
          <w:rStyle w:val="Hyperlink"/>
          <w:color w:val="auto"/>
          <w:rPrChange w:id="1590" w:author="Nicholas Harp" w:date="2020-04-15T08:07:00Z">
            <w:rPr>
              <w:rStyle w:val="Hyperlink"/>
            </w:rPr>
          </w:rPrChange>
        </w:rPr>
        <w:t xml:space="preserve">, </w:t>
      </w:r>
      <w:r w:rsidRPr="004721DA">
        <w:rPr>
          <w:rStyle w:val="Hyperlink"/>
          <w:i/>
          <w:iCs/>
          <w:color w:val="auto"/>
          <w:rPrChange w:id="1591" w:author="Nicholas Harp" w:date="2020-04-15T08:07:00Z">
            <w:rPr>
              <w:rStyle w:val="Hyperlink"/>
              <w:i/>
              <w:iCs/>
            </w:rPr>
          </w:rPrChange>
        </w:rPr>
        <w:t>15</w:t>
      </w:r>
      <w:r w:rsidRPr="004721DA">
        <w:rPr>
          <w:rStyle w:val="Hyperlink"/>
          <w:color w:val="auto"/>
          <w:rPrChange w:id="1592" w:author="Nicholas Harp" w:date="2020-04-15T08:07:00Z">
            <w:rPr>
              <w:rStyle w:val="Hyperlink"/>
            </w:rPr>
          </w:rPrChange>
        </w:rPr>
        <w:t>(6), 1179-1184. doi:</w:t>
      </w:r>
      <w:r w:rsidRPr="004721DA">
        <w:rPr>
          <w:rStyle w:val="Hyperlink"/>
          <w:color w:val="auto"/>
        </w:rPr>
        <w:t>10.3758/PBR.15.6.1179</w:t>
      </w:r>
    </w:p>
    <w:p w14:paraId="7DCCF092"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
        <w:t>Wickham, H. (2016). ggplot2: Elegant Graphics for Data Analysis. Springer-Verlag: New York.</w:t>
      </w:r>
    </w:p>
    <w:p w14:paraId="3A36010F" w14:textId="77777777" w:rsidR="00295B20" w:rsidRPr="004721DA" w:rsidRDefault="00295B20" w:rsidP="00295B20">
      <w:pPr>
        <w:pStyle w:val="BodyText"/>
        <w:spacing w:line="240" w:lineRule="auto"/>
        <w:ind w:left="720" w:hanging="720"/>
        <w:rPr>
          <w:ins w:id="1593" w:author="Nicholas Harp" w:date="2020-04-14T11:28:00Z"/>
        </w:rPr>
      </w:pPr>
    </w:p>
    <w:p w14:paraId="357EAE2F" w14:textId="68C8AA1D" w:rsidR="00704CDD" w:rsidDel="00295B20" w:rsidRDefault="00704CDD" w:rsidP="00911B97">
      <w:pPr>
        <w:pStyle w:val="FirstParagraph"/>
        <w:spacing w:line="240" w:lineRule="auto"/>
        <w:ind w:left="720" w:hanging="720"/>
        <w:rPr>
          <w:del w:id="1594" w:author="Nicholas Harp" w:date="2020-04-14T11:28:00Z"/>
        </w:rPr>
      </w:pPr>
      <w:del w:id="1595" w:author="Nicholas Harp" w:date="2020-04-14T11:28:00Z">
        <w:r w:rsidDel="00295B20">
          <w:delText xml:space="preserve">Ahmed, L. (2018). Knowing how you are feeling depends on what’s on my mind: Cognitive load and expression categorization. </w:delText>
        </w:r>
        <w:r w:rsidDel="00295B20">
          <w:rPr>
            <w:i/>
          </w:rPr>
          <w:delText>Emotion</w:delText>
        </w:r>
        <w:r w:rsidDel="00295B20">
          <w:delText xml:space="preserve">, </w:delText>
        </w:r>
        <w:r w:rsidDel="00295B20">
          <w:rPr>
            <w:i/>
          </w:rPr>
          <w:delText>18</w:delText>
        </w:r>
        <w:r w:rsidDel="00295B20">
          <w:delText>(2), 190–201. doi:</w:delText>
        </w:r>
        <w:r w:rsidR="009B1596" w:rsidDel="00295B20">
          <w:fldChar w:fldCharType="begin"/>
        </w:r>
        <w:r w:rsidR="009B1596" w:rsidDel="00295B20">
          <w:delInstrText xml:space="preserve"> HYPERLINK "https://doi.org/10.1037/emo0000312" \h </w:delInstrText>
        </w:r>
        <w:r w:rsidR="009B1596" w:rsidDel="00295B20">
          <w:fldChar w:fldCharType="separate"/>
        </w:r>
        <w:r w:rsidDel="00295B20">
          <w:rPr>
            <w:rStyle w:val="Hyperlink"/>
          </w:rPr>
          <w:delText>10.1037/emo0000312</w:delText>
        </w:r>
        <w:r w:rsidR="009B1596" w:rsidDel="00295B20">
          <w:rPr>
            <w:rStyle w:val="Hyperlink"/>
          </w:rPr>
          <w:fldChar w:fldCharType="end"/>
        </w:r>
      </w:del>
    </w:p>
    <w:bookmarkEnd w:id="1324"/>
    <w:p w14:paraId="57ED0F39" w14:textId="07A470E4" w:rsidR="00704CDD" w:rsidDel="00295B20" w:rsidRDefault="00704CDD" w:rsidP="00911B97">
      <w:pPr>
        <w:pStyle w:val="BodyText"/>
        <w:spacing w:line="240" w:lineRule="auto"/>
        <w:ind w:left="720" w:hanging="720"/>
        <w:rPr>
          <w:del w:id="1596" w:author="Nicholas Harp" w:date="2020-04-14T11:28:00Z"/>
        </w:rPr>
      </w:pPr>
      <w:del w:id="1597" w:author="Nicholas Harp" w:date="2020-04-14T11:28:00Z">
        <w:r w:rsidDel="00295B20">
          <w:delText xml:space="preserve">Baddeley, A. D. (1986). Working memory. </w:delText>
        </w:r>
        <w:r w:rsidDel="00295B20">
          <w:rPr>
            <w:i/>
          </w:rPr>
          <w:delText>Philosophical Transactions of the Royal Society of London</w:delText>
        </w:r>
        <w:r w:rsidDel="00295B20">
          <w:delText xml:space="preserve">, </w:delText>
        </w:r>
        <w:r w:rsidDel="00295B20">
          <w:rPr>
            <w:i/>
          </w:rPr>
          <w:delText>302</w:delText>
        </w:r>
        <w:r w:rsidDel="00295B20">
          <w:delText>(110), 311–324.</w:delText>
        </w:r>
      </w:del>
    </w:p>
    <w:p w14:paraId="3C6DE8DB" w14:textId="4C2B4CCD" w:rsidR="00704CDD" w:rsidDel="00295B20" w:rsidRDefault="00704CDD">
      <w:pPr>
        <w:pStyle w:val="BodyText"/>
        <w:spacing w:line="240" w:lineRule="auto"/>
        <w:ind w:left="720" w:hanging="720"/>
        <w:rPr>
          <w:del w:id="1598" w:author="Nicholas Harp" w:date="2020-04-14T11:28:00Z"/>
          <w:rStyle w:val="Hyperlink"/>
        </w:rPr>
      </w:pPr>
      <w:bookmarkStart w:id="1599" w:name="ref-barrett_emotional_2019"/>
      <w:del w:id="1600" w:author="Nicholas Harp" w:date="2020-04-14T11:28:00Z">
        <w:r w:rsidDel="00295B20">
          <w:delText xml:space="preserve">Barrett, L. F., Adolphs, R., Marsella, S., Martinez, A. M., &amp; Pollak, S. D. (2019). Emotional expressions reconsidered: Challenges to inferring emotion from human facial movements. </w:delText>
        </w:r>
        <w:r w:rsidDel="00295B20">
          <w:rPr>
            <w:i/>
          </w:rPr>
          <w:delText>Psychological Science in the Public Interest: A Journal of the American Psychological Society</w:delText>
        </w:r>
        <w:r w:rsidDel="00295B20">
          <w:delText xml:space="preserve">, </w:delText>
        </w:r>
        <w:r w:rsidDel="00295B20">
          <w:rPr>
            <w:i/>
          </w:rPr>
          <w:delText>20</w:delText>
        </w:r>
        <w:r w:rsidDel="00295B20">
          <w:delText>(1), 1–68. doi:</w:delText>
        </w:r>
        <w:r w:rsidR="009B1596" w:rsidDel="00295B20">
          <w:fldChar w:fldCharType="begin"/>
        </w:r>
        <w:r w:rsidR="009B1596" w:rsidDel="00295B20">
          <w:delInstrText xml:space="preserve"> HYPERLINK "https://doi.org/10.1177/1529100619832930" \h </w:delInstrText>
        </w:r>
        <w:r w:rsidR="009B1596" w:rsidDel="00295B20">
          <w:fldChar w:fldCharType="separate"/>
        </w:r>
        <w:r w:rsidDel="00295B20">
          <w:rPr>
            <w:rStyle w:val="Hyperlink"/>
          </w:rPr>
          <w:delText>10.1177/1529100619832930</w:delText>
        </w:r>
        <w:r w:rsidR="009B1596" w:rsidDel="00295B20">
          <w:rPr>
            <w:rStyle w:val="Hyperlink"/>
          </w:rPr>
          <w:fldChar w:fldCharType="end"/>
        </w:r>
      </w:del>
    </w:p>
    <w:p w14:paraId="27697422" w14:textId="39F93E5D" w:rsidR="00237743" w:rsidDel="00295B20" w:rsidRDefault="00237743" w:rsidP="00911B97">
      <w:pPr>
        <w:pStyle w:val="BodyText"/>
        <w:spacing w:line="240" w:lineRule="auto"/>
        <w:ind w:left="720" w:hanging="720"/>
        <w:rPr>
          <w:del w:id="1601" w:author="Nicholas Harp" w:date="2020-04-14T11:28:00Z"/>
        </w:rPr>
      </w:pPr>
      <w:del w:id="1602" w:author="Nicholas Harp" w:date="2020-04-14T11:28:00Z">
        <w:r w:rsidRPr="000C2B3C" w:rsidDel="00295B20">
          <w:delText>Bates</w:delText>
        </w:r>
        <w:r w:rsidDel="00295B20">
          <w:delText>, D.</w:delText>
        </w:r>
        <w:r w:rsidRPr="000C2B3C" w:rsidDel="00295B20">
          <w:delText>, Maechler</w:delText>
        </w:r>
        <w:r w:rsidDel="00295B20">
          <w:delText>, M.,</w:delText>
        </w:r>
        <w:r w:rsidRPr="000C2B3C" w:rsidDel="00295B20">
          <w:delText xml:space="preserve"> Bolker</w:delText>
        </w:r>
        <w:r w:rsidDel="00295B20">
          <w:delText>, B.</w:delText>
        </w:r>
        <w:r w:rsidRPr="000C2B3C" w:rsidDel="00295B20">
          <w:delText xml:space="preserve">, </w:delText>
        </w:r>
        <w:r w:rsidDel="00295B20">
          <w:delText xml:space="preserve">&amp; </w:delText>
        </w:r>
        <w:r w:rsidRPr="000C2B3C" w:rsidDel="00295B20">
          <w:delText>Walker</w:delText>
        </w:r>
        <w:r w:rsidDel="00295B20">
          <w:delText>, S.</w:delText>
        </w:r>
        <w:r w:rsidRPr="000C2B3C" w:rsidDel="00295B20">
          <w:delText xml:space="preserve"> (2015). Fitting </w:delText>
        </w:r>
        <w:r w:rsidDel="00295B20">
          <w:delText>l</w:delText>
        </w:r>
        <w:r w:rsidRPr="000C2B3C" w:rsidDel="00295B20">
          <w:delText xml:space="preserve">inear </w:delText>
        </w:r>
        <w:r w:rsidDel="00295B20">
          <w:delText>m</w:delText>
        </w:r>
        <w:r w:rsidRPr="000C2B3C" w:rsidDel="00295B20">
          <w:delText>ixed-</w:delText>
        </w:r>
        <w:r w:rsidDel="00295B20">
          <w:delText>e</w:delText>
        </w:r>
        <w:r w:rsidRPr="000C2B3C" w:rsidDel="00295B20">
          <w:delText xml:space="preserve">ffects </w:delText>
        </w:r>
        <w:r w:rsidDel="00295B20">
          <w:delText>m</w:delText>
        </w:r>
        <w:r w:rsidRPr="000C2B3C" w:rsidDel="00295B20">
          <w:delText xml:space="preserve">odels </w:delText>
        </w:r>
        <w:r w:rsidDel="00295B20">
          <w:delText>u</w:delText>
        </w:r>
        <w:r w:rsidRPr="000C2B3C" w:rsidDel="00295B20">
          <w:delText xml:space="preserve">sing lme4. </w:delText>
        </w:r>
        <w:r w:rsidRPr="006C1A1D" w:rsidDel="00295B20">
          <w:rPr>
            <w:i/>
            <w:iCs/>
          </w:rPr>
          <w:delText>Journal of Statistical Software</w:delText>
        </w:r>
        <w:r w:rsidRPr="000C2B3C" w:rsidDel="00295B20">
          <w:delText xml:space="preserve">, </w:delText>
        </w:r>
        <w:r w:rsidRPr="006C1A1D" w:rsidDel="00295B20">
          <w:rPr>
            <w:i/>
            <w:iCs/>
          </w:rPr>
          <w:delText>67</w:delText>
        </w:r>
        <w:r w:rsidRPr="000C2B3C" w:rsidDel="00295B20">
          <w:delText>(1), 1-48.</w:delText>
        </w:r>
        <w:r w:rsidDel="00295B20">
          <w:delText xml:space="preserve"> </w:delText>
        </w:r>
        <w:r w:rsidRPr="000C2B3C" w:rsidDel="00295B20">
          <w:delText>doi:10.18637/jss.v067.i01.</w:delText>
        </w:r>
      </w:del>
    </w:p>
    <w:p w14:paraId="5F8AE9A8" w14:textId="12521EED" w:rsidR="00704CDD" w:rsidDel="00295B20" w:rsidRDefault="00704CDD" w:rsidP="00911B97">
      <w:pPr>
        <w:pStyle w:val="BodyText"/>
        <w:spacing w:line="240" w:lineRule="auto"/>
        <w:ind w:left="720" w:hanging="720"/>
        <w:rPr>
          <w:del w:id="1603" w:author="Nicholas Harp" w:date="2020-04-14T11:28:00Z"/>
        </w:rPr>
      </w:pPr>
      <w:bookmarkStart w:id="1604" w:name="ref-baumeister_self-regulation_1996"/>
      <w:bookmarkEnd w:id="1599"/>
      <w:del w:id="1605" w:author="Nicholas Harp" w:date="2020-04-14T11:28:00Z">
        <w:r w:rsidDel="00295B20">
          <w:delText xml:space="preserve">Baumeister, R. F., &amp; Heatherton, T. F. (1996). Self-regulation failure: An overview. </w:delText>
        </w:r>
        <w:r w:rsidDel="00295B20">
          <w:rPr>
            <w:i/>
          </w:rPr>
          <w:delText>Psychological Inquiry</w:delText>
        </w:r>
        <w:r w:rsidDel="00295B20">
          <w:delText xml:space="preserve">, </w:delText>
        </w:r>
        <w:r w:rsidDel="00295B20">
          <w:rPr>
            <w:i/>
          </w:rPr>
          <w:delText>7</w:delText>
        </w:r>
        <w:r w:rsidDel="00295B20">
          <w:delText>(1), 1–15. doi:</w:delText>
        </w:r>
        <w:r w:rsidR="009B1596" w:rsidDel="00295B20">
          <w:fldChar w:fldCharType="begin"/>
        </w:r>
        <w:r w:rsidR="009B1596" w:rsidDel="00295B20">
          <w:delInstrText xml:space="preserve"> HYPERLINK "https://doi.org/10.1207/s15327965pli0701_1" \h </w:delInstrText>
        </w:r>
        <w:r w:rsidR="009B1596" w:rsidDel="00295B20">
          <w:fldChar w:fldCharType="separate"/>
        </w:r>
        <w:r w:rsidDel="00295B20">
          <w:rPr>
            <w:rStyle w:val="Hyperlink"/>
          </w:rPr>
          <w:delText>10.1207/s15327965pli0701_1</w:delText>
        </w:r>
        <w:r w:rsidR="009B1596" w:rsidDel="00295B20">
          <w:rPr>
            <w:rStyle w:val="Hyperlink"/>
          </w:rPr>
          <w:fldChar w:fldCharType="end"/>
        </w:r>
      </w:del>
    </w:p>
    <w:p w14:paraId="6F32B289" w14:textId="4496DBA7" w:rsidR="00704CDD" w:rsidDel="00295B20" w:rsidRDefault="00704CDD" w:rsidP="00911B97">
      <w:pPr>
        <w:pStyle w:val="BodyText"/>
        <w:spacing w:line="240" w:lineRule="auto"/>
        <w:ind w:left="720" w:hanging="720"/>
        <w:rPr>
          <w:del w:id="1606" w:author="Nicholas Harp" w:date="2020-04-14T11:28:00Z"/>
        </w:rPr>
      </w:pPr>
      <w:bookmarkStart w:id="1607" w:name="ref-blair_modulation_2007"/>
      <w:bookmarkEnd w:id="1604"/>
      <w:del w:id="1608" w:author="Nicholas Harp" w:date="2020-04-14T11:28:00Z">
        <w:r w:rsidDel="00295B20">
          <w:delText xml:space="preserve">Blair, K. S., Smith, B. W., Mitchell, D. G. V., Morton, J., Vythilingam, M., Pessoa, L., … Blair, R. J. R. (2007). Modulation of emotion by cognition and cognition by emotion. </w:delText>
        </w:r>
        <w:r w:rsidDel="00295B20">
          <w:rPr>
            <w:i/>
          </w:rPr>
          <w:delText>NeuroImage</w:delText>
        </w:r>
        <w:r w:rsidDel="00295B20">
          <w:delText xml:space="preserve">, </w:delText>
        </w:r>
        <w:r w:rsidDel="00295B20">
          <w:rPr>
            <w:i/>
          </w:rPr>
          <w:delText>35</w:delText>
        </w:r>
        <w:r w:rsidDel="00295B20">
          <w:delText>(1), 430–440. doi:</w:delText>
        </w:r>
        <w:r w:rsidR="009B1596" w:rsidDel="00295B20">
          <w:fldChar w:fldCharType="begin"/>
        </w:r>
        <w:r w:rsidR="009B1596" w:rsidDel="00295B20">
          <w:delInstrText xml:space="preserve"> HYPERLINK "https://doi.org/10.1016/j.neuroimage.2006.11.048" \h </w:delInstrText>
        </w:r>
        <w:r w:rsidR="009B1596" w:rsidDel="00295B20">
          <w:fldChar w:fldCharType="separate"/>
        </w:r>
        <w:r w:rsidDel="00295B20">
          <w:rPr>
            <w:rStyle w:val="Hyperlink"/>
          </w:rPr>
          <w:delText>10.1016/j.neuroimage.2006.11.048</w:delText>
        </w:r>
        <w:r w:rsidR="009B1596" w:rsidDel="00295B20">
          <w:rPr>
            <w:rStyle w:val="Hyperlink"/>
          </w:rPr>
          <w:fldChar w:fldCharType="end"/>
        </w:r>
      </w:del>
    </w:p>
    <w:bookmarkEnd w:id="1607"/>
    <w:p w14:paraId="06F8302D" w14:textId="3445C28B" w:rsidR="00704CDD" w:rsidDel="00295B20" w:rsidRDefault="00704CDD" w:rsidP="00911B97">
      <w:pPr>
        <w:pStyle w:val="BodyText"/>
        <w:spacing w:line="240" w:lineRule="auto"/>
        <w:ind w:left="720" w:hanging="720"/>
        <w:rPr>
          <w:del w:id="1609" w:author="Nicholas Harp" w:date="2020-04-14T11:28:00Z"/>
        </w:rPr>
      </w:pPr>
      <w:del w:id="1610" w:author="Nicholas Harp" w:date="2020-04-14T11:28:00Z">
        <w:r w:rsidDel="00295B20">
          <w:delText xml:space="preserve">Brown, C. C., Raio, C. M., &amp; Neta, M. (2017). Cortisol responses enhance negative valence perception for ambiguous facial expressions. </w:delText>
        </w:r>
        <w:r w:rsidDel="00295B20">
          <w:rPr>
            <w:i/>
          </w:rPr>
          <w:delText>Scientific Reports</w:delText>
        </w:r>
        <w:r w:rsidDel="00295B20">
          <w:delText xml:space="preserve">, </w:delText>
        </w:r>
        <w:r w:rsidDel="00295B20">
          <w:rPr>
            <w:i/>
          </w:rPr>
          <w:delText>7</w:delText>
        </w:r>
        <w:r w:rsidDel="00295B20">
          <w:delText>(1), 15107. doi:</w:delText>
        </w:r>
        <w:r w:rsidR="009B1596" w:rsidDel="00295B20">
          <w:fldChar w:fldCharType="begin"/>
        </w:r>
        <w:r w:rsidR="009B1596" w:rsidDel="00295B20">
          <w:delInstrText xml:space="preserve"> HYPERLINK "https://doi.org/10.1038/s41598-017-14846-3" \h </w:delInstrText>
        </w:r>
        <w:r w:rsidR="009B1596" w:rsidDel="00295B20">
          <w:fldChar w:fldCharType="separate"/>
        </w:r>
        <w:r w:rsidDel="00295B20">
          <w:rPr>
            <w:rStyle w:val="Hyperlink"/>
          </w:rPr>
          <w:delText>10.1038/s41598-017-14846-3</w:delText>
        </w:r>
        <w:r w:rsidR="009B1596" w:rsidDel="00295B20">
          <w:rPr>
            <w:rStyle w:val="Hyperlink"/>
          </w:rPr>
          <w:fldChar w:fldCharType="end"/>
        </w:r>
      </w:del>
    </w:p>
    <w:p w14:paraId="7A5CF24E" w14:textId="331EA308" w:rsidR="00704CDD" w:rsidDel="00295B20" w:rsidRDefault="00704CDD" w:rsidP="00911B97">
      <w:pPr>
        <w:pStyle w:val="BodyText"/>
        <w:spacing w:line="240" w:lineRule="auto"/>
        <w:ind w:left="720" w:hanging="720"/>
        <w:rPr>
          <w:del w:id="1611" w:author="Nicholas Harp" w:date="2020-04-14T11:28:00Z"/>
        </w:rPr>
      </w:pPr>
      <w:bookmarkStart w:id="1612" w:name="ref-bundt_early_2018"/>
      <w:del w:id="1613" w:author="Nicholas Harp" w:date="2020-04-14T11:28:00Z">
        <w:r w:rsidDel="00295B20">
          <w:delText xml:space="preserve">Bundt, C., Ruitenberg, M. F. L., Abrahamse, E. L., &amp; Notebaert, W. (2018). Early and late indications of item-specific control in a stroop mouse tracking study. </w:delText>
        </w:r>
        <w:r w:rsidDel="00295B20">
          <w:rPr>
            <w:i/>
          </w:rPr>
          <w:delText>PLOS ONE</w:delText>
        </w:r>
        <w:r w:rsidDel="00295B20">
          <w:delText xml:space="preserve">, </w:delText>
        </w:r>
        <w:r w:rsidDel="00295B20">
          <w:rPr>
            <w:i/>
          </w:rPr>
          <w:delText>13</w:delText>
        </w:r>
        <w:r w:rsidDel="00295B20">
          <w:delText>(5), e0197278. doi:</w:delText>
        </w:r>
        <w:r w:rsidR="009B1596" w:rsidDel="00295B20">
          <w:fldChar w:fldCharType="begin"/>
        </w:r>
        <w:r w:rsidR="009B1596" w:rsidDel="00295B20">
          <w:delInstrText xml:space="preserve"> HYPERLINK "https://doi.org/10.1371/journal.pone.0197278" \h </w:delInstrText>
        </w:r>
        <w:r w:rsidR="009B1596" w:rsidDel="00295B20">
          <w:fldChar w:fldCharType="separate"/>
        </w:r>
        <w:r w:rsidDel="00295B20">
          <w:rPr>
            <w:rStyle w:val="Hyperlink"/>
          </w:rPr>
          <w:delText>10.1371/journal.pone.0197278</w:delText>
        </w:r>
        <w:r w:rsidR="009B1596" w:rsidDel="00295B20">
          <w:rPr>
            <w:rStyle w:val="Hyperlink"/>
          </w:rPr>
          <w:fldChar w:fldCharType="end"/>
        </w:r>
      </w:del>
    </w:p>
    <w:p w14:paraId="5AC890DF" w14:textId="75BCF2A2" w:rsidR="00704CDD" w:rsidDel="00295B20" w:rsidRDefault="00704CDD" w:rsidP="00911B97">
      <w:pPr>
        <w:pStyle w:val="BodyText"/>
        <w:spacing w:line="240" w:lineRule="auto"/>
        <w:ind w:left="720" w:hanging="720"/>
        <w:rPr>
          <w:del w:id="1614" w:author="Nicholas Harp" w:date="2020-04-14T11:28:00Z"/>
        </w:rPr>
      </w:pPr>
      <w:bookmarkStart w:id="1615" w:name="ref-burnham_cognitive_2010"/>
      <w:bookmarkEnd w:id="1612"/>
      <w:del w:id="1616" w:author="Nicholas Harp" w:date="2020-04-14T11:28:00Z">
        <w:r w:rsidDel="00295B20">
          <w:delText xml:space="preserve">Burnham, B. R. (2010). Cognitive load modulates attentional capture by color singletons during effortful visual search. </w:delText>
        </w:r>
        <w:r w:rsidDel="00295B20">
          <w:rPr>
            <w:i/>
          </w:rPr>
          <w:delText>Acta Psychologica</w:delText>
        </w:r>
        <w:r w:rsidDel="00295B20">
          <w:delText xml:space="preserve">, </w:delText>
        </w:r>
        <w:r w:rsidDel="00295B20">
          <w:rPr>
            <w:i/>
          </w:rPr>
          <w:delText>135</w:delText>
        </w:r>
        <w:r w:rsidDel="00295B20">
          <w:delText>(1), 50–58. doi:</w:delText>
        </w:r>
        <w:r w:rsidR="009B1596" w:rsidDel="00295B20">
          <w:fldChar w:fldCharType="begin"/>
        </w:r>
        <w:r w:rsidR="009B1596" w:rsidDel="00295B20">
          <w:delInstrText xml:space="preserve"> HYPERLINK "https://doi.org/10.1016/j.actpsy.2010.05.003" \h </w:delInstrText>
        </w:r>
        <w:r w:rsidR="009B1596" w:rsidDel="00295B20">
          <w:fldChar w:fldCharType="separate"/>
        </w:r>
        <w:r w:rsidDel="00295B20">
          <w:rPr>
            <w:rStyle w:val="Hyperlink"/>
          </w:rPr>
          <w:delText>10.1016/j.actpsy.2010.05.003</w:delText>
        </w:r>
        <w:r w:rsidR="009B1596" w:rsidDel="00295B20">
          <w:rPr>
            <w:rStyle w:val="Hyperlink"/>
          </w:rPr>
          <w:fldChar w:fldCharType="end"/>
        </w:r>
      </w:del>
    </w:p>
    <w:p w14:paraId="5B6AA2A3" w14:textId="2D547C29" w:rsidR="00704CDD" w:rsidDel="00295B20" w:rsidRDefault="00704CDD" w:rsidP="00911B97">
      <w:pPr>
        <w:pStyle w:val="BodyText"/>
        <w:spacing w:line="240" w:lineRule="auto"/>
        <w:ind w:left="720" w:hanging="720"/>
        <w:rPr>
          <w:del w:id="1617" w:author="Nicholas Harp" w:date="2020-04-14T11:28:00Z"/>
        </w:rPr>
      </w:pPr>
      <w:bookmarkStart w:id="1618" w:name="ref-calcagni_analyzing_2017"/>
      <w:bookmarkEnd w:id="1615"/>
      <w:del w:id="1619" w:author="Nicholas Harp" w:date="2020-04-14T11:28:00Z">
        <w:r w:rsidDel="00295B20">
          <w:delText xml:space="preserve">Calcagnì, A., Lombardi, L., &amp; Sulpizio, S. (2017). Analyzing spatial data from mouse tracker methodology: An entropic approach. </w:delText>
        </w:r>
        <w:r w:rsidDel="00295B20">
          <w:rPr>
            <w:i/>
          </w:rPr>
          <w:delText>Behavior Research Methods</w:delText>
        </w:r>
        <w:r w:rsidDel="00295B20">
          <w:delText xml:space="preserve">, </w:delText>
        </w:r>
        <w:r w:rsidDel="00295B20">
          <w:rPr>
            <w:i/>
          </w:rPr>
          <w:delText>49</w:delText>
        </w:r>
        <w:r w:rsidDel="00295B20">
          <w:delText>(6), 2012–2030. doi:</w:delText>
        </w:r>
        <w:r w:rsidR="009B1596" w:rsidDel="00295B20">
          <w:fldChar w:fldCharType="begin"/>
        </w:r>
        <w:r w:rsidR="009B1596" w:rsidDel="00295B20">
          <w:delInstrText xml:space="preserve"> HYPERLINK "https://doi.org/10.3758/s13428-016-0839-5" \h </w:delInstrText>
        </w:r>
        <w:r w:rsidR="009B1596" w:rsidDel="00295B20">
          <w:fldChar w:fldCharType="separate"/>
        </w:r>
        <w:r w:rsidDel="00295B20">
          <w:rPr>
            <w:rStyle w:val="Hyperlink"/>
          </w:rPr>
          <w:delText>10.3758/s13428-016-0839-5</w:delText>
        </w:r>
        <w:r w:rsidR="009B1596" w:rsidDel="00295B20">
          <w:rPr>
            <w:rStyle w:val="Hyperlink"/>
          </w:rPr>
          <w:fldChar w:fldCharType="end"/>
        </w:r>
      </w:del>
    </w:p>
    <w:p w14:paraId="24EE2913" w14:textId="4BF506AC" w:rsidR="00704CDD" w:rsidDel="00295B20" w:rsidRDefault="00704CDD" w:rsidP="00911B97">
      <w:pPr>
        <w:pStyle w:val="BodyText"/>
        <w:spacing w:line="240" w:lineRule="auto"/>
        <w:ind w:left="720" w:hanging="720"/>
        <w:rPr>
          <w:del w:id="1620" w:author="Nicholas Harp" w:date="2020-04-14T11:28:00Z"/>
        </w:rPr>
      </w:pPr>
      <w:bookmarkStart w:id="1621" w:name="ref-carroll_facial_1996"/>
      <w:bookmarkEnd w:id="1618"/>
      <w:del w:id="1622" w:author="Nicholas Harp" w:date="2020-04-14T11:28:00Z">
        <w:r w:rsidDel="00295B20">
          <w:delText xml:space="preserve">Carroll, J. M., &amp; Russell, J. A. (1996). Do facial expressions signal specific emotions? Judging emotion from the face in context. </w:delText>
        </w:r>
        <w:r w:rsidDel="00295B20">
          <w:rPr>
            <w:i/>
          </w:rPr>
          <w:delText>Journal of Personality and Social Psychology</w:delText>
        </w:r>
        <w:r w:rsidDel="00295B20">
          <w:delText xml:space="preserve">, </w:delText>
        </w:r>
        <w:r w:rsidDel="00295B20">
          <w:rPr>
            <w:i/>
          </w:rPr>
          <w:delText>70</w:delText>
        </w:r>
        <w:r w:rsidDel="00295B20">
          <w:delText>(2), 205–218. doi:</w:delText>
        </w:r>
        <w:r w:rsidR="009B1596" w:rsidDel="00295B20">
          <w:fldChar w:fldCharType="begin"/>
        </w:r>
        <w:r w:rsidR="009B1596" w:rsidDel="00295B20">
          <w:delInstrText xml:space="preserve"> HYPERLINK "https://doi.org/10.1037//0022-3514.70.2.205" \h </w:delInstrText>
        </w:r>
        <w:r w:rsidR="009B1596" w:rsidDel="00295B20">
          <w:fldChar w:fldCharType="separate"/>
        </w:r>
        <w:r w:rsidDel="00295B20">
          <w:rPr>
            <w:rStyle w:val="Hyperlink"/>
          </w:rPr>
          <w:delText>10.1037//0022-3514.70.2.205</w:delText>
        </w:r>
        <w:r w:rsidR="009B1596" w:rsidDel="00295B20">
          <w:rPr>
            <w:rStyle w:val="Hyperlink"/>
          </w:rPr>
          <w:fldChar w:fldCharType="end"/>
        </w:r>
      </w:del>
    </w:p>
    <w:p w14:paraId="5FAA79EB" w14:textId="68B5982F" w:rsidR="00704CDD" w:rsidDel="00295B20" w:rsidRDefault="00704CDD" w:rsidP="00911B97">
      <w:pPr>
        <w:pStyle w:val="BodyText"/>
        <w:spacing w:line="240" w:lineRule="auto"/>
        <w:ind w:left="720" w:hanging="720"/>
        <w:rPr>
          <w:del w:id="1623" w:author="Nicholas Harp" w:date="2020-04-14T11:28:00Z"/>
        </w:rPr>
      </w:pPr>
      <w:bookmarkStart w:id="1624" w:name="ref-chandler_cognitive_1991"/>
      <w:bookmarkEnd w:id="1621"/>
      <w:del w:id="1625" w:author="Nicholas Harp" w:date="2020-04-14T11:28:00Z">
        <w:r w:rsidDel="00295B20">
          <w:delText xml:space="preserve">Chandler, P., &amp; Sweller, J. (1991). Cognitive load theory and the format of instruction. </w:delText>
        </w:r>
        <w:r w:rsidDel="00295B20">
          <w:rPr>
            <w:i/>
          </w:rPr>
          <w:delText>Cognition and Instruction</w:delText>
        </w:r>
        <w:r w:rsidDel="00295B20">
          <w:delText xml:space="preserve">, </w:delText>
        </w:r>
        <w:r w:rsidDel="00295B20">
          <w:rPr>
            <w:i/>
          </w:rPr>
          <w:delText>8</w:delText>
        </w:r>
        <w:r w:rsidDel="00295B20">
          <w:delText>(4), 293–332. doi:</w:delText>
        </w:r>
        <w:r w:rsidR="009B1596" w:rsidDel="00295B20">
          <w:fldChar w:fldCharType="begin"/>
        </w:r>
        <w:r w:rsidR="009B1596" w:rsidDel="00295B20">
          <w:delInstrText xml:space="preserve"> HYPERLINK "https://doi.org/10.1207/s1532690xci0804_2" \h </w:delInstrText>
        </w:r>
        <w:r w:rsidR="009B1596" w:rsidDel="00295B20">
          <w:fldChar w:fldCharType="separate"/>
        </w:r>
        <w:r w:rsidDel="00295B20">
          <w:rPr>
            <w:rStyle w:val="Hyperlink"/>
          </w:rPr>
          <w:delText>10.1207/s1532690xci0804_2</w:delText>
        </w:r>
        <w:r w:rsidR="009B1596" w:rsidDel="00295B20">
          <w:rPr>
            <w:rStyle w:val="Hyperlink"/>
          </w:rPr>
          <w:fldChar w:fldCharType="end"/>
        </w:r>
      </w:del>
    </w:p>
    <w:p w14:paraId="2A14192B" w14:textId="7A3DB089" w:rsidR="00704CDD" w:rsidDel="00295B20" w:rsidRDefault="00704CDD">
      <w:pPr>
        <w:pStyle w:val="BodyText"/>
        <w:spacing w:line="240" w:lineRule="auto"/>
        <w:ind w:left="720" w:hanging="720"/>
        <w:rPr>
          <w:del w:id="1626" w:author="Nicholas Harp" w:date="2020-04-14T11:28:00Z"/>
        </w:rPr>
      </w:pPr>
      <w:bookmarkStart w:id="1627" w:name="ref-darwin_expression_1872"/>
      <w:bookmarkEnd w:id="1624"/>
      <w:del w:id="1628" w:author="Nicholas Harp" w:date="2020-04-14T11:28:00Z">
        <w:r w:rsidDel="00295B20">
          <w:delText xml:space="preserve">Darwin, C. (1872). </w:delText>
        </w:r>
        <w:r w:rsidDel="00295B20">
          <w:rPr>
            <w:i/>
          </w:rPr>
          <w:delText>The expression of the emotions in man and animals</w:delText>
        </w:r>
        <w:r w:rsidDel="00295B20">
          <w:delText>. John Murray.</w:delText>
        </w:r>
      </w:del>
    </w:p>
    <w:p w14:paraId="60165691" w14:textId="5680648F" w:rsidR="00704CDD" w:rsidDel="00295B20" w:rsidRDefault="00704CDD" w:rsidP="00911B97">
      <w:pPr>
        <w:pStyle w:val="BodyText"/>
        <w:spacing w:line="240" w:lineRule="auto"/>
        <w:ind w:left="720" w:hanging="720"/>
        <w:rPr>
          <w:del w:id="1629" w:author="Nicholas Harp" w:date="2020-04-14T11:28:00Z"/>
        </w:rPr>
      </w:pPr>
      <w:bookmarkStart w:id="1630" w:name="ref-duncan_common_2000"/>
      <w:bookmarkEnd w:id="1627"/>
      <w:del w:id="1631" w:author="Nicholas Harp" w:date="2020-04-14T11:28:00Z">
        <w:r w:rsidDel="00295B20">
          <w:delText xml:space="preserve">Duncan, J., &amp; Owen, A. M. (2000). Common regions of the human frontal lobe recruited by diverse cognitive demands. </w:delText>
        </w:r>
        <w:r w:rsidDel="00295B20">
          <w:rPr>
            <w:i/>
          </w:rPr>
          <w:delText>Trends in Neurosciences</w:delText>
        </w:r>
        <w:r w:rsidDel="00295B20">
          <w:delText xml:space="preserve">, </w:delText>
        </w:r>
        <w:r w:rsidDel="00295B20">
          <w:rPr>
            <w:i/>
          </w:rPr>
          <w:delText>23</w:delText>
        </w:r>
        <w:r w:rsidDel="00295B20">
          <w:delText>(10), 475–483. doi:</w:delText>
        </w:r>
        <w:r w:rsidR="009B1596" w:rsidDel="00295B20">
          <w:fldChar w:fldCharType="begin"/>
        </w:r>
        <w:r w:rsidR="009B1596" w:rsidDel="00295B20">
          <w:delInstrText xml:space="preserve"> HYPERLINK "https://doi.org/10.1016/s0166-2236(00)01633-7" \h </w:delInstrText>
        </w:r>
        <w:r w:rsidR="009B1596" w:rsidDel="00295B20">
          <w:fldChar w:fldCharType="separate"/>
        </w:r>
        <w:r w:rsidDel="00295B20">
          <w:rPr>
            <w:rStyle w:val="Hyperlink"/>
          </w:rPr>
          <w:delText>10.1016/s0166-2236(00)01633-7</w:delText>
        </w:r>
        <w:r w:rsidR="009B1596" w:rsidDel="00295B20">
          <w:rPr>
            <w:rStyle w:val="Hyperlink"/>
          </w:rPr>
          <w:fldChar w:fldCharType="end"/>
        </w:r>
      </w:del>
    </w:p>
    <w:bookmarkEnd w:id="1630"/>
    <w:p w14:paraId="5403F19C" w14:textId="436388D6" w:rsidR="00704CDD" w:rsidDel="00295B20" w:rsidRDefault="00704CDD" w:rsidP="00911B97">
      <w:pPr>
        <w:pStyle w:val="BodyText"/>
        <w:spacing w:line="240" w:lineRule="auto"/>
        <w:ind w:left="720" w:hanging="720"/>
        <w:rPr>
          <w:del w:id="1632" w:author="Nicholas Harp" w:date="2020-04-14T11:28:00Z"/>
        </w:rPr>
      </w:pPr>
      <w:del w:id="1633" w:author="Nicholas Harp" w:date="2020-04-14T11:28:00Z">
        <w:r w:rsidDel="00295B20">
          <w:delText xml:space="preserve">Egner, T., Etkin, A., Gale, S., &amp; Hirsch, J. (2008). Dissociable neural systems resolve conflict from emotional versus nonemotional distracters. </w:delText>
        </w:r>
        <w:r w:rsidDel="00295B20">
          <w:rPr>
            <w:i/>
          </w:rPr>
          <w:delText>Cerebral Cortex (New York, N.Y.: 1991)</w:delText>
        </w:r>
        <w:r w:rsidDel="00295B20">
          <w:delText xml:space="preserve">, </w:delText>
        </w:r>
        <w:r w:rsidDel="00295B20">
          <w:rPr>
            <w:i/>
          </w:rPr>
          <w:delText>18</w:delText>
        </w:r>
        <w:r w:rsidDel="00295B20">
          <w:delText>(6), 1475–1484. doi:</w:delText>
        </w:r>
        <w:r w:rsidR="009B1596" w:rsidDel="00295B20">
          <w:fldChar w:fldCharType="begin"/>
        </w:r>
        <w:r w:rsidR="009B1596" w:rsidDel="00295B20">
          <w:delInstrText xml:space="preserve"> HYPERLINK "https://doi.org/10.1093/cercor/bhm179" \h </w:delInstrText>
        </w:r>
        <w:r w:rsidR="009B1596" w:rsidDel="00295B20">
          <w:fldChar w:fldCharType="separate"/>
        </w:r>
        <w:r w:rsidDel="00295B20">
          <w:rPr>
            <w:rStyle w:val="Hyperlink"/>
          </w:rPr>
          <w:delText>10.1093/cercor/bhm179</w:delText>
        </w:r>
        <w:r w:rsidR="009B1596" w:rsidDel="00295B20">
          <w:rPr>
            <w:rStyle w:val="Hyperlink"/>
          </w:rPr>
          <w:fldChar w:fldCharType="end"/>
        </w:r>
      </w:del>
    </w:p>
    <w:p w14:paraId="3658CDF5" w14:textId="3EBCC33A" w:rsidR="00704CDD" w:rsidDel="00295B20" w:rsidRDefault="00704CDD" w:rsidP="00911B97">
      <w:pPr>
        <w:pStyle w:val="BodyText"/>
        <w:spacing w:line="240" w:lineRule="auto"/>
        <w:ind w:left="720" w:hanging="720"/>
        <w:rPr>
          <w:del w:id="1634" w:author="Nicholas Harp" w:date="2020-04-14T11:28:00Z"/>
        </w:rPr>
      </w:pPr>
      <w:bookmarkStart w:id="1635" w:name="ref-ekman_constants_1971"/>
      <w:del w:id="1636" w:author="Nicholas Harp" w:date="2020-04-14T11:28:00Z">
        <w:r w:rsidDel="00295B20">
          <w:delText xml:space="preserve">Ekman, P., &amp; Friesen, W. V. (1971). Constants across cultures in the face and emotion. </w:delText>
        </w:r>
        <w:r w:rsidDel="00295B20">
          <w:rPr>
            <w:i/>
          </w:rPr>
          <w:delText>Journal of Personality and Social Psychology</w:delText>
        </w:r>
        <w:r w:rsidDel="00295B20">
          <w:delText xml:space="preserve">, </w:delText>
        </w:r>
        <w:r w:rsidDel="00295B20">
          <w:rPr>
            <w:i/>
          </w:rPr>
          <w:delText>17</w:delText>
        </w:r>
        <w:r w:rsidDel="00295B20">
          <w:delText>(2), 124–129. doi:</w:delText>
        </w:r>
        <w:r w:rsidR="009B1596" w:rsidDel="00295B20">
          <w:fldChar w:fldCharType="begin"/>
        </w:r>
        <w:r w:rsidR="009B1596" w:rsidDel="00295B20">
          <w:delInstrText xml:space="preserve"> HYPERLINK "https://doi.org/10.1037/h0030377" \h </w:delInstrText>
        </w:r>
        <w:r w:rsidR="009B1596" w:rsidDel="00295B20">
          <w:fldChar w:fldCharType="separate"/>
        </w:r>
        <w:r w:rsidDel="00295B20">
          <w:rPr>
            <w:rStyle w:val="Hyperlink"/>
          </w:rPr>
          <w:delText>10.1037/h0030377</w:delText>
        </w:r>
        <w:r w:rsidR="009B1596" w:rsidDel="00295B20">
          <w:rPr>
            <w:rStyle w:val="Hyperlink"/>
          </w:rPr>
          <w:fldChar w:fldCharType="end"/>
        </w:r>
      </w:del>
    </w:p>
    <w:p w14:paraId="07E1F325" w14:textId="13FEC004" w:rsidR="00704CDD" w:rsidDel="00295B20" w:rsidRDefault="00704CDD" w:rsidP="00911B97">
      <w:pPr>
        <w:pStyle w:val="BodyText"/>
        <w:spacing w:line="240" w:lineRule="auto"/>
        <w:ind w:left="720" w:hanging="720"/>
        <w:rPr>
          <w:del w:id="1637" w:author="Nicholas Harp" w:date="2020-04-14T11:28:00Z"/>
        </w:rPr>
      </w:pPr>
      <w:bookmarkStart w:id="1638" w:name="ref-etkin_resolving_2006"/>
      <w:bookmarkEnd w:id="1635"/>
      <w:del w:id="1639" w:author="Nicholas Harp" w:date="2020-04-14T11:28:00Z">
        <w:r w:rsidDel="00295B20">
          <w:delText xml:space="preserve">Etkin, A., Egner, T., Peraza, D. M., Kandel, E. R., &amp; Hirsch, J. (2006). Resolving emotional conflict: A role for the rostral anterior cingulate cortex in modulating activity in the amygdala. </w:delText>
        </w:r>
        <w:r w:rsidDel="00295B20">
          <w:rPr>
            <w:i/>
          </w:rPr>
          <w:delText>Neuron</w:delText>
        </w:r>
        <w:r w:rsidDel="00295B20">
          <w:delText xml:space="preserve">, </w:delText>
        </w:r>
        <w:r w:rsidDel="00295B20">
          <w:rPr>
            <w:i/>
          </w:rPr>
          <w:delText>51</w:delText>
        </w:r>
        <w:r w:rsidDel="00295B20">
          <w:delText>(6), 871–882. doi:</w:delText>
        </w:r>
        <w:r w:rsidR="009B1596" w:rsidDel="00295B20">
          <w:fldChar w:fldCharType="begin"/>
        </w:r>
        <w:r w:rsidR="009B1596" w:rsidDel="00295B20">
          <w:delInstrText xml:space="preserve"> HYPERLINK "https://doi.org/10.1016/j.neuron.2006.07.029" \h </w:delInstrText>
        </w:r>
        <w:r w:rsidR="009B1596" w:rsidDel="00295B20">
          <w:fldChar w:fldCharType="separate"/>
        </w:r>
        <w:r w:rsidDel="00295B20">
          <w:rPr>
            <w:rStyle w:val="Hyperlink"/>
          </w:rPr>
          <w:delText>10.1016/j.neuron.2006.07.029</w:delText>
        </w:r>
        <w:r w:rsidR="009B1596" w:rsidDel="00295B20">
          <w:rPr>
            <w:rStyle w:val="Hyperlink"/>
          </w:rPr>
          <w:fldChar w:fldCharType="end"/>
        </w:r>
      </w:del>
    </w:p>
    <w:p w14:paraId="02397C55" w14:textId="5FC8E8AC" w:rsidR="00704CDD" w:rsidDel="00295B20" w:rsidRDefault="00704CDD" w:rsidP="00911B97">
      <w:pPr>
        <w:pStyle w:val="BodyText"/>
        <w:spacing w:line="240" w:lineRule="auto"/>
        <w:ind w:left="720" w:hanging="720"/>
        <w:rPr>
          <w:del w:id="1640" w:author="Nicholas Harp" w:date="2020-04-14T11:28:00Z"/>
        </w:rPr>
      </w:pPr>
      <w:bookmarkStart w:id="1641" w:name="ref-flexas_affective_2013"/>
      <w:bookmarkEnd w:id="1638"/>
      <w:del w:id="1642" w:author="Nicholas Harp" w:date="2020-04-14T11:28:00Z">
        <w:r w:rsidDel="00295B20">
          <w:delText xml:space="preserve">Flexas, A., Rosselló, J., Christensen, J. F., Nadal, M., Rosa, A. O. L., &amp; Munar, E. (2013). Affective priming using facial expressions modulates liking for abstract art. </w:delText>
        </w:r>
        <w:r w:rsidDel="00295B20">
          <w:rPr>
            <w:i/>
          </w:rPr>
          <w:delText>PLOS ONE</w:delText>
        </w:r>
        <w:r w:rsidDel="00295B20">
          <w:delText xml:space="preserve">, </w:delText>
        </w:r>
        <w:r w:rsidDel="00295B20">
          <w:rPr>
            <w:i/>
          </w:rPr>
          <w:delText>8</w:delText>
        </w:r>
        <w:r w:rsidDel="00295B20">
          <w:delText>(11), e80154. doi:</w:delText>
        </w:r>
        <w:r w:rsidR="009B1596" w:rsidDel="00295B20">
          <w:fldChar w:fldCharType="begin"/>
        </w:r>
        <w:r w:rsidR="009B1596" w:rsidDel="00295B20">
          <w:delInstrText xml:space="preserve"> HYPERLINK "https://doi.org/10.1371/journal.pone.0080154" \h </w:delInstrText>
        </w:r>
        <w:r w:rsidR="009B1596" w:rsidDel="00295B20">
          <w:fldChar w:fldCharType="separate"/>
        </w:r>
        <w:r w:rsidDel="00295B20">
          <w:rPr>
            <w:rStyle w:val="Hyperlink"/>
          </w:rPr>
          <w:delText>10.1371/journal.pone.0080154</w:delText>
        </w:r>
        <w:r w:rsidR="009B1596" w:rsidDel="00295B20">
          <w:rPr>
            <w:rStyle w:val="Hyperlink"/>
          </w:rPr>
          <w:fldChar w:fldCharType="end"/>
        </w:r>
      </w:del>
    </w:p>
    <w:bookmarkEnd w:id="1641"/>
    <w:p w14:paraId="72636A98" w14:textId="7C828139" w:rsidR="00704CDD" w:rsidDel="00295B20" w:rsidRDefault="00704CDD" w:rsidP="00911B97">
      <w:pPr>
        <w:pStyle w:val="BodyText"/>
        <w:spacing w:line="240" w:lineRule="auto"/>
        <w:ind w:left="720" w:hanging="720"/>
        <w:rPr>
          <w:del w:id="1643" w:author="Nicholas Harp" w:date="2020-04-14T11:28:00Z"/>
        </w:rPr>
      </w:pPr>
      <w:del w:id="1644" w:author="Nicholas Harp" w:date="2020-04-14T11:28:00Z">
        <w:r w:rsidDel="00295B20">
          <w:delText xml:space="preserve">Freeman, J. B., &amp; Ambady, N. (2010). MouseTracker: Software for studying real-time mental processing using a computer mouse-tracking method. </w:delText>
        </w:r>
        <w:r w:rsidDel="00295B20">
          <w:rPr>
            <w:i/>
          </w:rPr>
          <w:delText>Behavior Research Methods</w:delText>
        </w:r>
        <w:r w:rsidDel="00295B20">
          <w:delText xml:space="preserve">, </w:delText>
        </w:r>
        <w:r w:rsidDel="00295B20">
          <w:rPr>
            <w:i/>
          </w:rPr>
          <w:delText>42</w:delText>
        </w:r>
        <w:r w:rsidDel="00295B20">
          <w:delText>(1), 226–241. doi:</w:delText>
        </w:r>
        <w:r w:rsidR="009B1596" w:rsidDel="00295B20">
          <w:fldChar w:fldCharType="begin"/>
        </w:r>
        <w:r w:rsidR="009B1596" w:rsidDel="00295B20">
          <w:delInstrText xml:space="preserve"> HYPERLINK "https://doi.org/10.3758/BRM.42.1.226" \h </w:delInstrText>
        </w:r>
        <w:r w:rsidR="009B1596" w:rsidDel="00295B20">
          <w:fldChar w:fldCharType="separate"/>
        </w:r>
        <w:r w:rsidDel="00295B20">
          <w:rPr>
            <w:rStyle w:val="Hyperlink"/>
          </w:rPr>
          <w:delText>10.3758/BRM.42.1.226</w:delText>
        </w:r>
        <w:r w:rsidR="009B1596" w:rsidDel="00295B20">
          <w:rPr>
            <w:rStyle w:val="Hyperlink"/>
          </w:rPr>
          <w:fldChar w:fldCharType="end"/>
        </w:r>
      </w:del>
    </w:p>
    <w:p w14:paraId="6AFD3F61" w14:textId="5A29E3A1" w:rsidR="00704CDD" w:rsidDel="00295B20" w:rsidRDefault="00704CDD" w:rsidP="00911B97">
      <w:pPr>
        <w:pStyle w:val="BodyText"/>
        <w:spacing w:line="240" w:lineRule="auto"/>
        <w:ind w:left="720" w:hanging="720"/>
        <w:rPr>
          <w:del w:id="1645" w:author="Nicholas Harp" w:date="2020-04-14T11:28:00Z"/>
        </w:rPr>
      </w:pPr>
      <w:bookmarkStart w:id="1646" w:name="ref-freeman_hand_2011"/>
      <w:del w:id="1647" w:author="Nicholas Harp" w:date="2020-04-14T11:28:00Z">
        <w:r w:rsidDel="00295B20">
          <w:delText xml:space="preserve">Freeman, J., Dale, R., &amp; Farmer, T. (2011). Hand in motion reveals mind in motion. </w:delText>
        </w:r>
        <w:r w:rsidDel="00295B20">
          <w:rPr>
            <w:i/>
          </w:rPr>
          <w:delText>Frontiers in Psychology</w:delText>
        </w:r>
        <w:r w:rsidDel="00295B20">
          <w:delText xml:space="preserve">, </w:delText>
        </w:r>
        <w:r w:rsidDel="00295B20">
          <w:rPr>
            <w:i/>
          </w:rPr>
          <w:delText>2</w:delText>
        </w:r>
        <w:r w:rsidDel="00295B20">
          <w:delText>. doi:</w:delText>
        </w:r>
        <w:r w:rsidR="009B1596" w:rsidDel="00295B20">
          <w:fldChar w:fldCharType="begin"/>
        </w:r>
        <w:r w:rsidR="009B1596" w:rsidDel="00295B20">
          <w:delInstrText xml:space="preserve"> HYPERLINK "https://doi.org/10.3389/fpsyg.2011.00059" \h </w:delInstrText>
        </w:r>
        <w:r w:rsidR="009B1596" w:rsidDel="00295B20">
          <w:fldChar w:fldCharType="separate"/>
        </w:r>
        <w:r w:rsidDel="00295B20">
          <w:rPr>
            <w:rStyle w:val="Hyperlink"/>
          </w:rPr>
          <w:delText>10.3389/fpsyg.2011.00059</w:delText>
        </w:r>
        <w:r w:rsidR="009B1596" w:rsidDel="00295B20">
          <w:rPr>
            <w:rStyle w:val="Hyperlink"/>
          </w:rPr>
          <w:fldChar w:fldCharType="end"/>
        </w:r>
      </w:del>
    </w:p>
    <w:p w14:paraId="10756E3E" w14:textId="00AC58B9" w:rsidR="00704CDD" w:rsidDel="00295B20" w:rsidRDefault="00704CDD" w:rsidP="00911B97">
      <w:pPr>
        <w:pStyle w:val="BodyText"/>
        <w:spacing w:line="240" w:lineRule="auto"/>
        <w:ind w:left="720" w:hanging="720"/>
        <w:rPr>
          <w:del w:id="1648" w:author="Nicholas Harp" w:date="2020-04-14T11:28:00Z"/>
        </w:rPr>
      </w:pPr>
      <w:bookmarkStart w:id="1649" w:name="ref-frijda_emotions_1986"/>
      <w:bookmarkEnd w:id="1646"/>
      <w:del w:id="1650" w:author="Nicholas Harp" w:date="2020-04-14T11:28:00Z">
        <w:r w:rsidDel="00295B20">
          <w:delText xml:space="preserve">Frijda, N. H. (1986). </w:delText>
        </w:r>
        <w:r w:rsidDel="00295B20">
          <w:rPr>
            <w:i/>
          </w:rPr>
          <w:delText>The emotions</w:delText>
        </w:r>
        <w:r w:rsidDel="00295B20">
          <w:delText>. Paris, France: Editions de la Maison des Sciences de l’Homme.</w:delText>
        </w:r>
      </w:del>
    </w:p>
    <w:p w14:paraId="0412F9B3" w14:textId="461B2106" w:rsidR="00704CDD" w:rsidDel="00295B20" w:rsidRDefault="00704CDD" w:rsidP="00911B97">
      <w:pPr>
        <w:pStyle w:val="BodyText"/>
        <w:spacing w:line="240" w:lineRule="auto"/>
        <w:ind w:left="720" w:hanging="720"/>
        <w:rPr>
          <w:del w:id="1651" w:author="Nicholas Harp" w:date="2020-04-14T11:28:00Z"/>
        </w:rPr>
      </w:pPr>
      <w:bookmarkStart w:id="1652" w:name="ref-frith_role_2009"/>
      <w:bookmarkEnd w:id="1649"/>
      <w:del w:id="1653" w:author="Nicholas Harp" w:date="2020-04-14T11:28:00Z">
        <w:r w:rsidDel="00295B20">
          <w:delText xml:space="preserve">Frith, C. (2009). Role of facial expressions in social interactions. </w:delText>
        </w:r>
        <w:r w:rsidDel="00295B20">
          <w:rPr>
            <w:i/>
          </w:rPr>
          <w:delText>Philosophical Transactions of the Royal Society B: Biological Sciences</w:delText>
        </w:r>
        <w:r w:rsidDel="00295B20">
          <w:delText xml:space="preserve">, </w:delText>
        </w:r>
        <w:r w:rsidDel="00295B20">
          <w:rPr>
            <w:i/>
          </w:rPr>
          <w:delText>364</w:delText>
        </w:r>
        <w:r w:rsidDel="00295B20">
          <w:delText>(1535), 3453–3458. doi:</w:delText>
        </w:r>
        <w:r w:rsidR="009B1596" w:rsidDel="00295B20">
          <w:fldChar w:fldCharType="begin"/>
        </w:r>
        <w:r w:rsidR="009B1596" w:rsidDel="00295B20">
          <w:delInstrText xml:space="preserve"> HYPERLINK "https://doi.org/10.1098/rstb.2009.0142" \h </w:delInstrText>
        </w:r>
        <w:r w:rsidR="009B1596" w:rsidDel="00295B20">
          <w:fldChar w:fldCharType="separate"/>
        </w:r>
        <w:r w:rsidDel="00295B20">
          <w:rPr>
            <w:rStyle w:val="Hyperlink"/>
          </w:rPr>
          <w:delText>10.1098/rstb.2009.0142</w:delText>
        </w:r>
        <w:r w:rsidR="009B1596" w:rsidDel="00295B20">
          <w:rPr>
            <w:rStyle w:val="Hyperlink"/>
          </w:rPr>
          <w:fldChar w:fldCharType="end"/>
        </w:r>
      </w:del>
    </w:p>
    <w:p w14:paraId="6701EBD7" w14:textId="44A2D869" w:rsidR="00704CDD" w:rsidDel="00295B20" w:rsidRDefault="00704CDD" w:rsidP="00911B97">
      <w:pPr>
        <w:pStyle w:val="BodyText"/>
        <w:spacing w:line="240" w:lineRule="auto"/>
        <w:ind w:left="720" w:hanging="720"/>
        <w:rPr>
          <w:del w:id="1654" w:author="Nicholas Harp" w:date="2020-04-14T11:28:00Z"/>
        </w:rPr>
      </w:pPr>
      <w:bookmarkStart w:id="1655" w:name="ref-green_factors_2018"/>
      <w:bookmarkEnd w:id="1652"/>
      <w:del w:id="1656" w:author="Nicholas Harp" w:date="2020-04-14T11:28:00Z">
        <w:r w:rsidDel="00295B20">
          <w:delText xml:space="preserve">Green, C., &amp; Guo, K. (2018). Factors contributing to individual differences in facial expression categorisation. </w:delText>
        </w:r>
        <w:r w:rsidDel="00295B20">
          <w:rPr>
            <w:i/>
          </w:rPr>
          <w:delText>Cognition &amp; Emotion</w:delText>
        </w:r>
        <w:r w:rsidDel="00295B20">
          <w:delText xml:space="preserve">, </w:delText>
        </w:r>
        <w:r w:rsidDel="00295B20">
          <w:rPr>
            <w:i/>
          </w:rPr>
          <w:delText>32</w:delText>
        </w:r>
        <w:r w:rsidDel="00295B20">
          <w:delText>(1), 37–48. doi:</w:delText>
        </w:r>
        <w:r w:rsidR="009B1596" w:rsidDel="00295B20">
          <w:fldChar w:fldCharType="begin"/>
        </w:r>
        <w:r w:rsidR="009B1596" w:rsidDel="00295B20">
          <w:delInstrText xml:space="preserve"> HYPERLINK "https://doi.org/10.1080/02699931.2016.1273200" \h </w:delInstrText>
        </w:r>
        <w:r w:rsidR="009B1596" w:rsidDel="00295B20">
          <w:fldChar w:fldCharType="separate"/>
        </w:r>
        <w:r w:rsidDel="00295B20">
          <w:rPr>
            <w:rStyle w:val="Hyperlink"/>
          </w:rPr>
          <w:delText>10.1080/02699931.2016.1273200</w:delText>
        </w:r>
        <w:r w:rsidR="009B1596" w:rsidDel="00295B20">
          <w:rPr>
            <w:rStyle w:val="Hyperlink"/>
          </w:rPr>
          <w:fldChar w:fldCharType="end"/>
        </w:r>
      </w:del>
    </w:p>
    <w:p w14:paraId="4FC19090" w14:textId="53D44D4C" w:rsidR="00704CDD" w:rsidDel="00295B20" w:rsidRDefault="00704CDD" w:rsidP="00911B97">
      <w:pPr>
        <w:pStyle w:val="BodyText"/>
        <w:spacing w:line="240" w:lineRule="auto"/>
        <w:ind w:left="720" w:hanging="720"/>
        <w:rPr>
          <w:del w:id="1657" w:author="Nicholas Harp" w:date="2020-04-14T11:28:00Z"/>
        </w:rPr>
      </w:pPr>
      <w:bookmarkStart w:id="1658" w:name="ref-hehman_advanced_2015"/>
      <w:bookmarkEnd w:id="1655"/>
      <w:del w:id="1659" w:author="Nicholas Harp" w:date="2020-04-14T11:28:00Z">
        <w:r w:rsidDel="00295B20">
          <w:delText xml:space="preserve">Hehman, E., Stolier, R. M., &amp; Freeman, J. B. (2015). Advanced mouse-tracking analytic techniques for enhancing psychological science. </w:delText>
        </w:r>
        <w:r w:rsidDel="00295B20">
          <w:rPr>
            <w:i/>
          </w:rPr>
          <w:delText>Group Processes &amp; Intergroup Relations</w:delText>
        </w:r>
        <w:r w:rsidDel="00295B20">
          <w:delText xml:space="preserve">, </w:delText>
        </w:r>
        <w:r w:rsidDel="00295B20">
          <w:rPr>
            <w:i/>
          </w:rPr>
          <w:delText>18</w:delText>
        </w:r>
        <w:r w:rsidDel="00295B20">
          <w:delText>(3), 384–401. doi:</w:delText>
        </w:r>
        <w:r w:rsidR="009B1596" w:rsidDel="00295B20">
          <w:fldChar w:fldCharType="begin"/>
        </w:r>
        <w:r w:rsidR="009B1596" w:rsidDel="00295B20">
          <w:delInstrText xml:space="preserve"> HYPERLINK "https://doi.org/10.1177/1368430214538325" \h </w:delInstrText>
        </w:r>
        <w:r w:rsidR="009B1596" w:rsidDel="00295B20">
          <w:fldChar w:fldCharType="separate"/>
        </w:r>
        <w:r w:rsidDel="00295B20">
          <w:rPr>
            <w:rStyle w:val="Hyperlink"/>
          </w:rPr>
          <w:delText>10.1177/1368430214538325</w:delText>
        </w:r>
        <w:r w:rsidR="009B1596" w:rsidDel="00295B20">
          <w:rPr>
            <w:rStyle w:val="Hyperlink"/>
          </w:rPr>
          <w:fldChar w:fldCharType="end"/>
        </w:r>
      </w:del>
    </w:p>
    <w:p w14:paraId="4FD3CF02" w14:textId="2B4325FA" w:rsidR="00704CDD" w:rsidDel="00295B20" w:rsidRDefault="00704CDD" w:rsidP="00911B97">
      <w:pPr>
        <w:pStyle w:val="BodyText"/>
        <w:spacing w:line="240" w:lineRule="auto"/>
        <w:ind w:left="720" w:hanging="720"/>
        <w:rPr>
          <w:del w:id="1660" w:author="Nicholas Harp" w:date="2020-04-14T11:28:00Z"/>
        </w:rPr>
      </w:pPr>
      <w:bookmarkStart w:id="1661" w:name="ref-izard_innate_1994"/>
      <w:bookmarkEnd w:id="1658"/>
      <w:del w:id="1662" w:author="Nicholas Harp" w:date="2020-04-14T11:28:00Z">
        <w:r w:rsidDel="00295B20">
          <w:delText xml:space="preserve">Izard, C. E. (1994). Innate and universal facial expressions: Evidence from developmental and cross-cultural research. </w:delText>
        </w:r>
        <w:r w:rsidDel="00295B20">
          <w:rPr>
            <w:i/>
          </w:rPr>
          <w:delText>Psychological Bulletin</w:delText>
        </w:r>
        <w:r w:rsidDel="00295B20">
          <w:delText xml:space="preserve">, </w:delText>
        </w:r>
        <w:r w:rsidDel="00295B20">
          <w:rPr>
            <w:i/>
          </w:rPr>
          <w:delText>115</w:delText>
        </w:r>
        <w:r w:rsidDel="00295B20">
          <w:delText>(2), 288–299. doi:</w:delText>
        </w:r>
        <w:r w:rsidR="009B1596" w:rsidDel="00295B20">
          <w:fldChar w:fldCharType="begin"/>
        </w:r>
        <w:r w:rsidR="009B1596" w:rsidDel="00295B20">
          <w:delInstrText xml:space="preserve"> HYPERLINK "https://doi.org/10.1037/0033-2909.115.2.288" \h </w:delInstrText>
        </w:r>
        <w:r w:rsidR="009B1596" w:rsidDel="00295B20">
          <w:fldChar w:fldCharType="separate"/>
        </w:r>
        <w:r w:rsidDel="00295B20">
          <w:rPr>
            <w:rStyle w:val="Hyperlink"/>
          </w:rPr>
          <w:delText>10.1037/0033-2909.115.2.288</w:delText>
        </w:r>
        <w:r w:rsidR="009B1596" w:rsidDel="00295B20">
          <w:rPr>
            <w:rStyle w:val="Hyperlink"/>
          </w:rPr>
          <w:fldChar w:fldCharType="end"/>
        </w:r>
      </w:del>
    </w:p>
    <w:p w14:paraId="0BB972BF" w14:textId="41D0ACDA" w:rsidR="00704CDD" w:rsidDel="00295B20" w:rsidRDefault="00704CDD">
      <w:pPr>
        <w:pStyle w:val="BodyText"/>
        <w:spacing w:line="240" w:lineRule="auto"/>
        <w:ind w:left="720" w:hanging="720"/>
        <w:rPr>
          <w:del w:id="1663" w:author="Nicholas Harp" w:date="2020-04-14T11:28:00Z"/>
          <w:rStyle w:val="Hyperlink"/>
        </w:rPr>
      </w:pPr>
      <w:bookmarkStart w:id="1664" w:name="ref-jiaping_empathy_2017"/>
      <w:bookmarkEnd w:id="1661"/>
      <w:del w:id="1665" w:author="Nicholas Harp" w:date="2020-04-14T11:28:00Z">
        <w:r w:rsidDel="00295B20">
          <w:delText xml:space="preserve">Jiaping, C., Yuejia, L. U. O., Fang, C. U. I., Jiaping, C., Yuejia, L. U. O., &amp; Fang, C. U. I. (2017). Empathy for pain influenced by cognitive load: Evidence from an ERP study. </w:delText>
        </w:r>
        <w:r w:rsidDel="00295B20">
          <w:rPr>
            <w:i/>
          </w:rPr>
          <w:delText>Acta Psychologica Sinica</w:delText>
        </w:r>
        <w:r w:rsidDel="00295B20">
          <w:delText xml:space="preserve">, </w:delText>
        </w:r>
        <w:r w:rsidDel="00295B20">
          <w:rPr>
            <w:i/>
          </w:rPr>
          <w:delText>49</w:delText>
        </w:r>
        <w:r w:rsidDel="00295B20">
          <w:delText>(5), 622–630. doi:</w:delText>
        </w:r>
        <w:r w:rsidR="009B1596" w:rsidDel="00295B20">
          <w:fldChar w:fldCharType="begin"/>
        </w:r>
        <w:r w:rsidR="009B1596" w:rsidDel="00295B20">
          <w:delInstrText xml:space="preserve"> HYPERLINK "https://doi.org/10.3724/SP.J.1041.2017.00622" \h </w:delInstrText>
        </w:r>
        <w:r w:rsidR="009B1596" w:rsidDel="00295B20">
          <w:fldChar w:fldCharType="separate"/>
        </w:r>
        <w:r w:rsidDel="00295B20">
          <w:rPr>
            <w:rStyle w:val="Hyperlink"/>
          </w:rPr>
          <w:delText>10.3724/SP.J.1041.2017.00622</w:delText>
        </w:r>
        <w:r w:rsidR="009B1596" w:rsidDel="00295B20">
          <w:rPr>
            <w:rStyle w:val="Hyperlink"/>
          </w:rPr>
          <w:fldChar w:fldCharType="end"/>
        </w:r>
      </w:del>
    </w:p>
    <w:p w14:paraId="31F3AAE2" w14:textId="1CE1050F" w:rsidR="00485591" w:rsidDel="00295B20" w:rsidRDefault="00485591" w:rsidP="00911B97">
      <w:pPr>
        <w:pStyle w:val="BodyText"/>
        <w:spacing w:line="240" w:lineRule="auto"/>
        <w:ind w:left="720" w:hanging="720"/>
        <w:rPr>
          <w:del w:id="1666" w:author="Nicholas Harp" w:date="2020-04-14T11:28:00Z"/>
        </w:rPr>
      </w:pPr>
      <w:del w:id="1667" w:author="Nicholas Harp" w:date="2020-04-14T11:28:00Z">
        <w:r w:rsidRPr="00485591" w:rsidDel="00295B20">
          <w:delText>Kieslich</w:delText>
        </w:r>
        <w:r w:rsidR="001A1602" w:rsidDel="00295B20">
          <w:delText>,</w:delText>
        </w:r>
        <w:r w:rsidRPr="00485591" w:rsidDel="00295B20">
          <w:delText xml:space="preserve"> P</w:delText>
        </w:r>
        <w:r w:rsidDel="00295B20">
          <w:delText>.</w:delText>
        </w:r>
        <w:r w:rsidRPr="00485591" w:rsidDel="00295B20">
          <w:delText>J</w:delText>
        </w:r>
        <w:r w:rsidDel="00295B20">
          <w:delText xml:space="preserve">. </w:delText>
        </w:r>
        <w:r w:rsidRPr="00485591" w:rsidDel="00295B20">
          <w:delText>, Henninger</w:delText>
        </w:r>
        <w:r w:rsidR="001A1602" w:rsidDel="00295B20">
          <w:delText>,</w:delText>
        </w:r>
        <w:r w:rsidRPr="00485591" w:rsidDel="00295B20">
          <w:delText xml:space="preserve"> F</w:delText>
        </w:r>
        <w:r w:rsidDel="00295B20">
          <w:delText>.</w:delText>
        </w:r>
        <w:r w:rsidRPr="00485591" w:rsidDel="00295B20">
          <w:delText>, Wulff</w:delText>
        </w:r>
        <w:r w:rsidR="001A1602" w:rsidDel="00295B20">
          <w:delText>,</w:delText>
        </w:r>
        <w:r w:rsidRPr="00485591" w:rsidDel="00295B20">
          <w:delText xml:space="preserve"> D</w:delText>
        </w:r>
        <w:r w:rsidDel="00295B20">
          <w:delText xml:space="preserve">. </w:delText>
        </w:r>
        <w:r w:rsidRPr="00485591" w:rsidDel="00295B20">
          <w:delText>U</w:delText>
        </w:r>
        <w:r w:rsidDel="00295B20">
          <w:delText>.</w:delText>
        </w:r>
        <w:r w:rsidRPr="00485591" w:rsidDel="00295B20">
          <w:delText>, Haslbeck</w:delText>
        </w:r>
        <w:r w:rsidR="001A1602" w:rsidDel="00295B20">
          <w:delText>,</w:delText>
        </w:r>
        <w:r w:rsidRPr="00485591" w:rsidDel="00295B20">
          <w:delText xml:space="preserve"> J</w:delText>
        </w:r>
        <w:r w:rsidDel="00295B20">
          <w:delText xml:space="preserve">. </w:delText>
        </w:r>
        <w:r w:rsidRPr="00485591" w:rsidDel="00295B20">
          <w:delText>M</w:delText>
        </w:r>
        <w:r w:rsidDel="00295B20">
          <w:delText>.</w:delText>
        </w:r>
        <w:r w:rsidRPr="00485591" w:rsidDel="00295B20">
          <w:delText>, Schulte-Mecklenbeck</w:delText>
        </w:r>
        <w:r w:rsidR="001A1602" w:rsidDel="00295B20">
          <w:delText>,</w:delText>
        </w:r>
        <w:r w:rsidRPr="00485591" w:rsidDel="00295B20">
          <w:delText xml:space="preserve"> M</w:delText>
        </w:r>
        <w:r w:rsidDel="00295B20">
          <w:delText>.</w:delText>
        </w:r>
        <w:r w:rsidRPr="00485591" w:rsidDel="00295B20">
          <w:delText xml:space="preserve"> (2019). Mouse-tracking: A practical guide to implementation and analysis. In Schulte-Mecklenbeck M, Kühberger A, Johnson JG (eds.), </w:delText>
        </w:r>
        <w:r w:rsidRPr="00911B97" w:rsidDel="00295B20">
          <w:rPr>
            <w:i/>
            <w:iCs/>
          </w:rPr>
          <w:delText>A Handbook of Process Tracing Methods</w:delText>
        </w:r>
        <w:r w:rsidRPr="00485591" w:rsidDel="00295B20">
          <w:delText>, 111-130. Routledge, New York, NY.</w:delText>
        </w:r>
      </w:del>
    </w:p>
    <w:p w14:paraId="6473B5E4" w14:textId="658DBE1C" w:rsidR="00704CDD" w:rsidDel="00295B20" w:rsidRDefault="00704CDD" w:rsidP="00911B97">
      <w:pPr>
        <w:pStyle w:val="BodyText"/>
        <w:spacing w:line="240" w:lineRule="auto"/>
        <w:ind w:left="720" w:hanging="720"/>
        <w:rPr>
          <w:del w:id="1668" w:author="Nicholas Harp" w:date="2020-04-14T11:28:00Z"/>
        </w:rPr>
      </w:pPr>
      <w:bookmarkStart w:id="1669" w:name="ref-kim_inverse_2003"/>
      <w:bookmarkEnd w:id="1664"/>
      <w:del w:id="1670" w:author="Nicholas Harp" w:date="2020-04-14T11:28:00Z">
        <w:r w:rsidDel="00295B20">
          <w:delText xml:space="preserve">Kim, H., Somerville, L. H., Johnstone, T., Alexander, A. L., &amp; Whalen, P. J. (2003). Inverse amygdala and medial prefrontal cortex responses to surprised faces. </w:delText>
        </w:r>
        <w:r w:rsidDel="00295B20">
          <w:rPr>
            <w:i/>
          </w:rPr>
          <w:delText>Neuroreport</w:delText>
        </w:r>
        <w:r w:rsidDel="00295B20">
          <w:delText xml:space="preserve">, </w:delText>
        </w:r>
        <w:r w:rsidDel="00295B20">
          <w:rPr>
            <w:i/>
          </w:rPr>
          <w:delText>14</w:delText>
        </w:r>
        <w:r w:rsidDel="00295B20">
          <w:delText>(18), 2317–2322. doi:</w:delText>
        </w:r>
        <w:r w:rsidR="009B1596" w:rsidDel="00295B20">
          <w:fldChar w:fldCharType="begin"/>
        </w:r>
        <w:r w:rsidR="009B1596" w:rsidDel="00295B20">
          <w:delInstrText xml:space="preserve"> HYPERLINK "https://doi.org/10.1097/00001756-200312190-00006" \h </w:delInstrText>
        </w:r>
        <w:r w:rsidR="009B1596" w:rsidDel="00295B20">
          <w:fldChar w:fldCharType="separate"/>
        </w:r>
        <w:r w:rsidDel="00295B20">
          <w:rPr>
            <w:rStyle w:val="Hyperlink"/>
          </w:rPr>
          <w:delText>10.1097/00001756-200312190-00006</w:delText>
        </w:r>
        <w:r w:rsidR="009B1596" w:rsidDel="00295B20">
          <w:rPr>
            <w:rStyle w:val="Hyperlink"/>
          </w:rPr>
          <w:fldChar w:fldCharType="end"/>
        </w:r>
      </w:del>
    </w:p>
    <w:p w14:paraId="4615E7FC" w14:textId="75C8770E" w:rsidR="00704CDD" w:rsidDel="00295B20" w:rsidRDefault="00704CDD" w:rsidP="00911B97">
      <w:pPr>
        <w:pStyle w:val="BodyText"/>
        <w:spacing w:line="240" w:lineRule="auto"/>
        <w:ind w:left="720" w:hanging="720"/>
        <w:rPr>
          <w:del w:id="1671" w:author="Nicholas Harp" w:date="2020-04-14T11:28:00Z"/>
        </w:rPr>
      </w:pPr>
      <w:bookmarkStart w:id="1672" w:name="ref-kim_contextual_2004"/>
      <w:bookmarkEnd w:id="1669"/>
      <w:del w:id="1673" w:author="Nicholas Harp" w:date="2020-04-14T11:28:00Z">
        <w:r w:rsidDel="00295B20">
          <w:delText xml:space="preserve">Kim, H., Somerville, L. H., Johnstone, T., Polis, S., Alexander, A. L., Shin, L. M., &amp; Whalen, P. J. (2004). Contextual modulation of amygdala responsivity to surprised faces. </w:delText>
        </w:r>
        <w:r w:rsidDel="00295B20">
          <w:rPr>
            <w:i/>
          </w:rPr>
          <w:delText>Journal of Cognitive Neuroscience</w:delText>
        </w:r>
        <w:r w:rsidDel="00295B20">
          <w:delText xml:space="preserve">, </w:delText>
        </w:r>
        <w:r w:rsidDel="00295B20">
          <w:rPr>
            <w:i/>
          </w:rPr>
          <w:delText>16</w:delText>
        </w:r>
        <w:r w:rsidDel="00295B20">
          <w:delText>(10), 1730–1745. doi:</w:delText>
        </w:r>
        <w:r w:rsidR="009B1596" w:rsidDel="00295B20">
          <w:fldChar w:fldCharType="begin"/>
        </w:r>
        <w:r w:rsidR="009B1596" w:rsidDel="00295B20">
          <w:delInstrText xml:space="preserve"> HYPERLINK "https://doi.org/10.1162/0898929042947865" \h </w:delInstrText>
        </w:r>
        <w:r w:rsidR="009B1596" w:rsidDel="00295B20">
          <w:fldChar w:fldCharType="separate"/>
        </w:r>
        <w:r w:rsidDel="00295B20">
          <w:rPr>
            <w:rStyle w:val="Hyperlink"/>
          </w:rPr>
          <w:delText>10.1162/0898929042947865</w:delText>
        </w:r>
        <w:r w:rsidR="009B1596" w:rsidDel="00295B20">
          <w:rPr>
            <w:rStyle w:val="Hyperlink"/>
          </w:rPr>
          <w:fldChar w:fldCharType="end"/>
        </w:r>
      </w:del>
    </w:p>
    <w:p w14:paraId="51718790" w14:textId="55BD79AD" w:rsidR="00704CDD" w:rsidDel="00295B20" w:rsidRDefault="00704CDD" w:rsidP="00911B97">
      <w:pPr>
        <w:pStyle w:val="BodyText"/>
        <w:spacing w:line="240" w:lineRule="auto"/>
        <w:ind w:left="720" w:hanging="720"/>
        <w:rPr>
          <w:del w:id="1674" w:author="Nicholas Harp" w:date="2020-04-14T11:28:00Z"/>
        </w:rPr>
      </w:pPr>
      <w:bookmarkStart w:id="1675" w:name="ref-knight_aging_2007"/>
      <w:bookmarkEnd w:id="1672"/>
      <w:del w:id="1676" w:author="Nicholas Harp" w:date="2020-04-14T11:28:00Z">
        <w:r w:rsidDel="00295B20">
          <w:delText xml:space="preserve">Knight, M., Seymour, T. L., Gaunt, J. T., Baker, C., Nesmith, K., &amp; Mather, M. (2007). Aging and goal-directed emotional attention: Distraction reverses emotional biases. </w:delText>
        </w:r>
        <w:r w:rsidDel="00295B20">
          <w:rPr>
            <w:i/>
          </w:rPr>
          <w:delText>Emotion</w:delText>
        </w:r>
        <w:r w:rsidDel="00295B20">
          <w:delText xml:space="preserve">, </w:delText>
        </w:r>
        <w:r w:rsidDel="00295B20">
          <w:rPr>
            <w:i/>
          </w:rPr>
          <w:delText>7</w:delText>
        </w:r>
        <w:r w:rsidDel="00295B20">
          <w:delText>(4), 705–714. doi:</w:delText>
        </w:r>
        <w:r w:rsidR="009B1596" w:rsidDel="00295B20">
          <w:fldChar w:fldCharType="begin"/>
        </w:r>
        <w:r w:rsidR="009B1596" w:rsidDel="00295B20">
          <w:delInstrText xml:space="preserve"> HYPERLINK "https://doi.org/10.1037/1528-3542.7.4.705" \h </w:delInstrText>
        </w:r>
        <w:r w:rsidR="009B1596" w:rsidDel="00295B20">
          <w:fldChar w:fldCharType="separate"/>
        </w:r>
        <w:r w:rsidDel="00295B20">
          <w:rPr>
            <w:rStyle w:val="Hyperlink"/>
          </w:rPr>
          <w:delText>10.1037/1528-3542.7.4.705</w:delText>
        </w:r>
        <w:r w:rsidR="009B1596" w:rsidDel="00295B20">
          <w:rPr>
            <w:rStyle w:val="Hyperlink"/>
          </w:rPr>
          <w:fldChar w:fldCharType="end"/>
        </w:r>
      </w:del>
    </w:p>
    <w:p w14:paraId="0B6A7110" w14:textId="27858654" w:rsidR="00704CDD" w:rsidDel="00295B20" w:rsidRDefault="00704CDD" w:rsidP="00911B97">
      <w:pPr>
        <w:pStyle w:val="BodyText"/>
        <w:spacing w:line="240" w:lineRule="auto"/>
        <w:ind w:left="720" w:hanging="720"/>
        <w:rPr>
          <w:del w:id="1677" w:author="Nicholas Harp" w:date="2020-04-14T11:28:00Z"/>
        </w:rPr>
      </w:pPr>
      <w:bookmarkStart w:id="1678" w:name="ref-krieglmeyer_being_2010"/>
      <w:bookmarkEnd w:id="1675"/>
      <w:del w:id="1679" w:author="Nicholas Harp" w:date="2020-04-14T11:28:00Z">
        <w:r w:rsidDel="00295B20">
          <w:delText xml:space="preserve">Krieglmeyer, R., Deutsch, R., De Houwer, J., &amp; De Raedt, R. (2010). Being moved: Valence activates approach-avoidance behavior independently of evaluation and approach-avoidance intentions. </w:delText>
        </w:r>
        <w:r w:rsidDel="00295B20">
          <w:rPr>
            <w:i/>
          </w:rPr>
          <w:delText>Psychological Science</w:delText>
        </w:r>
        <w:r w:rsidDel="00295B20">
          <w:delText xml:space="preserve">, </w:delText>
        </w:r>
        <w:r w:rsidDel="00295B20">
          <w:rPr>
            <w:i/>
          </w:rPr>
          <w:delText>21</w:delText>
        </w:r>
        <w:r w:rsidDel="00295B20">
          <w:delText>(4), 607–613. doi:</w:delText>
        </w:r>
        <w:r w:rsidR="009B1596" w:rsidDel="00295B20">
          <w:fldChar w:fldCharType="begin"/>
        </w:r>
        <w:r w:rsidR="009B1596" w:rsidDel="00295B20">
          <w:delInstrText xml:space="preserve"> HYPERLINK "https://doi.org/10.1177/0956797610365131" \h </w:delInstrText>
        </w:r>
        <w:r w:rsidR="009B1596" w:rsidDel="00295B20">
          <w:fldChar w:fldCharType="separate"/>
        </w:r>
        <w:r w:rsidDel="00295B20">
          <w:rPr>
            <w:rStyle w:val="Hyperlink"/>
          </w:rPr>
          <w:delText>10.1177/0956797610365131</w:delText>
        </w:r>
        <w:r w:rsidR="009B1596" w:rsidDel="00295B20">
          <w:rPr>
            <w:rStyle w:val="Hyperlink"/>
          </w:rPr>
          <w:fldChar w:fldCharType="end"/>
        </w:r>
      </w:del>
    </w:p>
    <w:p w14:paraId="0D802CCF" w14:textId="1F2D4F73" w:rsidR="00704CDD" w:rsidDel="00295B20" w:rsidRDefault="00704CDD" w:rsidP="00911B97">
      <w:pPr>
        <w:pStyle w:val="BodyText"/>
        <w:spacing w:line="240" w:lineRule="auto"/>
        <w:ind w:left="720" w:hanging="720"/>
        <w:rPr>
          <w:del w:id="1680" w:author="Nicholas Harp" w:date="2020-04-14T11:28:00Z"/>
        </w:rPr>
      </w:pPr>
      <w:bookmarkStart w:id="1681" w:name="ref-kron_feelings_2010"/>
      <w:bookmarkEnd w:id="1678"/>
      <w:del w:id="1682" w:author="Nicholas Harp" w:date="2020-04-14T11:28:00Z">
        <w:r w:rsidDel="00295B20">
          <w:delText xml:space="preserve">Kron, A., Schul, Y., Cohen, A., &amp; Hassin, R. R. (2010). Feelings don’t come easy: Studies on the effortful nature of feelings. </w:delText>
        </w:r>
        <w:r w:rsidDel="00295B20">
          <w:rPr>
            <w:i/>
          </w:rPr>
          <w:delText>Journal of Experimental Psychology: General</w:delText>
        </w:r>
        <w:r w:rsidDel="00295B20">
          <w:delText xml:space="preserve">, </w:delText>
        </w:r>
        <w:r w:rsidDel="00295B20">
          <w:rPr>
            <w:i/>
          </w:rPr>
          <w:delText>139</w:delText>
        </w:r>
        <w:r w:rsidDel="00295B20">
          <w:delText>(3), 520–534. doi:</w:delText>
        </w:r>
        <w:r w:rsidR="009B1596" w:rsidDel="00295B20">
          <w:fldChar w:fldCharType="begin"/>
        </w:r>
        <w:r w:rsidR="009B1596" w:rsidDel="00295B20">
          <w:delInstrText xml:space="preserve"> HYPERLINK "https://doi.org/10.1037/a0020008" \h </w:delInstrText>
        </w:r>
        <w:r w:rsidR="009B1596" w:rsidDel="00295B20">
          <w:fldChar w:fldCharType="separate"/>
        </w:r>
        <w:r w:rsidDel="00295B20">
          <w:rPr>
            <w:rStyle w:val="Hyperlink"/>
          </w:rPr>
          <w:delText>10.1037/a0020008</w:delText>
        </w:r>
        <w:r w:rsidR="009B1596" w:rsidDel="00295B20">
          <w:rPr>
            <w:rStyle w:val="Hyperlink"/>
          </w:rPr>
          <w:fldChar w:fldCharType="end"/>
        </w:r>
      </w:del>
    </w:p>
    <w:p w14:paraId="0943CB4F" w14:textId="1551719D" w:rsidR="00704CDD" w:rsidDel="00295B20" w:rsidRDefault="00704CDD" w:rsidP="00911B97">
      <w:pPr>
        <w:pStyle w:val="BodyText"/>
        <w:spacing w:line="240" w:lineRule="auto"/>
        <w:ind w:left="720" w:hanging="720"/>
        <w:rPr>
          <w:del w:id="1683" w:author="Nicholas Harp" w:date="2020-04-14T11:28:00Z"/>
        </w:rPr>
      </w:pPr>
      <w:bookmarkStart w:id="1684" w:name="ref-kujawa_altered_2016"/>
      <w:bookmarkEnd w:id="1681"/>
      <w:del w:id="1685" w:author="Nicholas Harp" w:date="2020-04-14T11:28:00Z">
        <w:r w:rsidDel="00295B20">
          <w:delText xml:space="preserve">Kujawa, A., Wu, M., Klumpp, H., Pine, D. S., Swain, J. E., Fitzgerald, K. D., … Phan, K. L. (2016). Altered development of amygdala-anterior cingulate cortex connectivity in anxious youth and young adults. </w:delText>
        </w:r>
        <w:r w:rsidDel="00295B20">
          <w:rPr>
            <w:i/>
          </w:rPr>
          <w:delText>Biological Psychiatry : Cognitive Neuroscience and Neuroimaging</w:delText>
        </w:r>
        <w:r w:rsidDel="00295B20">
          <w:delText xml:space="preserve">, </w:delText>
        </w:r>
        <w:r w:rsidDel="00295B20">
          <w:rPr>
            <w:i/>
          </w:rPr>
          <w:delText>1</w:delText>
        </w:r>
        <w:r w:rsidDel="00295B20">
          <w:delText>(4), 345–352. doi:</w:delText>
        </w:r>
        <w:r w:rsidR="009B1596" w:rsidDel="00295B20">
          <w:fldChar w:fldCharType="begin"/>
        </w:r>
        <w:r w:rsidR="009B1596" w:rsidDel="00295B20">
          <w:delInstrText xml:space="preserve"> HYPERLINK "https://doi.org/10.1016/j.bpsc.2016.01.006" \h </w:delInstrText>
        </w:r>
        <w:r w:rsidR="009B1596" w:rsidDel="00295B20">
          <w:fldChar w:fldCharType="separate"/>
        </w:r>
        <w:r w:rsidDel="00295B20">
          <w:rPr>
            <w:rStyle w:val="Hyperlink"/>
          </w:rPr>
          <w:delText>10.1016/j.bpsc.2016.01.006</w:delText>
        </w:r>
        <w:r w:rsidR="009B1596" w:rsidDel="00295B20">
          <w:rPr>
            <w:rStyle w:val="Hyperlink"/>
          </w:rPr>
          <w:fldChar w:fldCharType="end"/>
        </w:r>
      </w:del>
    </w:p>
    <w:bookmarkEnd w:id="1684"/>
    <w:p w14:paraId="08DB3B77" w14:textId="4995282A" w:rsidR="00704CDD" w:rsidDel="00295B20" w:rsidRDefault="00704CDD" w:rsidP="00911B97">
      <w:pPr>
        <w:pStyle w:val="BodyText"/>
        <w:spacing w:line="240" w:lineRule="auto"/>
        <w:ind w:left="720" w:hanging="720"/>
        <w:rPr>
          <w:del w:id="1686" w:author="Nicholas Harp" w:date="2020-04-14T11:28:00Z"/>
        </w:rPr>
      </w:pPr>
      <w:del w:id="1687" w:author="Nicholas Harp" w:date="2020-04-14T11:28:00Z">
        <w:r w:rsidDel="00295B20">
          <w:delText>Lang, P., Bradley, M. M., &amp; Cuthbert, B. N. (2008). International affective picture system (IAPS): Affective ratings of pictures and instruction manual., Technical Report A–8. University of Florida, Gainesville, FL.</w:delText>
        </w:r>
      </w:del>
    </w:p>
    <w:p w14:paraId="5D850CAF" w14:textId="5E89A68E" w:rsidR="00704CDD" w:rsidDel="00295B20" w:rsidRDefault="00704CDD" w:rsidP="00911B97">
      <w:pPr>
        <w:pStyle w:val="BodyText"/>
        <w:spacing w:line="240" w:lineRule="auto"/>
        <w:ind w:left="720" w:hanging="720"/>
        <w:rPr>
          <w:del w:id="1688" w:author="Nicholas Harp" w:date="2020-04-14T11:28:00Z"/>
        </w:rPr>
      </w:pPr>
      <w:bookmarkStart w:id="1689" w:name="ref-lavie_role_2005"/>
      <w:del w:id="1690" w:author="Nicholas Harp" w:date="2020-04-14T11:28:00Z">
        <w:r w:rsidDel="00295B20">
          <w:delText xml:space="preserve">Lavie, N., &amp; De Fockert, J. (2005). The role of working memory in attentional capture. </w:delText>
        </w:r>
        <w:r w:rsidDel="00295B20">
          <w:rPr>
            <w:i/>
          </w:rPr>
          <w:delText>Psychonomic Bulletin &amp; Review</w:delText>
        </w:r>
        <w:r w:rsidDel="00295B20">
          <w:delText xml:space="preserve">, </w:delText>
        </w:r>
        <w:r w:rsidDel="00295B20">
          <w:rPr>
            <w:i/>
          </w:rPr>
          <w:delText>12</w:delText>
        </w:r>
        <w:r w:rsidDel="00295B20">
          <w:delText>(4), 669–674. doi:</w:delText>
        </w:r>
        <w:r w:rsidR="009B1596" w:rsidDel="00295B20">
          <w:fldChar w:fldCharType="begin"/>
        </w:r>
        <w:r w:rsidR="009B1596" w:rsidDel="00295B20">
          <w:delInstrText xml:space="preserve"> HYPERLINK "https://doi.org/10.3758/BF03196756" \h </w:delInstrText>
        </w:r>
        <w:r w:rsidR="009B1596" w:rsidDel="00295B20">
          <w:fldChar w:fldCharType="separate"/>
        </w:r>
        <w:r w:rsidDel="00295B20">
          <w:rPr>
            <w:rStyle w:val="Hyperlink"/>
          </w:rPr>
          <w:delText>10.3758/BF03196756</w:delText>
        </w:r>
        <w:r w:rsidR="009B1596" w:rsidDel="00295B20">
          <w:rPr>
            <w:rStyle w:val="Hyperlink"/>
          </w:rPr>
          <w:fldChar w:fldCharType="end"/>
        </w:r>
      </w:del>
    </w:p>
    <w:bookmarkEnd w:id="1689"/>
    <w:p w14:paraId="54448837" w14:textId="16E4F874" w:rsidR="00704CDD" w:rsidDel="00295B20" w:rsidRDefault="00704CDD" w:rsidP="00911B97">
      <w:pPr>
        <w:pStyle w:val="BodyText"/>
        <w:spacing w:line="240" w:lineRule="auto"/>
        <w:ind w:left="720" w:hanging="720"/>
        <w:rPr>
          <w:del w:id="1691" w:author="Nicholas Harp" w:date="2020-04-14T11:28:00Z"/>
        </w:rPr>
      </w:pPr>
      <w:del w:id="1692" w:author="Nicholas Harp" w:date="2020-04-14T11:28:00Z">
        <w:r w:rsidDel="00295B20">
          <w:delText xml:space="preserve">Lavie, N., Hirst, A., Fockert, J. W. de, &amp; Viding, E. (2004). Load theory of selective attention and cognitive control. </w:delText>
        </w:r>
        <w:r w:rsidDel="00295B20">
          <w:rPr>
            <w:i/>
          </w:rPr>
          <w:delText>Journal of Experimental Psychology. General</w:delText>
        </w:r>
        <w:r w:rsidDel="00295B20">
          <w:delText xml:space="preserve">, </w:delText>
        </w:r>
        <w:r w:rsidDel="00295B20">
          <w:rPr>
            <w:i/>
          </w:rPr>
          <w:delText>133</w:delText>
        </w:r>
        <w:r w:rsidDel="00295B20">
          <w:delText>(3), 339–354. doi:</w:delText>
        </w:r>
        <w:r w:rsidR="009B1596" w:rsidDel="00295B20">
          <w:fldChar w:fldCharType="begin"/>
        </w:r>
        <w:r w:rsidR="009B1596" w:rsidDel="00295B20">
          <w:delInstrText xml:space="preserve"> HYPERLINK "https://doi.org/10.1037/0096-3445.133.3.339" \h </w:delInstrText>
        </w:r>
        <w:r w:rsidR="009B1596" w:rsidDel="00295B20">
          <w:fldChar w:fldCharType="separate"/>
        </w:r>
        <w:r w:rsidDel="00295B20">
          <w:rPr>
            <w:rStyle w:val="Hyperlink"/>
          </w:rPr>
          <w:delText>10.1037/0096-3445.133.3.339</w:delText>
        </w:r>
        <w:r w:rsidR="009B1596" w:rsidDel="00295B20">
          <w:rPr>
            <w:rStyle w:val="Hyperlink"/>
          </w:rPr>
          <w:fldChar w:fldCharType="end"/>
        </w:r>
      </w:del>
    </w:p>
    <w:p w14:paraId="642A7C5F" w14:textId="7ABCBC2B" w:rsidR="00704CDD" w:rsidDel="00295B20" w:rsidRDefault="00704CDD" w:rsidP="00911B97">
      <w:pPr>
        <w:pStyle w:val="BodyText"/>
        <w:spacing w:line="240" w:lineRule="auto"/>
        <w:ind w:left="720" w:hanging="720"/>
        <w:rPr>
          <w:del w:id="1693" w:author="Nicholas Harp" w:date="2020-04-14T11:28:00Z"/>
        </w:rPr>
      </w:pPr>
      <w:bookmarkStart w:id="1694" w:name="ref-lazarus_short-circuiting_1964"/>
      <w:del w:id="1695" w:author="Nicholas Harp" w:date="2020-04-14T11:28:00Z">
        <w:r w:rsidDel="00295B20">
          <w:delText xml:space="preserve">Lazarus, R. S., &amp; Alfert, E. (1964). Short-circuiting of threat by experimentally altering cognitive appraisal. </w:delText>
        </w:r>
        <w:r w:rsidDel="00295B20">
          <w:rPr>
            <w:i/>
          </w:rPr>
          <w:delText>The Journal of Abnormal and Social Psychology</w:delText>
        </w:r>
        <w:r w:rsidDel="00295B20">
          <w:delText xml:space="preserve">, </w:delText>
        </w:r>
        <w:r w:rsidDel="00295B20">
          <w:rPr>
            <w:i/>
          </w:rPr>
          <w:delText>69</w:delText>
        </w:r>
        <w:r w:rsidDel="00295B20">
          <w:delText>(2), 195–205. doi:</w:delText>
        </w:r>
        <w:r w:rsidR="009B1596" w:rsidDel="00295B20">
          <w:fldChar w:fldCharType="begin"/>
        </w:r>
        <w:r w:rsidR="009B1596" w:rsidDel="00295B20">
          <w:delInstrText xml:space="preserve"> HYPERLINK "https://doi.org/10.1037/h0044635" \h </w:delInstrText>
        </w:r>
        <w:r w:rsidR="009B1596" w:rsidDel="00295B20">
          <w:fldChar w:fldCharType="separate"/>
        </w:r>
        <w:r w:rsidDel="00295B20">
          <w:rPr>
            <w:rStyle w:val="Hyperlink"/>
          </w:rPr>
          <w:delText>10.1037/h0044635</w:delText>
        </w:r>
        <w:r w:rsidR="009B1596" w:rsidDel="00295B20">
          <w:rPr>
            <w:rStyle w:val="Hyperlink"/>
          </w:rPr>
          <w:fldChar w:fldCharType="end"/>
        </w:r>
      </w:del>
    </w:p>
    <w:bookmarkEnd w:id="1694"/>
    <w:p w14:paraId="4CF232E9" w14:textId="04D95762" w:rsidR="00704CDD" w:rsidDel="00295B20" w:rsidRDefault="00704CDD" w:rsidP="00911B97">
      <w:pPr>
        <w:pStyle w:val="BodyText"/>
        <w:spacing w:line="240" w:lineRule="auto"/>
        <w:ind w:left="720" w:hanging="720"/>
        <w:rPr>
          <w:del w:id="1696" w:author="Nicholas Harp" w:date="2020-04-14T11:28:00Z"/>
        </w:rPr>
      </w:pPr>
      <w:del w:id="1697" w:author="Nicholas Harp" w:date="2020-04-14T11:28:00Z">
        <w:r w:rsidDel="00295B20">
          <w:delText>Lundqvist, D., Flykt, A., &amp; Öhman, A. (1998). The karolinska directed emotional faces—KDEF (CD ROM)., Stockholm: Karolinska Institute, Departmentof Clinical Neuroscience, PsychologySection.</w:delText>
        </w:r>
      </w:del>
    </w:p>
    <w:p w14:paraId="0297EBCA" w14:textId="76C1ECB6" w:rsidR="00704CDD" w:rsidDel="00295B20" w:rsidRDefault="00704CDD" w:rsidP="00911B97">
      <w:pPr>
        <w:pStyle w:val="BodyText"/>
        <w:spacing w:line="240" w:lineRule="auto"/>
        <w:ind w:left="720" w:hanging="720"/>
        <w:rPr>
          <w:del w:id="1698" w:author="Nicholas Harp" w:date="2020-04-14T11:28:00Z"/>
        </w:rPr>
      </w:pPr>
      <w:bookmarkStart w:id="1699" w:name="ref-mather_aging_2005"/>
      <w:del w:id="1700" w:author="Nicholas Harp" w:date="2020-04-14T11:28:00Z">
        <w:r w:rsidDel="00295B20">
          <w:delText xml:space="preserve">Mather, M., &amp; Carstensen, L. L. (2005). Aging and motivated cognition: The positivity effect in attention and memory. </w:delText>
        </w:r>
        <w:r w:rsidDel="00295B20">
          <w:rPr>
            <w:i/>
          </w:rPr>
          <w:delText>Trends in Cognitive Sciences</w:delText>
        </w:r>
        <w:r w:rsidDel="00295B20">
          <w:delText xml:space="preserve">, </w:delText>
        </w:r>
        <w:r w:rsidDel="00295B20">
          <w:rPr>
            <w:i/>
          </w:rPr>
          <w:delText>9</w:delText>
        </w:r>
        <w:r w:rsidDel="00295B20">
          <w:delText>(10), 496–502. doi:</w:delText>
        </w:r>
        <w:r w:rsidR="009B1596" w:rsidDel="00295B20">
          <w:fldChar w:fldCharType="begin"/>
        </w:r>
        <w:r w:rsidR="009B1596" w:rsidDel="00295B20">
          <w:delInstrText xml:space="preserve"> HYPERLINK "https://doi.org/10.1016/j.tics.2005.08.005" \h </w:delInstrText>
        </w:r>
        <w:r w:rsidR="009B1596" w:rsidDel="00295B20">
          <w:fldChar w:fldCharType="separate"/>
        </w:r>
        <w:r w:rsidDel="00295B20">
          <w:rPr>
            <w:rStyle w:val="Hyperlink"/>
          </w:rPr>
          <w:delText>10.1016/j.tics.2005.08.005</w:delText>
        </w:r>
        <w:r w:rsidR="009B1596" w:rsidDel="00295B20">
          <w:rPr>
            <w:rStyle w:val="Hyperlink"/>
          </w:rPr>
          <w:fldChar w:fldCharType="end"/>
        </w:r>
      </w:del>
    </w:p>
    <w:bookmarkEnd w:id="1699"/>
    <w:p w14:paraId="193D6161" w14:textId="04CB9B7F" w:rsidR="00704CDD" w:rsidDel="00295B20" w:rsidRDefault="00704CDD" w:rsidP="00911B97">
      <w:pPr>
        <w:pStyle w:val="BodyText"/>
        <w:spacing w:line="240" w:lineRule="auto"/>
        <w:ind w:left="720" w:hanging="720"/>
        <w:rPr>
          <w:del w:id="1701" w:author="Nicholas Harp" w:date="2020-04-14T11:28:00Z"/>
        </w:rPr>
      </w:pPr>
      <w:del w:id="1702" w:author="Nicholas Harp" w:date="2020-04-14T11:28:00Z">
        <w:r w:rsidDel="00295B20">
          <w:delText xml:space="preserve">Mattek, A. M., Whalen, P. J., Berkowitz, J. L., &amp; Freeman, J. B. (2016). Differential effects of cognitive load on subjective versus motor responses to ambiguously valenced facial expressions. </w:delText>
        </w:r>
        <w:r w:rsidDel="00295B20">
          <w:rPr>
            <w:i/>
          </w:rPr>
          <w:delText>Emotion</w:delText>
        </w:r>
        <w:r w:rsidDel="00295B20">
          <w:delText xml:space="preserve">, </w:delText>
        </w:r>
        <w:r w:rsidDel="00295B20">
          <w:rPr>
            <w:i/>
          </w:rPr>
          <w:delText>16</w:delText>
        </w:r>
        <w:r w:rsidDel="00295B20">
          <w:delText>(6), 929–936. doi:</w:delText>
        </w:r>
        <w:r w:rsidR="009B1596" w:rsidDel="00295B20">
          <w:fldChar w:fldCharType="begin"/>
        </w:r>
        <w:r w:rsidR="009B1596" w:rsidDel="00295B20">
          <w:delInstrText xml:space="preserve"> HYPERLINK "https://doi.org/10.1037/emo0000148" \h </w:delInstrText>
        </w:r>
        <w:r w:rsidR="009B1596" w:rsidDel="00295B20">
          <w:fldChar w:fldCharType="separate"/>
        </w:r>
        <w:r w:rsidDel="00295B20">
          <w:rPr>
            <w:rStyle w:val="Hyperlink"/>
          </w:rPr>
          <w:delText>10.1037/emo0000148</w:delText>
        </w:r>
        <w:r w:rsidR="009B1596" w:rsidDel="00295B20">
          <w:rPr>
            <w:rStyle w:val="Hyperlink"/>
          </w:rPr>
          <w:fldChar w:fldCharType="end"/>
        </w:r>
      </w:del>
    </w:p>
    <w:p w14:paraId="62CD742B" w14:textId="76EC3EDC" w:rsidR="00704CDD" w:rsidDel="00295B20" w:rsidRDefault="00704CDD" w:rsidP="00911B97">
      <w:pPr>
        <w:pStyle w:val="BodyText"/>
        <w:spacing w:line="240" w:lineRule="auto"/>
        <w:ind w:left="720" w:hanging="720"/>
        <w:rPr>
          <w:del w:id="1703" w:author="Nicholas Harp" w:date="2020-04-14T11:28:00Z"/>
        </w:rPr>
      </w:pPr>
      <w:bookmarkStart w:id="1704" w:name="ref-muraven_self-control_1998"/>
      <w:del w:id="1705" w:author="Nicholas Harp" w:date="2020-04-14T11:28:00Z">
        <w:r w:rsidDel="00295B20">
          <w:delText xml:space="preserve">Muraven, M., Tice, D. M., &amp; Baumeister, R. F. (1998). Self-control as a limited resource: Regulatory depletion patterns. </w:delText>
        </w:r>
        <w:r w:rsidDel="00295B20">
          <w:rPr>
            <w:i/>
          </w:rPr>
          <w:delText>Journal of Personality and Social Psychology</w:delText>
        </w:r>
        <w:r w:rsidDel="00295B20">
          <w:delText xml:space="preserve">, </w:delText>
        </w:r>
        <w:r w:rsidDel="00295B20">
          <w:rPr>
            <w:i/>
          </w:rPr>
          <w:delText>74</w:delText>
        </w:r>
        <w:r w:rsidDel="00295B20">
          <w:delText>(3), 774–789. doi:</w:delText>
        </w:r>
        <w:r w:rsidR="009B1596" w:rsidDel="00295B20">
          <w:fldChar w:fldCharType="begin"/>
        </w:r>
        <w:r w:rsidR="009B1596" w:rsidDel="00295B20">
          <w:delInstrText xml:space="preserve"> HYPERLINK "https://doi.org/10.1037/0022-3514.74.3.774" \h </w:delInstrText>
        </w:r>
        <w:r w:rsidR="009B1596" w:rsidDel="00295B20">
          <w:fldChar w:fldCharType="separate"/>
        </w:r>
        <w:r w:rsidDel="00295B20">
          <w:rPr>
            <w:rStyle w:val="Hyperlink"/>
          </w:rPr>
          <w:delText>10.1037/0022-3514.74.3.774</w:delText>
        </w:r>
        <w:r w:rsidR="009B1596" w:rsidDel="00295B20">
          <w:rPr>
            <w:rStyle w:val="Hyperlink"/>
          </w:rPr>
          <w:fldChar w:fldCharType="end"/>
        </w:r>
      </w:del>
    </w:p>
    <w:p w14:paraId="7EEE93B9" w14:textId="7C07E120" w:rsidR="00704CDD" w:rsidDel="00295B20" w:rsidRDefault="00704CDD" w:rsidP="00911B97">
      <w:pPr>
        <w:pStyle w:val="BodyText"/>
        <w:spacing w:line="240" w:lineRule="auto"/>
        <w:ind w:left="720" w:hanging="720"/>
        <w:rPr>
          <w:del w:id="1706" w:author="Nicholas Harp" w:date="2020-04-14T11:28:00Z"/>
        </w:rPr>
      </w:pPr>
      <w:bookmarkStart w:id="1707" w:name="ref-murphy_twenty_2016"/>
      <w:bookmarkEnd w:id="1704"/>
      <w:del w:id="1708" w:author="Nicholas Harp" w:date="2020-04-14T11:28:00Z">
        <w:r w:rsidDel="00295B20">
          <w:delText xml:space="preserve">Murphy, G., Groeger, J. A., &amp; Greene, C. M. (2016). Twenty years of load theory—where are we now, and where should we go next? </w:delText>
        </w:r>
        <w:r w:rsidDel="00295B20">
          <w:rPr>
            <w:i/>
          </w:rPr>
          <w:delText>Psychonomic Bulletin &amp; Review</w:delText>
        </w:r>
        <w:r w:rsidDel="00295B20">
          <w:delText xml:space="preserve">, </w:delText>
        </w:r>
        <w:r w:rsidDel="00295B20">
          <w:rPr>
            <w:i/>
          </w:rPr>
          <w:delText>23</w:delText>
        </w:r>
        <w:r w:rsidDel="00295B20">
          <w:delText>(5), 1316–1340. doi:</w:delText>
        </w:r>
        <w:r w:rsidR="009B1596" w:rsidDel="00295B20">
          <w:fldChar w:fldCharType="begin"/>
        </w:r>
        <w:r w:rsidR="009B1596" w:rsidDel="00295B20">
          <w:delInstrText xml:space="preserve"> HYPERLINK "https://doi.org/10.3758/s13423-015-0982-5" \h </w:delInstrText>
        </w:r>
        <w:r w:rsidR="009B1596" w:rsidDel="00295B20">
          <w:fldChar w:fldCharType="separate"/>
        </w:r>
        <w:r w:rsidDel="00295B20">
          <w:rPr>
            <w:rStyle w:val="Hyperlink"/>
          </w:rPr>
          <w:delText>10.3758/s13423-015-0982-5</w:delText>
        </w:r>
        <w:r w:rsidR="009B1596" w:rsidDel="00295B20">
          <w:rPr>
            <w:rStyle w:val="Hyperlink"/>
          </w:rPr>
          <w:fldChar w:fldCharType="end"/>
        </w:r>
      </w:del>
    </w:p>
    <w:p w14:paraId="21A614F3" w14:textId="7E7ED84A" w:rsidR="00704CDD" w:rsidDel="00295B20" w:rsidRDefault="00704CDD" w:rsidP="00911B97">
      <w:pPr>
        <w:pStyle w:val="BodyText"/>
        <w:spacing w:line="240" w:lineRule="auto"/>
        <w:ind w:left="720" w:hanging="720"/>
        <w:rPr>
          <w:del w:id="1709" w:author="Nicholas Harp" w:date="2020-04-14T11:28:00Z"/>
        </w:rPr>
      </w:pPr>
      <w:bookmarkStart w:id="1710" w:name="ref-nagamatsu_increased_2011"/>
      <w:bookmarkEnd w:id="1707"/>
      <w:del w:id="1711" w:author="Nicholas Harp" w:date="2020-04-14T11:28:00Z">
        <w:r w:rsidDel="00295B20">
          <w:delText xml:space="preserve">Nagamatsu, L. S., Voss, M., Neider, M. B., Gaspar, J. G., Handy, T. C., Kramer, A. F., &amp; Liu-Ambrose, T. Y. L. (2011). Increased cognitive load leads to impaired mobility decisions in seniors at risk for falls. </w:delText>
        </w:r>
        <w:r w:rsidDel="00295B20">
          <w:rPr>
            <w:i/>
          </w:rPr>
          <w:delText>Psychology and Aging</w:delText>
        </w:r>
        <w:r w:rsidDel="00295B20">
          <w:delText xml:space="preserve">, </w:delText>
        </w:r>
        <w:r w:rsidDel="00295B20">
          <w:rPr>
            <w:i/>
          </w:rPr>
          <w:delText>26</w:delText>
        </w:r>
        <w:r w:rsidDel="00295B20">
          <w:delText>(2), 253–259. doi:</w:delText>
        </w:r>
        <w:r w:rsidR="009B1596" w:rsidDel="00295B20">
          <w:fldChar w:fldCharType="begin"/>
        </w:r>
        <w:r w:rsidR="009B1596" w:rsidDel="00295B20">
          <w:delInstrText xml:space="preserve"> HYPERLINK "https://doi.org/10.1037/a0022929" \h </w:delInstrText>
        </w:r>
        <w:r w:rsidR="009B1596" w:rsidDel="00295B20">
          <w:fldChar w:fldCharType="separate"/>
        </w:r>
        <w:r w:rsidDel="00295B20">
          <w:rPr>
            <w:rStyle w:val="Hyperlink"/>
          </w:rPr>
          <w:delText>10.1037/a0022929</w:delText>
        </w:r>
        <w:r w:rsidR="009B1596" w:rsidDel="00295B20">
          <w:rPr>
            <w:rStyle w:val="Hyperlink"/>
          </w:rPr>
          <w:fldChar w:fldCharType="end"/>
        </w:r>
      </w:del>
    </w:p>
    <w:p w14:paraId="7B7E61C0" w14:textId="7B7DE755" w:rsidR="00704CDD" w:rsidDel="00295B20" w:rsidRDefault="00704CDD" w:rsidP="00911B97">
      <w:pPr>
        <w:pStyle w:val="BodyText"/>
        <w:spacing w:line="240" w:lineRule="auto"/>
        <w:ind w:left="720" w:hanging="720"/>
        <w:rPr>
          <w:del w:id="1712" w:author="Nicholas Harp" w:date="2020-04-14T11:28:00Z"/>
        </w:rPr>
      </w:pPr>
      <w:bookmarkStart w:id="1713" w:name="ref-nee_interference_2007"/>
      <w:bookmarkEnd w:id="1710"/>
      <w:del w:id="1714" w:author="Nicholas Harp" w:date="2020-04-14T11:28:00Z">
        <w:r w:rsidDel="00295B20">
          <w:delText xml:space="preserve">Nee, D. E., Wager, T. D., &amp; Jonides, J. (2007). Interference resolution: Insights from a meta-analysis of neuroimaging tasks. </w:delText>
        </w:r>
        <w:r w:rsidDel="00295B20">
          <w:rPr>
            <w:i/>
          </w:rPr>
          <w:delText>Cognitive, Affective, &amp; Behavioral Neuroscience</w:delText>
        </w:r>
        <w:r w:rsidDel="00295B20">
          <w:delText xml:space="preserve">, </w:delText>
        </w:r>
        <w:r w:rsidDel="00295B20">
          <w:rPr>
            <w:i/>
          </w:rPr>
          <w:delText>7</w:delText>
        </w:r>
        <w:r w:rsidDel="00295B20">
          <w:delText>(1), 1–17. doi:</w:delText>
        </w:r>
        <w:r w:rsidR="009B1596" w:rsidDel="00295B20">
          <w:fldChar w:fldCharType="begin"/>
        </w:r>
        <w:r w:rsidR="009B1596" w:rsidDel="00295B20">
          <w:delInstrText xml:space="preserve"> HYPERLINK "https://doi.org/10.3758/CABN.7.1.1" \h </w:delInstrText>
        </w:r>
        <w:r w:rsidR="009B1596" w:rsidDel="00295B20">
          <w:fldChar w:fldCharType="separate"/>
        </w:r>
        <w:r w:rsidDel="00295B20">
          <w:rPr>
            <w:rStyle w:val="Hyperlink"/>
          </w:rPr>
          <w:delText>10.3758/CABN.7.1.1</w:delText>
        </w:r>
        <w:r w:rsidR="009B1596" w:rsidDel="00295B20">
          <w:rPr>
            <w:rStyle w:val="Hyperlink"/>
          </w:rPr>
          <w:fldChar w:fldCharType="end"/>
        </w:r>
      </w:del>
    </w:p>
    <w:p w14:paraId="3A78FAC9" w14:textId="0197560A" w:rsidR="00704CDD" w:rsidDel="00295B20" w:rsidRDefault="00704CDD" w:rsidP="00911B97">
      <w:pPr>
        <w:pStyle w:val="BodyText"/>
        <w:spacing w:line="240" w:lineRule="auto"/>
        <w:ind w:left="720" w:hanging="720"/>
        <w:rPr>
          <w:del w:id="1715" w:author="Nicholas Harp" w:date="2020-04-14T11:28:00Z"/>
        </w:rPr>
      </w:pPr>
      <w:bookmarkStart w:id="1716" w:name="ref-neta_valence_2011"/>
      <w:bookmarkEnd w:id="1713"/>
      <w:del w:id="1717" w:author="Nicholas Harp" w:date="2020-04-14T11:28:00Z">
        <w:r w:rsidDel="00295B20">
          <w:delText xml:space="preserve">Neta, M., Davis, F. C., &amp; Whalen, P. J. (2011). Valence resolution of ambiguous facial expressions using an emotional oddball task. </w:delText>
        </w:r>
        <w:r w:rsidDel="00295B20">
          <w:rPr>
            <w:i/>
          </w:rPr>
          <w:delText>Emotion</w:delText>
        </w:r>
        <w:r w:rsidDel="00295B20">
          <w:delText xml:space="preserve">, </w:delText>
        </w:r>
        <w:r w:rsidDel="00295B20">
          <w:rPr>
            <w:i/>
          </w:rPr>
          <w:delText>11</w:delText>
        </w:r>
        <w:r w:rsidDel="00295B20">
          <w:delText>(6), 1425–1433. doi:</w:delText>
        </w:r>
        <w:r w:rsidR="009B1596" w:rsidDel="00295B20">
          <w:fldChar w:fldCharType="begin"/>
        </w:r>
        <w:r w:rsidR="009B1596" w:rsidDel="00295B20">
          <w:delInstrText xml:space="preserve"> HYPERLINK "https://doi.org/10.1037/a0022993" \h </w:delInstrText>
        </w:r>
        <w:r w:rsidR="009B1596" w:rsidDel="00295B20">
          <w:fldChar w:fldCharType="separate"/>
        </w:r>
        <w:r w:rsidDel="00295B20">
          <w:rPr>
            <w:rStyle w:val="Hyperlink"/>
          </w:rPr>
          <w:delText>10.1037/a0022993</w:delText>
        </w:r>
        <w:r w:rsidR="009B1596" w:rsidDel="00295B20">
          <w:rPr>
            <w:rStyle w:val="Hyperlink"/>
          </w:rPr>
          <w:fldChar w:fldCharType="end"/>
        </w:r>
      </w:del>
    </w:p>
    <w:bookmarkEnd w:id="1716"/>
    <w:p w14:paraId="4E39CA8F" w14:textId="6A03A7F2" w:rsidR="00704CDD" w:rsidDel="00295B20" w:rsidRDefault="00704CDD" w:rsidP="00911B97">
      <w:pPr>
        <w:pStyle w:val="BodyText"/>
        <w:spacing w:line="240" w:lineRule="auto"/>
        <w:ind w:left="720" w:hanging="720"/>
        <w:rPr>
          <w:del w:id="1718" w:author="Nicholas Harp" w:date="2020-04-14T11:28:00Z"/>
        </w:rPr>
      </w:pPr>
      <w:del w:id="1719" w:author="Nicholas Harp" w:date="2020-04-14T11:28:00Z">
        <w:r w:rsidDel="00295B20">
          <w:delText xml:space="preserve">Neta, M., Kelley, W. M., &amp; Whalen, P. J. (2013). Neural responses to ambiguity involve domain-general and domain-specific emotion processing systems. </w:delText>
        </w:r>
        <w:r w:rsidDel="00295B20">
          <w:rPr>
            <w:i/>
          </w:rPr>
          <w:delText>Journal of Cognitive Neuroscience</w:delText>
        </w:r>
        <w:r w:rsidDel="00295B20">
          <w:delText xml:space="preserve">, </w:delText>
        </w:r>
        <w:r w:rsidDel="00295B20">
          <w:rPr>
            <w:i/>
          </w:rPr>
          <w:delText>25</w:delText>
        </w:r>
        <w:r w:rsidDel="00295B20">
          <w:delText>(4), 547–557. doi:</w:delText>
        </w:r>
        <w:r w:rsidR="009B1596" w:rsidDel="00295B20">
          <w:fldChar w:fldCharType="begin"/>
        </w:r>
        <w:r w:rsidR="009B1596" w:rsidDel="00295B20">
          <w:delInstrText xml:space="preserve"> HYPERLINK "https://doi.org/10.1162/jocn_a_00363" \h </w:delInstrText>
        </w:r>
        <w:r w:rsidR="009B1596" w:rsidDel="00295B20">
          <w:fldChar w:fldCharType="separate"/>
        </w:r>
        <w:r w:rsidDel="00295B20">
          <w:rPr>
            <w:rStyle w:val="Hyperlink"/>
          </w:rPr>
          <w:delText>10.1162/jocn_a_00363</w:delText>
        </w:r>
        <w:r w:rsidR="009B1596" w:rsidDel="00295B20">
          <w:rPr>
            <w:rStyle w:val="Hyperlink"/>
          </w:rPr>
          <w:fldChar w:fldCharType="end"/>
        </w:r>
      </w:del>
    </w:p>
    <w:p w14:paraId="1A1CAC1D" w14:textId="2DC36F7A" w:rsidR="00704CDD" w:rsidDel="00295B20" w:rsidRDefault="00704CDD" w:rsidP="00911B97">
      <w:pPr>
        <w:pStyle w:val="BodyText"/>
        <w:spacing w:line="240" w:lineRule="auto"/>
        <w:ind w:left="720" w:hanging="720"/>
        <w:rPr>
          <w:del w:id="1720" w:author="Nicholas Harp" w:date="2020-04-14T11:28:00Z"/>
        </w:rPr>
      </w:pPr>
      <w:del w:id="1721" w:author="Nicholas Harp" w:date="2020-04-14T11:28:00Z">
        <w:r w:rsidDel="00295B20">
          <w:delText xml:space="preserve">Neta, M., Norris, C. J., &amp; Whalen, P. J. (2009). Corrugator muscle responses are associated with individual differences in positivity-negativity bias. </w:delText>
        </w:r>
        <w:r w:rsidDel="00295B20">
          <w:rPr>
            <w:i/>
          </w:rPr>
          <w:delText>Emotion (Washington, D.C.)</w:delText>
        </w:r>
        <w:r w:rsidDel="00295B20">
          <w:delText xml:space="preserve">, </w:delText>
        </w:r>
        <w:r w:rsidDel="00295B20">
          <w:rPr>
            <w:i/>
          </w:rPr>
          <w:delText>9</w:delText>
        </w:r>
        <w:r w:rsidDel="00295B20">
          <w:delText>(5), 640–648. doi:</w:delText>
        </w:r>
        <w:r w:rsidR="009B1596" w:rsidDel="00295B20">
          <w:fldChar w:fldCharType="begin"/>
        </w:r>
        <w:r w:rsidR="009B1596" w:rsidDel="00295B20">
          <w:delInstrText xml:space="preserve"> HYPERLINK "https://doi.org/10.1037/a0016819" \h </w:delInstrText>
        </w:r>
        <w:r w:rsidR="009B1596" w:rsidDel="00295B20">
          <w:fldChar w:fldCharType="separate"/>
        </w:r>
        <w:r w:rsidDel="00295B20">
          <w:rPr>
            <w:rStyle w:val="Hyperlink"/>
          </w:rPr>
          <w:delText>10.1037/a0016819</w:delText>
        </w:r>
        <w:r w:rsidR="009B1596" w:rsidDel="00295B20">
          <w:rPr>
            <w:rStyle w:val="Hyperlink"/>
          </w:rPr>
          <w:fldChar w:fldCharType="end"/>
        </w:r>
      </w:del>
    </w:p>
    <w:p w14:paraId="5903980B" w14:textId="251F2E00" w:rsidR="00704CDD" w:rsidDel="00295B20" w:rsidRDefault="00704CDD" w:rsidP="00911B97">
      <w:pPr>
        <w:pStyle w:val="BodyText"/>
        <w:spacing w:line="240" w:lineRule="auto"/>
        <w:ind w:left="720" w:hanging="720"/>
        <w:rPr>
          <w:del w:id="1722" w:author="Nicholas Harp" w:date="2020-04-14T11:28:00Z"/>
        </w:rPr>
      </w:pPr>
      <w:bookmarkStart w:id="1723" w:name="ref-neta_separable_2014"/>
      <w:del w:id="1724" w:author="Nicholas Harp" w:date="2020-04-14T11:28:00Z">
        <w:r w:rsidDel="00295B20">
          <w:delText xml:space="preserve">Neta, M., Schlaggar, B. L., &amp; Petersen, S. E. (2014). Separable responses to error, ambiguity, and reaction time in cingulo-opercular task control regions. </w:delText>
        </w:r>
        <w:r w:rsidDel="00295B20">
          <w:rPr>
            <w:i/>
          </w:rPr>
          <w:delText>NeuroImage</w:delText>
        </w:r>
        <w:r w:rsidDel="00295B20">
          <w:delText xml:space="preserve">, </w:delText>
        </w:r>
        <w:r w:rsidDel="00295B20">
          <w:rPr>
            <w:i/>
          </w:rPr>
          <w:delText>99</w:delText>
        </w:r>
        <w:r w:rsidDel="00295B20">
          <w:delText>, 59–68. doi:</w:delText>
        </w:r>
        <w:r w:rsidR="009B1596" w:rsidDel="00295B20">
          <w:fldChar w:fldCharType="begin"/>
        </w:r>
        <w:r w:rsidR="009B1596" w:rsidDel="00295B20">
          <w:delInstrText xml:space="preserve"> HYPERLINK "https://doi.org/10.1016/j.neuroimage.2014.05.053" \h </w:delInstrText>
        </w:r>
        <w:r w:rsidR="009B1596" w:rsidDel="00295B20">
          <w:fldChar w:fldCharType="separate"/>
        </w:r>
        <w:r w:rsidDel="00295B20">
          <w:rPr>
            <w:rStyle w:val="Hyperlink"/>
          </w:rPr>
          <w:delText>10.1016/j.neuroimage.2014.05.053</w:delText>
        </w:r>
        <w:r w:rsidR="009B1596" w:rsidDel="00295B20">
          <w:rPr>
            <w:rStyle w:val="Hyperlink"/>
          </w:rPr>
          <w:fldChar w:fldCharType="end"/>
        </w:r>
      </w:del>
    </w:p>
    <w:p w14:paraId="79ECD115" w14:textId="4E6B0517" w:rsidR="00704CDD" w:rsidDel="00295B20" w:rsidRDefault="00704CDD" w:rsidP="00911B97">
      <w:pPr>
        <w:pStyle w:val="BodyText"/>
        <w:spacing w:line="240" w:lineRule="auto"/>
        <w:ind w:left="720" w:hanging="720"/>
        <w:rPr>
          <w:del w:id="1725" w:author="Nicholas Harp" w:date="2020-04-14T11:28:00Z"/>
        </w:rPr>
      </w:pPr>
      <w:bookmarkStart w:id="1726" w:name="ref-neta_dont_2016-1"/>
      <w:bookmarkEnd w:id="1723"/>
      <w:del w:id="1727" w:author="Nicholas Harp" w:date="2020-04-14T11:28:00Z">
        <w:r w:rsidDel="00295B20">
          <w:delText xml:space="preserve">Neta, M., &amp; Tong, T. T. (2016). Don’t like what you see? Give it time: Longer reaction times associated with increased positive affect. </w:delText>
        </w:r>
        <w:r w:rsidDel="00295B20">
          <w:rPr>
            <w:i/>
          </w:rPr>
          <w:delText>Emotion</w:delText>
        </w:r>
        <w:r w:rsidDel="00295B20">
          <w:delText xml:space="preserve">, </w:delText>
        </w:r>
        <w:r w:rsidDel="00295B20">
          <w:rPr>
            <w:i/>
          </w:rPr>
          <w:delText>16</w:delText>
        </w:r>
        <w:r w:rsidDel="00295B20">
          <w:delText>(5), 730–739. doi:</w:delText>
        </w:r>
        <w:r w:rsidR="009B1596" w:rsidDel="00295B20">
          <w:fldChar w:fldCharType="begin"/>
        </w:r>
        <w:r w:rsidR="009B1596" w:rsidDel="00295B20">
          <w:delInstrText xml:space="preserve"> HYPERLINK "https://doi.org/10.1037/emo0000181" \h </w:delInstrText>
        </w:r>
        <w:r w:rsidR="009B1596" w:rsidDel="00295B20">
          <w:fldChar w:fldCharType="separate"/>
        </w:r>
        <w:r w:rsidDel="00295B20">
          <w:rPr>
            <w:rStyle w:val="Hyperlink"/>
          </w:rPr>
          <w:delText>10.1037/emo0000181</w:delText>
        </w:r>
        <w:r w:rsidR="009B1596" w:rsidDel="00295B20">
          <w:rPr>
            <w:rStyle w:val="Hyperlink"/>
          </w:rPr>
          <w:fldChar w:fldCharType="end"/>
        </w:r>
      </w:del>
    </w:p>
    <w:bookmarkEnd w:id="1726"/>
    <w:p w14:paraId="0D1E12D6" w14:textId="28CBC156" w:rsidR="00704CDD" w:rsidDel="00295B20" w:rsidRDefault="00704CDD" w:rsidP="00911B97">
      <w:pPr>
        <w:pStyle w:val="BodyText"/>
        <w:spacing w:line="240" w:lineRule="auto"/>
        <w:ind w:left="720" w:hanging="720"/>
        <w:rPr>
          <w:del w:id="1728" w:author="Nicholas Harp" w:date="2020-04-14T11:28:00Z"/>
        </w:rPr>
      </w:pPr>
      <w:del w:id="1729" w:author="Nicholas Harp" w:date="2020-04-14T11:28:00Z">
        <w:r w:rsidDel="00295B20">
          <w:delText xml:space="preserve">Neta, M., &amp; Whalen, P. J. (2010). The primacy of negative interpretations when resolving the valence of ambiguous facial expressions. </w:delText>
        </w:r>
        <w:r w:rsidDel="00295B20">
          <w:rPr>
            <w:i/>
          </w:rPr>
          <w:delText>Psychological Science</w:delText>
        </w:r>
        <w:r w:rsidDel="00295B20">
          <w:delText xml:space="preserve">, </w:delText>
        </w:r>
        <w:r w:rsidDel="00295B20">
          <w:rPr>
            <w:i/>
          </w:rPr>
          <w:delText>21</w:delText>
        </w:r>
        <w:r w:rsidDel="00295B20">
          <w:delText>(7), 901–907. doi:</w:delText>
        </w:r>
        <w:r w:rsidR="009B1596" w:rsidDel="00295B20">
          <w:fldChar w:fldCharType="begin"/>
        </w:r>
        <w:r w:rsidR="009B1596" w:rsidDel="00295B20">
          <w:delInstrText xml:space="preserve"> HYPERLINK "https://doi.org/10.1177/0956797610373934" \h </w:delInstrText>
        </w:r>
        <w:r w:rsidR="009B1596" w:rsidDel="00295B20">
          <w:fldChar w:fldCharType="separate"/>
        </w:r>
        <w:r w:rsidDel="00295B20">
          <w:rPr>
            <w:rStyle w:val="Hyperlink"/>
          </w:rPr>
          <w:delText>10.1177/0956797610373934</w:delText>
        </w:r>
        <w:r w:rsidR="009B1596" w:rsidDel="00295B20">
          <w:rPr>
            <w:rStyle w:val="Hyperlink"/>
          </w:rPr>
          <w:fldChar w:fldCharType="end"/>
        </w:r>
      </w:del>
    </w:p>
    <w:p w14:paraId="55C54720" w14:textId="0E3CE6AB" w:rsidR="00704CDD" w:rsidDel="00295B20" w:rsidRDefault="00704CDD" w:rsidP="00911B97">
      <w:pPr>
        <w:pStyle w:val="BodyText"/>
        <w:spacing w:line="240" w:lineRule="auto"/>
        <w:ind w:left="720" w:hanging="720"/>
        <w:rPr>
          <w:del w:id="1730" w:author="Nicholas Harp" w:date="2020-04-14T11:28:00Z"/>
        </w:rPr>
      </w:pPr>
      <w:del w:id="1731" w:author="Nicholas Harp" w:date="2020-04-14T11:28:00Z">
        <w:r w:rsidDel="00295B20">
          <w:delText xml:space="preserve">Petro, N. M., Tong, T. T., Henley, D. J., &amp; Neta, M. (2018). Individual differences in valence bias: fMRI evidence of the initial negativity hypothesis. </w:delText>
        </w:r>
        <w:r w:rsidDel="00295B20">
          <w:rPr>
            <w:i/>
          </w:rPr>
          <w:delText>Social Cognitive and Affective Neuroscience</w:delText>
        </w:r>
        <w:r w:rsidDel="00295B20">
          <w:delText xml:space="preserve">, </w:delText>
        </w:r>
        <w:r w:rsidDel="00295B20">
          <w:rPr>
            <w:i/>
          </w:rPr>
          <w:delText>13</w:delText>
        </w:r>
        <w:r w:rsidDel="00295B20">
          <w:delText>(7), 687–698. doi:</w:delText>
        </w:r>
        <w:r w:rsidR="009B1596" w:rsidDel="00295B20">
          <w:fldChar w:fldCharType="begin"/>
        </w:r>
        <w:r w:rsidR="009B1596" w:rsidDel="00295B20">
          <w:delInstrText xml:space="preserve"> HYPERLINK "https://doi.org/10.1093/scan/nsy049" \h </w:delInstrText>
        </w:r>
        <w:r w:rsidR="009B1596" w:rsidDel="00295B20">
          <w:fldChar w:fldCharType="separate"/>
        </w:r>
        <w:r w:rsidDel="00295B20">
          <w:rPr>
            <w:rStyle w:val="Hyperlink"/>
          </w:rPr>
          <w:delText>10.1093/scan/nsy049</w:delText>
        </w:r>
        <w:r w:rsidR="009B1596" w:rsidDel="00295B20">
          <w:rPr>
            <w:rStyle w:val="Hyperlink"/>
          </w:rPr>
          <w:fldChar w:fldCharType="end"/>
        </w:r>
      </w:del>
    </w:p>
    <w:p w14:paraId="0C4676FC" w14:textId="358F8A9A" w:rsidR="00704CDD" w:rsidDel="00295B20" w:rsidRDefault="00704CDD">
      <w:pPr>
        <w:pStyle w:val="BodyText"/>
        <w:spacing w:line="240" w:lineRule="auto"/>
        <w:ind w:left="720" w:hanging="720"/>
        <w:rPr>
          <w:del w:id="1732" w:author="Nicholas Harp" w:date="2020-04-14T11:28:00Z"/>
          <w:rStyle w:val="Hyperlink"/>
        </w:rPr>
      </w:pPr>
      <w:bookmarkStart w:id="1733" w:name="ref-pontari_influence_2000"/>
      <w:del w:id="1734" w:author="Nicholas Harp" w:date="2020-04-14T11:28:00Z">
        <w:r w:rsidDel="00295B20">
          <w:delText xml:space="preserve">Pontari, B. A., &amp; Schlenker, B. R. (2000). The influence of cognitive load on self-presentation: Can cognitive busyness help as well as harm social performance? </w:delText>
        </w:r>
        <w:r w:rsidDel="00295B20">
          <w:rPr>
            <w:i/>
          </w:rPr>
          <w:delText>Journal of Personality and Social Psychology</w:delText>
        </w:r>
        <w:r w:rsidDel="00295B20">
          <w:delText xml:space="preserve">, </w:delText>
        </w:r>
        <w:r w:rsidDel="00295B20">
          <w:rPr>
            <w:i/>
          </w:rPr>
          <w:delText>78</w:delText>
        </w:r>
        <w:r w:rsidDel="00295B20">
          <w:delText>(6), 1092–1108. doi:</w:delText>
        </w:r>
        <w:r w:rsidR="009B1596" w:rsidDel="00295B20">
          <w:fldChar w:fldCharType="begin"/>
        </w:r>
        <w:r w:rsidR="009B1596" w:rsidDel="00295B20">
          <w:delInstrText xml:space="preserve"> HYPERLINK "https://doi.org/10.1037/0022-3514.78.6.1092" \h </w:delInstrText>
        </w:r>
        <w:r w:rsidR="009B1596" w:rsidDel="00295B20">
          <w:fldChar w:fldCharType="separate"/>
        </w:r>
        <w:r w:rsidDel="00295B20">
          <w:rPr>
            <w:rStyle w:val="Hyperlink"/>
          </w:rPr>
          <w:delText>10.1037/0022-3514.78.6.1092</w:delText>
        </w:r>
        <w:r w:rsidR="009B1596" w:rsidDel="00295B20">
          <w:rPr>
            <w:rStyle w:val="Hyperlink"/>
          </w:rPr>
          <w:fldChar w:fldCharType="end"/>
        </w:r>
      </w:del>
    </w:p>
    <w:p w14:paraId="07FB6D2B" w14:textId="5CF80ABA" w:rsidR="003225B5" w:rsidDel="00295B20" w:rsidRDefault="003225B5" w:rsidP="00911B97">
      <w:pPr>
        <w:pStyle w:val="BodyText"/>
        <w:spacing w:line="240" w:lineRule="auto"/>
        <w:ind w:left="720" w:hanging="720"/>
        <w:rPr>
          <w:del w:id="1735" w:author="Nicholas Harp" w:date="2020-04-14T11:28:00Z"/>
        </w:rPr>
      </w:pPr>
      <w:del w:id="1736" w:author="Nicholas Harp" w:date="2020-04-14T11:28:00Z">
        <w:r w:rsidDel="00295B20">
          <w:delText>R Core Team (2019). R: A language and environment for statistical computing. R Foundation for Statistical Computing, Vienna, Austria. URL https://www.R-project.org/.</w:delText>
        </w:r>
      </w:del>
    </w:p>
    <w:p w14:paraId="064F6BA8" w14:textId="6C602358" w:rsidR="00704CDD" w:rsidDel="00295B20" w:rsidRDefault="00704CDD" w:rsidP="00911B97">
      <w:pPr>
        <w:pStyle w:val="BodyText"/>
        <w:spacing w:line="240" w:lineRule="auto"/>
        <w:ind w:left="720" w:hanging="720"/>
        <w:rPr>
          <w:del w:id="1737" w:author="Nicholas Harp" w:date="2020-04-14T11:28:00Z"/>
        </w:rPr>
      </w:pPr>
      <w:bookmarkStart w:id="1738" w:name="ref-said_statistical_2011"/>
      <w:bookmarkEnd w:id="1733"/>
      <w:del w:id="1739" w:author="Nicholas Harp" w:date="2020-04-14T11:28:00Z">
        <w:r w:rsidDel="00295B20">
          <w:delText xml:space="preserve">Said, C. P., &amp; Todorov, A. (2011). A statistical model of facial attractiveness. </w:delText>
        </w:r>
        <w:r w:rsidDel="00295B20">
          <w:rPr>
            <w:i/>
          </w:rPr>
          <w:delText>Psychological Science</w:delText>
        </w:r>
        <w:r w:rsidDel="00295B20">
          <w:delText xml:space="preserve">, </w:delText>
        </w:r>
        <w:r w:rsidDel="00295B20">
          <w:rPr>
            <w:i/>
          </w:rPr>
          <w:delText>22</w:delText>
        </w:r>
        <w:r w:rsidDel="00295B20">
          <w:delText>(9), 1183–1190. doi:</w:delText>
        </w:r>
        <w:r w:rsidR="009B1596" w:rsidDel="00295B20">
          <w:fldChar w:fldCharType="begin"/>
        </w:r>
        <w:r w:rsidR="009B1596" w:rsidDel="00295B20">
          <w:delInstrText xml:space="preserve"> HYPERLINK "https://doi.org/10.1177/0956797611419169" \h </w:delInstrText>
        </w:r>
        <w:r w:rsidR="009B1596" w:rsidDel="00295B20">
          <w:fldChar w:fldCharType="separate"/>
        </w:r>
        <w:r w:rsidDel="00295B20">
          <w:rPr>
            <w:rStyle w:val="Hyperlink"/>
          </w:rPr>
          <w:delText>10.1177/0956797611419169</w:delText>
        </w:r>
        <w:r w:rsidR="009B1596" w:rsidDel="00295B20">
          <w:rPr>
            <w:rStyle w:val="Hyperlink"/>
          </w:rPr>
          <w:fldChar w:fldCharType="end"/>
        </w:r>
      </w:del>
    </w:p>
    <w:p w14:paraId="2FE1B1CC" w14:textId="20182FAB" w:rsidR="00704CDD" w:rsidDel="00295B20" w:rsidRDefault="00704CDD" w:rsidP="00911B97">
      <w:pPr>
        <w:pStyle w:val="BodyText"/>
        <w:spacing w:line="240" w:lineRule="auto"/>
        <w:ind w:left="720" w:hanging="720"/>
        <w:rPr>
          <w:del w:id="1740" w:author="Nicholas Harp" w:date="2020-04-14T11:28:00Z"/>
        </w:rPr>
      </w:pPr>
      <w:bookmarkStart w:id="1741" w:name="ref-scalf_competition_2013"/>
      <w:bookmarkEnd w:id="1738"/>
      <w:del w:id="1742" w:author="Nicholas Harp" w:date="2020-04-14T11:28:00Z">
        <w:r w:rsidDel="00295B20">
          <w:delText xml:space="preserve">Scalf, P. E., Torralbo, A., Tapia, E., &amp; Beck, D. M. (2013). Competition explains limited attention and perceptual resources: Implications for perceptual load and dilution theories. </w:delText>
        </w:r>
        <w:r w:rsidDel="00295B20">
          <w:rPr>
            <w:i/>
          </w:rPr>
          <w:delText>Frontiers in Psychology</w:delText>
        </w:r>
        <w:r w:rsidDel="00295B20">
          <w:delText xml:space="preserve">, </w:delText>
        </w:r>
        <w:r w:rsidDel="00295B20">
          <w:rPr>
            <w:i/>
          </w:rPr>
          <w:delText>4</w:delText>
        </w:r>
        <w:r w:rsidDel="00295B20">
          <w:delText>. doi:</w:delText>
        </w:r>
        <w:r w:rsidR="009B1596" w:rsidDel="00295B20">
          <w:fldChar w:fldCharType="begin"/>
        </w:r>
        <w:r w:rsidR="009B1596" w:rsidDel="00295B20">
          <w:delInstrText xml:space="preserve"> HYPERLINK "https://doi.org/10.3389/fpsyg.2013.00243" \h </w:delInstrText>
        </w:r>
        <w:r w:rsidR="009B1596" w:rsidDel="00295B20">
          <w:fldChar w:fldCharType="separate"/>
        </w:r>
        <w:r w:rsidDel="00295B20">
          <w:rPr>
            <w:rStyle w:val="Hyperlink"/>
          </w:rPr>
          <w:delText>10.3389/fpsyg.2013.00243</w:delText>
        </w:r>
        <w:r w:rsidR="009B1596" w:rsidDel="00295B20">
          <w:rPr>
            <w:rStyle w:val="Hyperlink"/>
          </w:rPr>
          <w:fldChar w:fldCharType="end"/>
        </w:r>
      </w:del>
    </w:p>
    <w:p w14:paraId="006EA792" w14:textId="732E3C50" w:rsidR="00704CDD" w:rsidDel="00295B20" w:rsidRDefault="00704CDD" w:rsidP="00911B97">
      <w:pPr>
        <w:pStyle w:val="BodyText"/>
        <w:spacing w:line="240" w:lineRule="auto"/>
        <w:ind w:left="720" w:hanging="720"/>
        <w:rPr>
          <w:del w:id="1743" w:author="Nicholas Harp" w:date="2020-04-14T11:28:00Z"/>
        </w:rPr>
      </w:pPr>
      <w:bookmarkStart w:id="1744" w:name="ref-sheppes_divergent_2008"/>
      <w:bookmarkEnd w:id="1741"/>
      <w:del w:id="1745" w:author="Nicholas Harp" w:date="2020-04-14T11:28:00Z">
        <w:r w:rsidDel="00295B20">
          <w:delText xml:space="preserve">Sheppes, G., &amp; Meiran, N. (2008). Divergent cognitive costs for online forms of reappraisal and distraction. </w:delText>
        </w:r>
        <w:r w:rsidDel="00295B20">
          <w:rPr>
            <w:i/>
          </w:rPr>
          <w:delText>Emotion</w:delText>
        </w:r>
        <w:r w:rsidDel="00295B20">
          <w:delText xml:space="preserve">, </w:delText>
        </w:r>
        <w:r w:rsidDel="00295B20">
          <w:rPr>
            <w:i/>
          </w:rPr>
          <w:delText>8</w:delText>
        </w:r>
        <w:r w:rsidDel="00295B20">
          <w:delText>(6), 870–874. doi:</w:delText>
        </w:r>
        <w:r w:rsidR="009B1596" w:rsidDel="00295B20">
          <w:fldChar w:fldCharType="begin"/>
        </w:r>
        <w:r w:rsidR="009B1596" w:rsidDel="00295B20">
          <w:delInstrText xml:space="preserve"> HYPERLINK "https://doi.org/10.1037/a0013711" \h </w:delInstrText>
        </w:r>
        <w:r w:rsidR="009B1596" w:rsidDel="00295B20">
          <w:fldChar w:fldCharType="separate"/>
        </w:r>
        <w:r w:rsidDel="00295B20">
          <w:rPr>
            <w:rStyle w:val="Hyperlink"/>
          </w:rPr>
          <w:delText>10.1037/a0013711</w:delText>
        </w:r>
        <w:r w:rsidR="009B1596" w:rsidDel="00295B20">
          <w:rPr>
            <w:rStyle w:val="Hyperlink"/>
          </w:rPr>
          <w:fldChar w:fldCharType="end"/>
        </w:r>
      </w:del>
    </w:p>
    <w:p w14:paraId="301F31F4" w14:textId="7B895467" w:rsidR="00704CDD" w:rsidDel="00295B20" w:rsidRDefault="00704CDD" w:rsidP="00911B97">
      <w:pPr>
        <w:pStyle w:val="BodyText"/>
        <w:spacing w:line="240" w:lineRule="auto"/>
        <w:ind w:left="720" w:hanging="720"/>
        <w:rPr>
          <w:del w:id="1746" w:author="Nicholas Harp" w:date="2020-04-14T11:28:00Z"/>
        </w:rPr>
      </w:pPr>
      <w:bookmarkStart w:id="1747" w:name="ref-sterzer_neural_2002"/>
      <w:bookmarkEnd w:id="1744"/>
      <w:del w:id="1748" w:author="Nicholas Harp" w:date="2020-04-14T11:28:00Z">
        <w:r w:rsidDel="00295B20">
          <w:delText xml:space="preserve">Sterzer, P., Russ, M. O., Preibisch, C., &amp; Kleinschmidt, A. (2002). Neural correlates of spontaneous direction reversals in ambiguous apparent visual motion. </w:delText>
        </w:r>
        <w:r w:rsidDel="00295B20">
          <w:rPr>
            <w:i/>
          </w:rPr>
          <w:delText>NeuroImage</w:delText>
        </w:r>
        <w:r w:rsidDel="00295B20">
          <w:delText xml:space="preserve">, </w:delText>
        </w:r>
        <w:r w:rsidDel="00295B20">
          <w:rPr>
            <w:i/>
          </w:rPr>
          <w:delText>15</w:delText>
        </w:r>
        <w:r w:rsidDel="00295B20">
          <w:delText>(4), 908–916. doi:</w:delText>
        </w:r>
        <w:r w:rsidR="009B1596" w:rsidDel="00295B20">
          <w:fldChar w:fldCharType="begin"/>
        </w:r>
        <w:r w:rsidR="009B1596" w:rsidDel="00295B20">
          <w:delInstrText xml:space="preserve"> HYPERLINK "https://doi.org/10.1006/nimg.2001.1030" \h </w:delInstrText>
        </w:r>
        <w:r w:rsidR="009B1596" w:rsidDel="00295B20">
          <w:fldChar w:fldCharType="separate"/>
        </w:r>
        <w:r w:rsidDel="00295B20">
          <w:rPr>
            <w:rStyle w:val="Hyperlink"/>
          </w:rPr>
          <w:delText>10.1006/nimg.2001.1030</w:delText>
        </w:r>
        <w:r w:rsidR="009B1596" w:rsidDel="00295B20">
          <w:rPr>
            <w:rStyle w:val="Hyperlink"/>
          </w:rPr>
          <w:fldChar w:fldCharType="end"/>
        </w:r>
      </w:del>
    </w:p>
    <w:p w14:paraId="37CC3409" w14:textId="04589443" w:rsidR="00704CDD" w:rsidDel="00295B20" w:rsidRDefault="00704CDD" w:rsidP="00911B97">
      <w:pPr>
        <w:pStyle w:val="BodyText"/>
        <w:spacing w:line="240" w:lineRule="auto"/>
        <w:ind w:left="720" w:hanging="720"/>
        <w:rPr>
          <w:del w:id="1749" w:author="Nicholas Harp" w:date="2020-04-14T11:28:00Z"/>
        </w:rPr>
      </w:pPr>
      <w:bookmarkStart w:id="1750" w:name="ref-storbeck_performance_2012"/>
      <w:bookmarkEnd w:id="1747"/>
      <w:del w:id="1751" w:author="Nicholas Harp" w:date="2020-04-14T11:28:00Z">
        <w:r w:rsidDel="00295B20">
          <w:delText xml:space="preserve">Storbeck, J. (2012). Performance costs when emotion tunes inappropriate cognitive abilities: Implications for mental resources and behavior. </w:delText>
        </w:r>
        <w:r w:rsidDel="00295B20">
          <w:rPr>
            <w:i/>
          </w:rPr>
          <w:delText>Journal of Experimental Psychology: General</w:delText>
        </w:r>
        <w:r w:rsidDel="00295B20">
          <w:delText xml:space="preserve">, </w:delText>
        </w:r>
        <w:r w:rsidDel="00295B20">
          <w:rPr>
            <w:i/>
          </w:rPr>
          <w:delText>141</w:delText>
        </w:r>
        <w:r w:rsidDel="00295B20">
          <w:delText>(3), 411–416. doi:</w:delText>
        </w:r>
        <w:r w:rsidR="009B1596" w:rsidDel="00295B20">
          <w:fldChar w:fldCharType="begin"/>
        </w:r>
        <w:r w:rsidR="009B1596" w:rsidDel="00295B20">
          <w:delInstrText xml:space="preserve"> HYPERLINK "https://doi.org/10.1037/a0026322" \h </w:delInstrText>
        </w:r>
        <w:r w:rsidR="009B1596" w:rsidDel="00295B20">
          <w:fldChar w:fldCharType="separate"/>
        </w:r>
        <w:r w:rsidDel="00295B20">
          <w:rPr>
            <w:rStyle w:val="Hyperlink"/>
          </w:rPr>
          <w:delText>10.1037/a0026322</w:delText>
        </w:r>
        <w:r w:rsidR="009B1596" w:rsidDel="00295B20">
          <w:rPr>
            <w:rStyle w:val="Hyperlink"/>
          </w:rPr>
          <w:fldChar w:fldCharType="end"/>
        </w:r>
      </w:del>
    </w:p>
    <w:p w14:paraId="2FF50CCF" w14:textId="1403F926" w:rsidR="00704CDD" w:rsidDel="00295B20" w:rsidRDefault="00704CDD" w:rsidP="00911B97">
      <w:pPr>
        <w:pStyle w:val="BodyText"/>
        <w:spacing w:line="240" w:lineRule="auto"/>
        <w:ind w:left="720" w:hanging="720"/>
        <w:rPr>
          <w:del w:id="1752" w:author="Nicholas Harp" w:date="2020-04-14T11:28:00Z"/>
        </w:rPr>
      </w:pPr>
      <w:bookmarkStart w:id="1753" w:name="ref-thomas_impact_2017"/>
      <w:bookmarkEnd w:id="1750"/>
      <w:del w:id="1754" w:author="Nicholas Harp" w:date="2020-04-14T11:28:00Z">
        <w:r w:rsidDel="00295B20">
          <w:delText xml:space="preserve">Thomas, L., Donohue-Porter, P., &amp; Stein Fishbein, J. (2017). Impact of interruptions, distractions, and cognitive load on procedure failures and medication administration errors: </w:delText>
        </w:r>
        <w:r w:rsidDel="00295B20">
          <w:rPr>
            <w:i/>
          </w:rPr>
          <w:delText>Journal of Nursing Care Quality</w:delText>
        </w:r>
        <w:r w:rsidDel="00295B20">
          <w:delText xml:space="preserve">, </w:delText>
        </w:r>
        <w:r w:rsidDel="00295B20">
          <w:rPr>
            <w:i/>
          </w:rPr>
          <w:delText>32</w:delText>
        </w:r>
        <w:r w:rsidDel="00295B20">
          <w:delText>(4), 309–317. doi:</w:delText>
        </w:r>
        <w:r w:rsidR="009B1596" w:rsidDel="00295B20">
          <w:fldChar w:fldCharType="begin"/>
        </w:r>
        <w:r w:rsidR="009B1596" w:rsidDel="00295B20">
          <w:delInstrText xml:space="preserve"> HYPERLINK "https://doi.org/10.1097/NCQ.0000000000000256" \h </w:delInstrText>
        </w:r>
        <w:r w:rsidR="009B1596" w:rsidDel="00295B20">
          <w:fldChar w:fldCharType="separate"/>
        </w:r>
        <w:r w:rsidDel="00295B20">
          <w:rPr>
            <w:rStyle w:val="Hyperlink"/>
          </w:rPr>
          <w:delText>10.1097/NCQ.0000000000000256</w:delText>
        </w:r>
        <w:r w:rsidR="009B1596" w:rsidDel="00295B20">
          <w:rPr>
            <w:rStyle w:val="Hyperlink"/>
          </w:rPr>
          <w:fldChar w:fldCharType="end"/>
        </w:r>
      </w:del>
    </w:p>
    <w:p w14:paraId="66F92096" w14:textId="79E8A38B" w:rsidR="00704CDD" w:rsidDel="00295B20" w:rsidRDefault="00704CDD" w:rsidP="00911B97">
      <w:pPr>
        <w:pStyle w:val="BodyText"/>
        <w:spacing w:line="240" w:lineRule="auto"/>
        <w:ind w:left="720" w:hanging="720"/>
        <w:rPr>
          <w:del w:id="1755" w:author="Nicholas Harp" w:date="2020-04-14T11:28:00Z"/>
        </w:rPr>
      </w:pPr>
      <w:bookmarkStart w:id="1756" w:name="ref-thompson-schill_role_1997"/>
      <w:bookmarkEnd w:id="1753"/>
      <w:del w:id="1757" w:author="Nicholas Harp" w:date="2020-04-14T11:28:00Z">
        <w:r w:rsidDel="00295B20">
          <w:delText xml:space="preserve">Thompson-Schill, S. L., D’Esposito, M., Aguirre, G. K., &amp; Farah, M. J. (1997). Role of left inferior prefrontal cortex in retrieval of semantic knowledge: A reevaluation. </w:delText>
        </w:r>
        <w:r w:rsidDel="00295B20">
          <w:rPr>
            <w:i/>
          </w:rPr>
          <w:delText>Proceedings of the National Academy of Sciences of the United States of America</w:delText>
        </w:r>
        <w:r w:rsidDel="00295B20">
          <w:delText xml:space="preserve">, </w:delText>
        </w:r>
        <w:r w:rsidDel="00295B20">
          <w:rPr>
            <w:i/>
          </w:rPr>
          <w:delText>94</w:delText>
        </w:r>
        <w:r w:rsidDel="00295B20">
          <w:delText>(26), 14792–14797. doi:</w:delText>
        </w:r>
        <w:r w:rsidR="009B1596" w:rsidDel="00295B20">
          <w:fldChar w:fldCharType="begin"/>
        </w:r>
        <w:r w:rsidR="009B1596" w:rsidDel="00295B20">
          <w:delInstrText xml:space="preserve"> HYPERLINK "https://doi.org/10.1073/pnas.94.26.14792" \h </w:delInstrText>
        </w:r>
        <w:r w:rsidR="009B1596" w:rsidDel="00295B20">
          <w:fldChar w:fldCharType="separate"/>
        </w:r>
        <w:r w:rsidDel="00295B20">
          <w:rPr>
            <w:rStyle w:val="Hyperlink"/>
          </w:rPr>
          <w:delText>10.1073/pnas.94.26.14792</w:delText>
        </w:r>
        <w:r w:rsidR="009B1596" w:rsidDel="00295B20">
          <w:rPr>
            <w:rStyle w:val="Hyperlink"/>
          </w:rPr>
          <w:fldChar w:fldCharType="end"/>
        </w:r>
      </w:del>
    </w:p>
    <w:p w14:paraId="7E640DF4" w14:textId="63F16FEB" w:rsidR="00704CDD" w:rsidDel="00295B20" w:rsidRDefault="00704CDD" w:rsidP="00911B97">
      <w:pPr>
        <w:pStyle w:val="BodyText"/>
        <w:spacing w:line="240" w:lineRule="auto"/>
        <w:ind w:left="720" w:hanging="720"/>
        <w:rPr>
          <w:del w:id="1758" w:author="Nicholas Harp" w:date="2020-04-14T11:28:00Z"/>
        </w:rPr>
      </w:pPr>
      <w:bookmarkStart w:id="1759" w:name="ref-todorov_evaluating_2008"/>
      <w:bookmarkEnd w:id="1756"/>
      <w:del w:id="1760" w:author="Nicholas Harp" w:date="2020-04-14T11:28:00Z">
        <w:r w:rsidDel="00295B20">
          <w:delText xml:space="preserve">Todorov, A., Baron, S. G., &amp; Oosterhof, N. N. (2008). Evaluating face trustworthiness: A model based approach. </w:delText>
        </w:r>
        <w:r w:rsidDel="00295B20">
          <w:rPr>
            <w:i/>
          </w:rPr>
          <w:delText>Social Cognitive and Affective Neuroscience</w:delText>
        </w:r>
        <w:r w:rsidDel="00295B20">
          <w:delText xml:space="preserve">, </w:delText>
        </w:r>
        <w:r w:rsidDel="00295B20">
          <w:rPr>
            <w:i/>
          </w:rPr>
          <w:delText>3</w:delText>
        </w:r>
        <w:r w:rsidDel="00295B20">
          <w:delText>(2), 119–127. doi:</w:delText>
        </w:r>
        <w:r w:rsidR="009B1596" w:rsidDel="00295B20">
          <w:fldChar w:fldCharType="begin"/>
        </w:r>
        <w:r w:rsidR="009B1596" w:rsidDel="00295B20">
          <w:delInstrText xml:space="preserve"> HYPERLINK "https://doi.org/10.1093/scan/nsn009" \h </w:delInstrText>
        </w:r>
        <w:r w:rsidR="009B1596" w:rsidDel="00295B20">
          <w:fldChar w:fldCharType="separate"/>
        </w:r>
        <w:r w:rsidDel="00295B20">
          <w:rPr>
            <w:rStyle w:val="Hyperlink"/>
          </w:rPr>
          <w:delText>10.1093/scan/nsn009</w:delText>
        </w:r>
        <w:r w:rsidR="009B1596" w:rsidDel="00295B20">
          <w:rPr>
            <w:rStyle w:val="Hyperlink"/>
          </w:rPr>
          <w:fldChar w:fldCharType="end"/>
        </w:r>
      </w:del>
    </w:p>
    <w:p w14:paraId="5F784652" w14:textId="1F153E2F" w:rsidR="00704CDD" w:rsidDel="00295B20" w:rsidRDefault="00704CDD" w:rsidP="00911B97">
      <w:pPr>
        <w:pStyle w:val="BodyText"/>
        <w:spacing w:line="240" w:lineRule="auto"/>
        <w:ind w:left="720" w:hanging="720"/>
        <w:rPr>
          <w:del w:id="1761" w:author="Nicholas Harp" w:date="2020-04-14T11:28:00Z"/>
        </w:rPr>
      </w:pPr>
      <w:bookmarkStart w:id="1762" w:name="ref-tottenham_nimstim_2009-1"/>
      <w:bookmarkEnd w:id="1759"/>
      <w:del w:id="1763" w:author="Nicholas Harp" w:date="2020-04-14T11:28:00Z">
        <w:r w:rsidDel="00295B20">
          <w:delText xml:space="preserve">Tottenham, N., Tanaka, J. W., Leon, A. C., McCarry, T., Nurse, M., Hare, T. A., … Nelson, C. (2009a). The NimStim set of facial expressions: Judgments from untrained research participants. </w:delText>
        </w:r>
        <w:r w:rsidDel="00295B20">
          <w:rPr>
            <w:i/>
          </w:rPr>
          <w:delText>Psychiatry Research</w:delText>
        </w:r>
        <w:r w:rsidDel="00295B20">
          <w:delText xml:space="preserve">, </w:delText>
        </w:r>
        <w:r w:rsidDel="00295B20">
          <w:rPr>
            <w:i/>
          </w:rPr>
          <w:delText>168</w:delText>
        </w:r>
        <w:r w:rsidDel="00295B20">
          <w:delText>(3), 242–249. doi:</w:delText>
        </w:r>
        <w:r w:rsidR="009B1596" w:rsidDel="00295B20">
          <w:fldChar w:fldCharType="begin"/>
        </w:r>
        <w:r w:rsidR="009B1596" w:rsidDel="00295B20">
          <w:delInstrText xml:space="preserve"> HYPERLINK "https://doi.org/10.1016/j.psychres.2008.05.006" \h </w:delInstrText>
        </w:r>
        <w:r w:rsidR="009B1596" w:rsidDel="00295B20">
          <w:fldChar w:fldCharType="separate"/>
        </w:r>
        <w:r w:rsidDel="00295B20">
          <w:rPr>
            <w:rStyle w:val="Hyperlink"/>
          </w:rPr>
          <w:delText>10.1016/j.psychres.2008.05.006</w:delText>
        </w:r>
        <w:r w:rsidR="009B1596" w:rsidDel="00295B20">
          <w:rPr>
            <w:rStyle w:val="Hyperlink"/>
          </w:rPr>
          <w:fldChar w:fldCharType="end"/>
        </w:r>
      </w:del>
    </w:p>
    <w:bookmarkEnd w:id="1762"/>
    <w:p w14:paraId="242E9B39" w14:textId="56262640" w:rsidR="00704CDD" w:rsidDel="00295B20" w:rsidRDefault="00704CDD" w:rsidP="00911B97">
      <w:pPr>
        <w:pStyle w:val="BodyText"/>
        <w:spacing w:line="240" w:lineRule="auto"/>
        <w:ind w:left="720" w:hanging="720"/>
        <w:rPr>
          <w:del w:id="1764" w:author="Nicholas Harp" w:date="2020-04-14T11:28:00Z"/>
        </w:rPr>
      </w:pPr>
      <w:del w:id="1765" w:author="Nicholas Harp" w:date="2020-04-14T11:28:00Z">
        <w:r w:rsidDel="00295B20">
          <w:delText xml:space="preserve">Tottenham, N., Tanaka, J. W., Leon, A. C., McCarry, T., Nurse, M., Hare, T. A., … Nelson, C. (2009b). The NimStim set of facial expressions: Judgments from untrained research participants. </w:delText>
        </w:r>
        <w:r w:rsidDel="00295B20">
          <w:rPr>
            <w:i/>
          </w:rPr>
          <w:delText>Psychiatry Research</w:delText>
        </w:r>
        <w:r w:rsidDel="00295B20">
          <w:delText xml:space="preserve">, </w:delText>
        </w:r>
        <w:r w:rsidDel="00295B20">
          <w:rPr>
            <w:i/>
          </w:rPr>
          <w:delText>168</w:delText>
        </w:r>
        <w:r w:rsidDel="00295B20">
          <w:delText>(3), 242–249. doi:</w:delText>
        </w:r>
        <w:r w:rsidR="009B1596" w:rsidDel="00295B20">
          <w:fldChar w:fldCharType="begin"/>
        </w:r>
        <w:r w:rsidR="009B1596" w:rsidDel="00295B20">
          <w:delInstrText xml:space="preserve"> HYPERLINK "https://doi.org/10.1016/j.psychres.2008.05.006" \h </w:delInstrText>
        </w:r>
        <w:r w:rsidR="009B1596" w:rsidDel="00295B20">
          <w:fldChar w:fldCharType="separate"/>
        </w:r>
        <w:r w:rsidDel="00295B20">
          <w:rPr>
            <w:rStyle w:val="Hyperlink"/>
          </w:rPr>
          <w:delText>10.1016/j.psychres.2008.05.006</w:delText>
        </w:r>
        <w:r w:rsidR="009B1596" w:rsidDel="00295B20">
          <w:rPr>
            <w:rStyle w:val="Hyperlink"/>
          </w:rPr>
          <w:fldChar w:fldCharType="end"/>
        </w:r>
      </w:del>
    </w:p>
    <w:p w14:paraId="2B058E9C" w14:textId="6F7E756C" w:rsidR="00704CDD" w:rsidDel="00295B20" w:rsidRDefault="00704CDD" w:rsidP="00911B97">
      <w:pPr>
        <w:pStyle w:val="BodyText"/>
        <w:spacing w:line="240" w:lineRule="auto"/>
        <w:ind w:left="720" w:hanging="720"/>
        <w:rPr>
          <w:del w:id="1766" w:author="Nicholas Harp" w:date="2020-04-14T11:28:00Z"/>
        </w:rPr>
      </w:pPr>
      <w:bookmarkStart w:id="1767" w:name="ref-tremoliere_cognitive_2016"/>
      <w:del w:id="1768" w:author="Nicholas Harp" w:date="2020-04-14T11:28:00Z">
        <w:r w:rsidDel="00295B20">
          <w:delText xml:space="preserve">Trémolière, B., Gagnon, M.-È., &amp; Blanchette, I. (2016). Cognitive load mediates the effect of emotion on analytical thinking. </w:delText>
        </w:r>
        <w:r w:rsidDel="00295B20">
          <w:rPr>
            <w:i/>
          </w:rPr>
          <w:delText>Experimental Psychology</w:delText>
        </w:r>
        <w:r w:rsidDel="00295B20">
          <w:delText xml:space="preserve">, </w:delText>
        </w:r>
        <w:r w:rsidDel="00295B20">
          <w:rPr>
            <w:i/>
          </w:rPr>
          <w:delText>63</w:delText>
        </w:r>
        <w:r w:rsidDel="00295B20">
          <w:delText>(6), 343–350. doi:</w:delText>
        </w:r>
        <w:r w:rsidR="009B1596" w:rsidDel="00295B20">
          <w:fldChar w:fldCharType="begin"/>
        </w:r>
        <w:r w:rsidR="009B1596" w:rsidDel="00295B20">
          <w:delInstrText xml:space="preserve"> HYPERLINK "https://doi.org/10.1027/1618-3169/a000333" \h </w:delInstrText>
        </w:r>
        <w:r w:rsidR="009B1596" w:rsidDel="00295B20">
          <w:fldChar w:fldCharType="separate"/>
        </w:r>
        <w:r w:rsidDel="00295B20">
          <w:rPr>
            <w:rStyle w:val="Hyperlink"/>
          </w:rPr>
          <w:delText>10.1027/1618-3169/a000333</w:delText>
        </w:r>
        <w:r w:rsidR="009B1596" w:rsidDel="00295B20">
          <w:rPr>
            <w:rStyle w:val="Hyperlink"/>
          </w:rPr>
          <w:fldChar w:fldCharType="end"/>
        </w:r>
      </w:del>
    </w:p>
    <w:bookmarkEnd w:id="1767"/>
    <w:p w14:paraId="0F3CB34B" w14:textId="14590E6B" w:rsidR="00704CDD" w:rsidDel="00295B20" w:rsidRDefault="00704CDD">
      <w:pPr>
        <w:pStyle w:val="BodyText"/>
        <w:spacing w:line="240" w:lineRule="auto"/>
        <w:ind w:left="720" w:hanging="720"/>
        <w:rPr>
          <w:del w:id="1769" w:author="Nicholas Harp" w:date="2020-04-14T11:28:00Z"/>
          <w:rStyle w:val="Hyperlink"/>
        </w:rPr>
      </w:pPr>
      <w:del w:id="1770" w:author="Nicholas Harp" w:date="2020-04-14T11:28:00Z">
        <w:r w:rsidDel="00295B20">
          <w:delText xml:space="preserve">Van Dillen, L. F., Heslenfeld, D. J., &amp; Koole, S. L. (2009). Tuning down the emotional brain: An fMRI study of the effects of cognitive load on the processing of affective images. </w:delText>
        </w:r>
        <w:r w:rsidDel="00295B20">
          <w:rPr>
            <w:i/>
          </w:rPr>
          <w:delText>NeuroImage</w:delText>
        </w:r>
        <w:r w:rsidDel="00295B20">
          <w:delText xml:space="preserve">, </w:delText>
        </w:r>
        <w:r w:rsidDel="00295B20">
          <w:rPr>
            <w:i/>
          </w:rPr>
          <w:delText>45</w:delText>
        </w:r>
        <w:r w:rsidDel="00295B20">
          <w:delText>(4), 1212–1219. doi:</w:delText>
        </w:r>
        <w:r w:rsidR="009B1596" w:rsidDel="00295B20">
          <w:fldChar w:fldCharType="begin"/>
        </w:r>
        <w:r w:rsidR="009B1596" w:rsidDel="00295B20">
          <w:delInstrText xml:space="preserve"> HYPERLINK "https://doi.org/10.1016/j.neuroimage.2009.01.016" \h </w:delInstrText>
        </w:r>
        <w:r w:rsidR="009B1596" w:rsidDel="00295B20">
          <w:fldChar w:fldCharType="separate"/>
        </w:r>
        <w:r w:rsidDel="00295B20">
          <w:rPr>
            <w:rStyle w:val="Hyperlink"/>
          </w:rPr>
          <w:delText>10.1016/j.neuroimage.2009.01.016</w:delText>
        </w:r>
        <w:r w:rsidR="009B1596" w:rsidDel="00295B20">
          <w:rPr>
            <w:rStyle w:val="Hyperlink"/>
          </w:rPr>
          <w:fldChar w:fldCharType="end"/>
        </w:r>
      </w:del>
    </w:p>
    <w:p w14:paraId="014BBB9D" w14:textId="70D1FC44" w:rsidR="005F7D92" w:rsidDel="00295B20" w:rsidRDefault="005F7D92">
      <w:pPr>
        <w:pStyle w:val="BodyText"/>
        <w:spacing w:line="240" w:lineRule="auto"/>
        <w:ind w:left="720" w:hanging="720"/>
        <w:rPr>
          <w:del w:id="1771" w:author="Nicholas Harp" w:date="2020-04-14T11:28:00Z"/>
          <w:rStyle w:val="Hyperlink"/>
        </w:rPr>
      </w:pPr>
      <w:del w:id="1772" w:author="Nicholas Harp" w:date="2020-04-14T11:28:00Z">
        <w:r w:rsidRPr="005F7D92" w:rsidDel="00295B20">
          <w:rPr>
            <w:rStyle w:val="Hyperlink"/>
          </w:rPr>
          <w:delText>Wickham</w:delText>
        </w:r>
        <w:r w:rsidDel="00295B20">
          <w:rPr>
            <w:rStyle w:val="Hyperlink"/>
          </w:rPr>
          <w:delText>, H. (2016)</w:delText>
        </w:r>
        <w:r w:rsidRPr="005F7D92" w:rsidDel="00295B20">
          <w:rPr>
            <w:rStyle w:val="Hyperlink"/>
          </w:rPr>
          <w:delText>. ggplot2: Elegant Graphics for Data Analysis. Springer-Verlag</w:delText>
        </w:r>
        <w:r w:rsidDel="00295B20">
          <w:rPr>
            <w:rStyle w:val="Hyperlink"/>
          </w:rPr>
          <w:delText>:</w:delText>
        </w:r>
        <w:r w:rsidRPr="005F7D92" w:rsidDel="00295B20">
          <w:rPr>
            <w:rStyle w:val="Hyperlink"/>
          </w:rPr>
          <w:delText xml:space="preserve"> New York</w:delText>
        </w:r>
        <w:r w:rsidDel="00295B20">
          <w:rPr>
            <w:rStyle w:val="Hyperlink"/>
          </w:rPr>
          <w:delText>.</w:delText>
        </w:r>
      </w:del>
    </w:p>
    <w:p w14:paraId="57058CDC" w14:textId="42C7AD19" w:rsidR="005F7D92" w:rsidDel="00295B20" w:rsidRDefault="005F7D92" w:rsidP="0026612C">
      <w:pPr>
        <w:pStyle w:val="BodyText"/>
        <w:spacing w:line="240" w:lineRule="auto"/>
        <w:ind w:left="720" w:hanging="720"/>
        <w:rPr>
          <w:del w:id="1773" w:author="Nicholas Harp" w:date="2020-04-14T11:28:00Z"/>
        </w:rPr>
      </w:pPr>
    </w:p>
    <w:bookmarkEnd w:id="763"/>
    <w:p w14:paraId="2395D89D" w14:textId="724965C3" w:rsidR="00E75F14" w:rsidRDefault="00E75F14" w:rsidP="0026612C">
      <w:pPr>
        <w:pStyle w:val="Heading1"/>
        <w:spacing w:line="240" w:lineRule="auto"/>
        <w:ind w:left="720" w:hanging="720"/>
      </w:pPr>
    </w:p>
    <w:sectPr w:rsidR="00E75F14" w:rsidSect="009B1596">
      <w:headerReference w:type="even" r:id="rId15"/>
      <w:headerReference w:type="default" r:id="rId16"/>
      <w:pgSz w:w="12240" w:h="15840"/>
      <w:pgMar w:top="1418" w:right="1418" w:bottom="1418" w:left="1418"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aital Neta" w:date="2020-03-24T13:56:00Z" w:initials="MN">
    <w:p w14:paraId="2023C25D" w14:textId="27C3AAA1" w:rsidR="00EC7BB1" w:rsidRDefault="00EC7BB1">
      <w:pPr>
        <w:pStyle w:val="CommentText"/>
      </w:pPr>
      <w:r>
        <w:rPr>
          <w:rStyle w:val="CommentReference"/>
        </w:rPr>
        <w:annotationRef/>
      </w:r>
      <w:r>
        <w:t>OK either way but if we need to cut words, “when faced with” saves one.</w:t>
      </w:r>
    </w:p>
  </w:comment>
  <w:comment w:id="6" w:author="Mike Dodd" w:date="2020-03-30T16:50:00Z" w:initials="MD">
    <w:p w14:paraId="583F67B1" w14:textId="08BD8C79" w:rsidR="00EC7BB1" w:rsidRDefault="00EC7BB1">
      <w:pPr>
        <w:pStyle w:val="CommentText"/>
      </w:pPr>
      <w:r>
        <w:rPr>
          <w:rStyle w:val="CommentReference"/>
        </w:rPr>
        <w:annotationRef/>
      </w:r>
      <w:r>
        <w:t>“when experiencing” will save you one more…other hot tip, never use “in order to” when it means the same thing if you cut the first two words off</w:t>
      </w:r>
    </w:p>
  </w:comment>
  <w:comment w:id="7" w:author="Maital Neta" w:date="2020-04-08T13:05:00Z" w:initials="MN">
    <w:p w14:paraId="420277C8" w14:textId="14B4D707" w:rsidR="00EC7BB1" w:rsidRDefault="00EC7BB1">
      <w:pPr>
        <w:pStyle w:val="CommentText"/>
      </w:pPr>
      <w:r>
        <w:rPr>
          <w:rStyle w:val="CommentReference"/>
        </w:rPr>
        <w:annotationRef/>
      </w:r>
      <w:r>
        <w:t>Not sure experiencing ambiguity is right here… you don’t experience ambiguity… you experience conflict, maybe. But the ambiguity is external and just presented to you.</w:t>
      </w:r>
    </w:p>
  </w:comment>
  <w:comment w:id="8" w:author="Nicholas Harp" w:date="2020-04-09T10:14:00Z" w:initials="NH">
    <w:p w14:paraId="7056B55E" w14:textId="5899D052" w:rsidR="00EC7BB1" w:rsidRDefault="00EC7BB1">
      <w:pPr>
        <w:pStyle w:val="CommentText"/>
      </w:pPr>
      <w:r>
        <w:rPr>
          <w:rStyle w:val="CommentReference"/>
        </w:rPr>
        <w:annotationRef/>
      </w:r>
      <w:r>
        <w:t xml:space="preserve">I agree… and we don’t need to worry about saving the word here. We’re ~30 words under the 250 count for the abstract. </w:t>
      </w:r>
    </w:p>
  </w:comment>
  <w:comment w:id="10" w:author="Maital Neta" w:date="2020-04-16T08:54:00Z" w:initials="MN">
    <w:p w14:paraId="286C6A7A" w14:textId="5829A125" w:rsidR="00EC7BB1" w:rsidRDefault="00EC7BB1">
      <w:pPr>
        <w:pStyle w:val="CommentText"/>
      </w:pPr>
      <w:r>
        <w:rPr>
          <w:rStyle w:val="CommentReference"/>
        </w:rPr>
        <w:annotationRef/>
      </w:r>
      <w:r>
        <w:t>Don’t we only know this based on the current paper?</w:t>
      </w:r>
    </w:p>
  </w:comment>
  <w:comment w:id="14" w:author="Maital Neta" w:date="2020-03-24T13:56:00Z" w:initials="MN">
    <w:p w14:paraId="70BF01AA" w14:textId="77777777" w:rsidR="00EC7BB1" w:rsidRDefault="00EC7BB1" w:rsidP="00D03857">
      <w:pPr>
        <w:pStyle w:val="CommentText"/>
      </w:pPr>
      <w:r>
        <w:rPr>
          <w:rStyle w:val="CommentReference"/>
        </w:rPr>
        <w:annotationRef/>
      </w:r>
      <w:r>
        <w:t>OK either way but if we need to cut words, “when faced with” saves one.</w:t>
      </w:r>
    </w:p>
  </w:comment>
  <w:comment w:id="15" w:author="Mike Dodd" w:date="2020-03-30T16:50:00Z" w:initials="MD">
    <w:p w14:paraId="6AAFDAC7" w14:textId="77777777" w:rsidR="00EC7BB1" w:rsidRDefault="00EC7BB1" w:rsidP="00D03857">
      <w:pPr>
        <w:pStyle w:val="CommentText"/>
      </w:pPr>
      <w:r>
        <w:rPr>
          <w:rStyle w:val="CommentReference"/>
        </w:rPr>
        <w:annotationRef/>
      </w:r>
      <w:r>
        <w:t>“when experiencing” will save you one more…other hot tip, never use “in order to” when it means the same thing if you cut the first two words off</w:t>
      </w:r>
    </w:p>
  </w:comment>
  <w:comment w:id="16" w:author="Maital Neta" w:date="2020-04-08T13:05:00Z" w:initials="MN">
    <w:p w14:paraId="77690697" w14:textId="77777777" w:rsidR="00EC7BB1" w:rsidRDefault="00EC7BB1" w:rsidP="00D03857">
      <w:pPr>
        <w:pStyle w:val="CommentText"/>
      </w:pPr>
      <w:r>
        <w:rPr>
          <w:rStyle w:val="CommentReference"/>
        </w:rPr>
        <w:annotationRef/>
      </w:r>
      <w:r>
        <w:t>Not sure experiencing ambiguity is right here… you don’t experience ambiguity… you experience conflict, maybe. But the ambiguity is external and just presented to you.</w:t>
      </w:r>
    </w:p>
  </w:comment>
  <w:comment w:id="17" w:author="Nicholas Harp" w:date="2020-04-09T10:14:00Z" w:initials="NH">
    <w:p w14:paraId="132ECA31" w14:textId="77777777" w:rsidR="00EC7BB1" w:rsidRDefault="00EC7BB1" w:rsidP="00D03857">
      <w:pPr>
        <w:pStyle w:val="CommentText"/>
      </w:pPr>
      <w:r>
        <w:rPr>
          <w:rStyle w:val="CommentReference"/>
        </w:rPr>
        <w:annotationRef/>
      </w:r>
      <w:r>
        <w:t xml:space="preserve">I agree… and we don’t need to worry about saving the word here. We’re ~30 words under the 250 count for the abstract. </w:t>
      </w:r>
    </w:p>
  </w:comment>
  <w:comment w:id="24" w:author="Maital Neta" w:date="2020-04-16T08:54:00Z" w:initials="MN">
    <w:p w14:paraId="34609A3B" w14:textId="77777777" w:rsidR="00EC7BB1" w:rsidRDefault="00EC7BB1" w:rsidP="00D03857">
      <w:pPr>
        <w:pStyle w:val="CommentText"/>
      </w:pPr>
      <w:r>
        <w:rPr>
          <w:rStyle w:val="CommentReference"/>
        </w:rPr>
        <w:annotationRef/>
      </w:r>
      <w:r>
        <w:t>Don’t we only know this based on the current paper?</w:t>
      </w:r>
    </w:p>
  </w:comment>
  <w:comment w:id="31" w:author="Nicholas Harp" w:date="2020-04-07T10:49:00Z" w:initials="NH">
    <w:p w14:paraId="373406D6" w14:textId="0DF9396F" w:rsidR="00EC7BB1" w:rsidRDefault="00EC7BB1">
      <w:pPr>
        <w:pStyle w:val="CommentText"/>
      </w:pPr>
      <w:r>
        <w:rPr>
          <w:rStyle w:val="CommentReference"/>
        </w:rPr>
        <w:annotationRef/>
      </w:r>
      <w:r>
        <w:t>This is a little unclear (Mike’s comment in methods)</w:t>
      </w:r>
    </w:p>
  </w:comment>
  <w:comment w:id="36" w:author="Mike Dodd" w:date="2020-03-30T16:48:00Z" w:initials="MD">
    <w:p w14:paraId="09347240" w14:textId="3C2B6A1C" w:rsidR="00EC7BB1" w:rsidRDefault="00EC7BB1">
      <w:pPr>
        <w:pStyle w:val="CommentText"/>
      </w:pPr>
      <w:r>
        <w:rPr>
          <w:rStyle w:val="CommentReference"/>
        </w:rPr>
        <w:annotationRef/>
      </w:r>
      <w:r>
        <w:t>You may want to explicitly say positive vs. negative working memory loads because without explicitly referring to it here, it’s ambiguous what positive vs. negative trials means</w:t>
      </w:r>
    </w:p>
  </w:comment>
  <w:comment w:id="37" w:author="Nicholas Harp" w:date="2020-04-08T06:25:00Z" w:initials="NH">
    <w:p w14:paraId="7424CBD4" w14:textId="7BD0E710" w:rsidR="00EC7BB1" w:rsidRDefault="00EC7BB1">
      <w:pPr>
        <w:pStyle w:val="CommentText"/>
      </w:pPr>
      <w:r>
        <w:rPr>
          <w:rStyle w:val="CommentReference"/>
        </w:rPr>
        <w:annotationRef/>
      </w:r>
      <w:r>
        <w:t xml:space="preserve">Maybe this sounded like the matrices were either pos or neg… </w:t>
      </w:r>
    </w:p>
  </w:comment>
  <w:comment w:id="38" w:author="Maital Neta" w:date="2020-04-08T13:11:00Z" w:initials="MN">
    <w:p w14:paraId="291B234D" w14:textId="26F35A6F" w:rsidR="00EC7BB1" w:rsidRDefault="00EC7BB1">
      <w:pPr>
        <w:pStyle w:val="CommentText"/>
      </w:pPr>
      <w:r>
        <w:rPr>
          <w:rStyle w:val="CommentReference"/>
        </w:rPr>
        <w:annotationRef/>
      </w:r>
      <w:r>
        <w:t>Maybe sounds like the load was pos or neg when you meant the ratings of surprise? Tried to reword.</w:t>
      </w:r>
    </w:p>
  </w:comment>
  <w:comment w:id="71" w:author="Maital Neta" w:date="2020-03-24T14:02:00Z" w:initials="MN">
    <w:p w14:paraId="78E40658" w14:textId="0A36F1BF" w:rsidR="00EC7BB1" w:rsidRDefault="00EC7BB1">
      <w:pPr>
        <w:pStyle w:val="CommentText"/>
      </w:pPr>
      <w:r>
        <w:rPr>
          <w:rStyle w:val="CommentReference"/>
        </w:rPr>
        <w:annotationRef/>
      </w:r>
      <w:r>
        <w:t>Not sure… depends on the wording we use later.</w:t>
      </w:r>
    </w:p>
  </w:comment>
  <w:comment w:id="56" w:author="Mike Dodd" w:date="2020-03-30T16:51:00Z" w:initials="MD">
    <w:p w14:paraId="6AC2C4FD" w14:textId="3121C91E" w:rsidR="00EC7BB1" w:rsidRDefault="00EC7BB1">
      <w:pPr>
        <w:pStyle w:val="CommentText"/>
      </w:pPr>
      <w:r>
        <w:rPr>
          <w:rStyle w:val="CommentReference"/>
        </w:rPr>
        <w:annotationRef/>
      </w:r>
      <w:r>
        <w:t xml:space="preserve">I don’t fully understand what you mean by the categorization process (positive or </w:t>
      </w:r>
      <w:proofErr w:type="gramStart"/>
      <w:r>
        <w:t>negative)…</w:t>
      </w:r>
      <w:proofErr w:type="gramEnd"/>
      <w:r>
        <w:t>this is a bit of a confusing sentence to end the abstract on</w:t>
      </w:r>
    </w:p>
  </w:comment>
  <w:comment w:id="81" w:author="Mike Dodd" w:date="2020-04-17T14:46:00Z" w:initials="MD">
    <w:p w14:paraId="065E8EB0" w14:textId="44179958" w:rsidR="00EC7BB1" w:rsidRDefault="00EC7BB1">
      <w:pPr>
        <w:pStyle w:val="CommentText"/>
      </w:pPr>
      <w:r>
        <w:rPr>
          <w:rStyle w:val="CommentReference"/>
        </w:rPr>
        <w:annotationRef/>
      </w:r>
      <w:r>
        <w:t xml:space="preserve">I meant to indicate this last </w:t>
      </w:r>
      <w:proofErr w:type="gramStart"/>
      <w:r>
        <w:t>time</w:t>
      </w:r>
      <w:proofErr w:type="gramEnd"/>
      <w:r>
        <w:t xml:space="preserve"> but I think what you might prefer here is concurrent…concomitant tends to involve </w:t>
      </w:r>
      <w:proofErr w:type="spellStart"/>
      <w:r>
        <w:t>and</w:t>
      </w:r>
      <w:proofErr w:type="spellEnd"/>
      <w:r>
        <w:t xml:space="preserve"> association between tasks and even though that’s what you’re studying, your participants aren’t told to link them in any ways</w:t>
      </w:r>
    </w:p>
  </w:comment>
  <w:comment w:id="86" w:author="Mike Dodd" w:date="2020-03-30T17:30:00Z" w:initials="MD">
    <w:p w14:paraId="0304F3EC" w14:textId="7752076F" w:rsidR="00EC7BB1" w:rsidRDefault="00EC7BB1">
      <w:pPr>
        <w:pStyle w:val="CommentText"/>
      </w:pPr>
      <w:r>
        <w:rPr>
          <w:rStyle w:val="CommentReference"/>
        </w:rPr>
        <w:annotationRef/>
      </w:r>
      <w:r>
        <w:t>For all expressions, or primarily for surprise…this sounds like everyone’s baseline to everything is negative…and this continues throughout the next couple of pages (I can’t tell if referring to surprise, which I think you are, or every emotion which is another possible read</w:t>
      </w:r>
    </w:p>
  </w:comment>
  <w:comment w:id="90" w:author="Nicholas Harp" w:date="2020-04-07T10:54:00Z" w:initials="NH">
    <w:p w14:paraId="4A9AB31D" w14:textId="77777777" w:rsidR="00EC7BB1" w:rsidRDefault="00EC7BB1" w:rsidP="00EE7F70">
      <w:pPr>
        <w:pStyle w:val="CommentText"/>
      </w:pPr>
      <w:r>
        <w:rPr>
          <w:rStyle w:val="CommentReference"/>
        </w:rPr>
        <w:annotationRef/>
      </w:r>
      <w:r>
        <w:t xml:space="preserve">Is it helpful to include this here? </w:t>
      </w:r>
    </w:p>
  </w:comment>
  <w:comment w:id="91" w:author="Maital Neta" w:date="2020-04-16T09:20:00Z" w:initials="MN">
    <w:p w14:paraId="52D5C90F" w14:textId="032DD2B2" w:rsidR="00EC7BB1" w:rsidRDefault="00EC7BB1">
      <w:pPr>
        <w:pStyle w:val="CommentText"/>
      </w:pPr>
      <w:r>
        <w:rPr>
          <w:rStyle w:val="CommentReference"/>
        </w:rPr>
        <w:annotationRef/>
      </w:r>
      <w:r>
        <w:t>It’s not quantifying a shape (not sure you can even do that… shape doesn’t have quantity). Characterizing the shape? Or quantifying the deviation??</w:t>
      </w:r>
    </w:p>
  </w:comment>
  <w:comment w:id="94" w:author="Mike Dodd" w:date="2020-03-30T17:34:00Z" w:initials="MD">
    <w:p w14:paraId="1D617860" w14:textId="05022AE5" w:rsidR="00EC7BB1" w:rsidRDefault="00EC7BB1">
      <w:pPr>
        <w:pStyle w:val="CommentText"/>
      </w:pPr>
      <w:r>
        <w:rPr>
          <w:rStyle w:val="CommentReference"/>
        </w:rPr>
        <w:annotationRef/>
      </w:r>
      <w:r>
        <w:t>Should this be faster and more direct?</w:t>
      </w:r>
    </w:p>
  </w:comment>
  <w:comment w:id="95" w:author="Nicholas Harp" w:date="2020-04-07T10:14:00Z" w:initials="NH">
    <w:p w14:paraId="3352EBD0" w14:textId="5C4F1643" w:rsidR="00EC7BB1" w:rsidRDefault="00EC7BB1">
      <w:pPr>
        <w:pStyle w:val="CommentText"/>
      </w:pPr>
      <w:r>
        <w:rPr>
          <w:rStyle w:val="CommentReference"/>
        </w:rPr>
        <w:annotationRef/>
      </w:r>
      <w:r>
        <w:t xml:space="preserve">Maybe… but I think we might want to keep it as is to avoid questions about RT data, since those seem weird and difficult to interpret. </w:t>
      </w:r>
    </w:p>
  </w:comment>
  <w:comment w:id="96" w:author="Mike Dodd" w:date="2020-04-17T14:59:00Z" w:initials="MD">
    <w:p w14:paraId="4B5C6746" w14:textId="0098766E" w:rsidR="00EC7BB1" w:rsidRDefault="00EC7BB1">
      <w:pPr>
        <w:pStyle w:val="CommentText"/>
      </w:pPr>
      <w:r>
        <w:rPr>
          <w:rStyle w:val="CommentReference"/>
        </w:rPr>
        <w:annotationRef/>
      </w:r>
      <w:r>
        <w:t xml:space="preserve">Fair enough…I think I came around on this to </w:t>
      </w:r>
      <w:proofErr w:type="spellStart"/>
      <w:r>
        <w:t>based</w:t>
      </w:r>
      <w:proofErr w:type="spellEnd"/>
      <w:r>
        <w:t xml:space="preserve"> on how pitched at end of discussion relative to previous research</w:t>
      </w:r>
    </w:p>
  </w:comment>
  <w:comment w:id="97" w:author="Maital Neta" w:date="2020-04-16T09:16:00Z" w:initials="MN">
    <w:p w14:paraId="18952658" w14:textId="77777777" w:rsidR="00EC7BB1" w:rsidRDefault="00EC7BB1">
      <w:pPr>
        <w:pStyle w:val="CommentText"/>
      </w:pPr>
      <w:r>
        <w:rPr>
          <w:rStyle w:val="CommentReference"/>
        </w:rPr>
        <w:annotationRef/>
      </w:r>
      <w:r>
        <w:t>My paper with Jon would also be great here, but it’s under review, so remove this is Emotion doesn’t let us cite under review papers.</w:t>
      </w:r>
    </w:p>
    <w:p w14:paraId="1A66EA1A" w14:textId="487335E3" w:rsidR="00EC7BB1" w:rsidRDefault="00EC7BB1">
      <w:pPr>
        <w:pStyle w:val="CommentText"/>
      </w:pPr>
      <w:r w:rsidRPr="00EB763D">
        <w:rPr>
          <w:rFonts w:ascii="Georgia" w:hAnsi="Georgia" w:cs="Arial"/>
          <w:b/>
          <w:sz w:val="22"/>
          <w:szCs w:val="22"/>
        </w:rPr>
        <w:t>Neta, M.,</w:t>
      </w:r>
      <w:r w:rsidRPr="00857807">
        <w:rPr>
          <w:rFonts w:ascii="Georgia" w:hAnsi="Georgia" w:cs="Arial"/>
          <w:sz w:val="22"/>
          <w:szCs w:val="22"/>
        </w:rPr>
        <w:t xml:space="preserve"> </w:t>
      </w:r>
      <w:proofErr w:type="spellStart"/>
      <w:r w:rsidRPr="00857807">
        <w:rPr>
          <w:rFonts w:ascii="Georgia" w:hAnsi="Georgia" w:cs="Arial"/>
          <w:sz w:val="22"/>
          <w:szCs w:val="22"/>
        </w:rPr>
        <w:t>Berkebile</w:t>
      </w:r>
      <w:proofErr w:type="spellEnd"/>
      <w:r>
        <w:rPr>
          <w:rFonts w:ascii="Georgia" w:hAnsi="Georgia" w:cs="Arial"/>
          <w:sz w:val="22"/>
          <w:szCs w:val="22"/>
        </w:rPr>
        <w:t>-Weinberg</w:t>
      </w:r>
      <w:r w:rsidRPr="00857807">
        <w:rPr>
          <w:rFonts w:ascii="Georgia" w:hAnsi="Georgia" w:cs="Arial"/>
          <w:sz w:val="22"/>
          <w:szCs w:val="22"/>
        </w:rPr>
        <w:t>,</w:t>
      </w:r>
      <w:r w:rsidRPr="00EB733F">
        <w:rPr>
          <w:rFonts w:ascii="Georgia" w:hAnsi="Georgia" w:cs="Arial"/>
          <w:sz w:val="22"/>
          <w:szCs w:val="22"/>
        </w:rPr>
        <w:t xml:space="preserve"> M.</w:t>
      </w:r>
      <w:r>
        <w:rPr>
          <w:rFonts w:ascii="Georgia" w:hAnsi="Georgia" w:cs="Arial"/>
          <w:sz w:val="22"/>
          <w:szCs w:val="22"/>
        </w:rPr>
        <w:t xml:space="preserve"> M.</w:t>
      </w:r>
      <w:r w:rsidRPr="00EB733F">
        <w:rPr>
          <w:rFonts w:ascii="Georgia" w:hAnsi="Georgia" w:cs="Arial"/>
          <w:sz w:val="22"/>
          <w:szCs w:val="22"/>
        </w:rPr>
        <w:t>,</w:t>
      </w:r>
      <w:r w:rsidRPr="00EB733F">
        <w:rPr>
          <w:rFonts w:ascii="Georgia" w:hAnsi="Georgia" w:cs="Arial"/>
          <w:b/>
          <w:sz w:val="22"/>
          <w:szCs w:val="22"/>
        </w:rPr>
        <w:t xml:space="preserve"> </w:t>
      </w:r>
      <w:r w:rsidRPr="00EB763D">
        <w:rPr>
          <w:rFonts w:ascii="Georgia" w:hAnsi="Georgia" w:cs="Arial"/>
          <w:sz w:val="22"/>
          <w:szCs w:val="22"/>
        </w:rPr>
        <w:t>&amp; Freeman</w:t>
      </w:r>
      <w:r w:rsidRPr="00EB733F">
        <w:rPr>
          <w:rFonts w:ascii="Georgia" w:hAnsi="Georgia" w:cs="Arial"/>
          <w:sz w:val="22"/>
          <w:szCs w:val="22"/>
        </w:rPr>
        <w:t>, J. B.</w:t>
      </w:r>
      <w:r>
        <w:rPr>
          <w:rFonts w:ascii="Georgia" w:hAnsi="Georgia" w:cs="Arial"/>
          <w:sz w:val="22"/>
          <w:szCs w:val="22"/>
        </w:rPr>
        <w:t xml:space="preserve"> </w:t>
      </w:r>
      <w:r w:rsidRPr="00EB733F">
        <w:rPr>
          <w:rFonts w:ascii="Georgia" w:hAnsi="Georgia" w:cs="Arial"/>
          <w:sz w:val="22"/>
          <w:szCs w:val="22"/>
        </w:rPr>
        <w:t>(</w:t>
      </w:r>
      <w:r>
        <w:rPr>
          <w:rFonts w:ascii="Georgia" w:hAnsi="Georgia" w:cs="Arial"/>
          <w:sz w:val="22"/>
          <w:szCs w:val="22"/>
        </w:rPr>
        <w:t>under review</w:t>
      </w:r>
      <w:r w:rsidRPr="00EB733F">
        <w:rPr>
          <w:rFonts w:ascii="Georgia" w:hAnsi="Georgia" w:cs="Arial"/>
          <w:sz w:val="22"/>
          <w:szCs w:val="22"/>
        </w:rPr>
        <w:t xml:space="preserve">). </w:t>
      </w:r>
      <w:r>
        <w:rPr>
          <w:rFonts w:ascii="Georgia" w:hAnsi="Georgia" w:cs="Arial"/>
          <w:sz w:val="22"/>
          <w:szCs w:val="22"/>
        </w:rPr>
        <w:t>The dynamic process of ambiguous emotion perception.</w:t>
      </w:r>
    </w:p>
  </w:comment>
  <w:comment w:id="100" w:author="Maital Neta" w:date="2020-03-24T14:32:00Z" w:initials="MN">
    <w:p w14:paraId="29BEC6BE" w14:textId="3DA26B6D" w:rsidR="00EC7BB1" w:rsidRDefault="00EC7BB1">
      <w:pPr>
        <w:pStyle w:val="CommentText"/>
      </w:pPr>
      <w:r>
        <w:rPr>
          <w:rStyle w:val="CommentReference"/>
        </w:rPr>
        <w:annotationRef/>
      </w:r>
      <w:r>
        <w:t>Make sure we include the Petro citation in the Discussion?</w:t>
      </w:r>
    </w:p>
  </w:comment>
  <w:comment w:id="101" w:author="Mike Dodd" w:date="2020-03-30T17:39:00Z" w:initials="MD">
    <w:p w14:paraId="33A6A92A" w14:textId="67D830D2" w:rsidR="00EC7BB1" w:rsidRDefault="00EC7BB1">
      <w:pPr>
        <w:pStyle w:val="CommentText"/>
      </w:pPr>
      <w:r>
        <w:rPr>
          <w:rStyle w:val="CommentReference"/>
        </w:rPr>
        <w:annotationRef/>
      </w:r>
      <w:r>
        <w:t xml:space="preserve">It seems like this may be kind of an important motivating study for </w:t>
      </w:r>
      <w:proofErr w:type="gramStart"/>
      <w:r>
        <w:t>you</w:t>
      </w:r>
      <w:proofErr w:type="gramEnd"/>
      <w:r>
        <w:t xml:space="preserve"> but these are not spelled out in any way…you may be up against a word limit based on previous comment but it would be odd not to provide a bit more info on this.</w:t>
      </w:r>
    </w:p>
  </w:comment>
  <w:comment w:id="115" w:author="Maital Neta" w:date="2020-03-24T14:52:00Z" w:initials="MN">
    <w:p w14:paraId="1003828C" w14:textId="2EA1CE13" w:rsidR="00EC7BB1" w:rsidRDefault="00EC7BB1">
      <w:pPr>
        <w:pStyle w:val="CommentText"/>
      </w:pPr>
      <w:r>
        <w:rPr>
          <w:rStyle w:val="CommentReference"/>
        </w:rPr>
        <w:annotationRef/>
      </w:r>
      <w:r>
        <w:t>Removed this next part… We def want in the Discussion, but it might be too complicated than is necessary for the Intro?</w:t>
      </w:r>
    </w:p>
  </w:comment>
  <w:comment w:id="116" w:author="Mike Dodd" w:date="2020-04-17T15:00:00Z" w:initials="MD">
    <w:p w14:paraId="755869DF" w14:textId="36FC0854" w:rsidR="00EC7BB1" w:rsidRDefault="00EC7BB1">
      <w:pPr>
        <w:pStyle w:val="CommentText"/>
      </w:pPr>
      <w:r>
        <w:rPr>
          <w:rStyle w:val="CommentReference"/>
        </w:rPr>
        <w:annotationRef/>
      </w:r>
      <w:r>
        <w:t>I think he added that in response to my comment, but good if in paper</w:t>
      </w:r>
    </w:p>
  </w:comment>
  <w:comment w:id="137" w:author="Mike Dodd" w:date="2020-03-30T17:42:00Z" w:initials="MD">
    <w:p w14:paraId="495159F7" w14:textId="10619CFB" w:rsidR="00EC7BB1" w:rsidRDefault="00EC7BB1">
      <w:pPr>
        <w:pStyle w:val="CommentText"/>
      </w:pPr>
      <w:r>
        <w:rPr>
          <w:rStyle w:val="CommentReference"/>
        </w:rPr>
        <w:annotationRef/>
      </w:r>
      <w:r>
        <w:t>Note you switch tenses randomly.  It doesn’t read poorly in my view but some people get really hung up on this so worth keeping consistent.</w:t>
      </w:r>
    </w:p>
  </w:comment>
  <w:comment w:id="138" w:author="Mike Dodd" w:date="2020-03-30T17:43:00Z" w:initials="MD">
    <w:p w14:paraId="6AD5E495" w14:textId="60E643CA" w:rsidR="00EC7BB1" w:rsidRDefault="00EC7BB1">
      <w:pPr>
        <w:pStyle w:val="CommentText"/>
      </w:pPr>
      <w:r>
        <w:rPr>
          <w:rStyle w:val="CommentReference"/>
        </w:rPr>
        <w:annotationRef/>
      </w:r>
      <w:r>
        <w:t>Okay, so product comes in here, but still confusing above.  I think even if you omit reference to product above (where it doesn’t sound integral) and just introduce here you will be fine.  Understandable if you leave up top though.</w:t>
      </w:r>
    </w:p>
  </w:comment>
  <w:comment w:id="139" w:author="Maital Neta" w:date="2020-04-08T13:39:00Z" w:initials="MN">
    <w:p w14:paraId="53A83DB6" w14:textId="096C7D01" w:rsidR="00EC7BB1" w:rsidRDefault="00EC7BB1">
      <w:pPr>
        <w:pStyle w:val="CommentText"/>
      </w:pPr>
      <w:r>
        <w:rPr>
          <w:rStyle w:val="CommentReference"/>
        </w:rPr>
        <w:annotationRef/>
      </w:r>
      <w:r>
        <w:t>Getting turned around by tense here… Mike suggested to be consistent but I can’t tell anymore what we’re going with…?</w:t>
      </w:r>
    </w:p>
  </w:comment>
  <w:comment w:id="143" w:author="Maital Neta" w:date="2020-04-16T09:36:00Z" w:initials="MN">
    <w:p w14:paraId="5937D4F7" w14:textId="4E64B931" w:rsidR="00EC7BB1" w:rsidRDefault="00EC7BB1">
      <w:pPr>
        <w:pStyle w:val="CommentText"/>
      </w:pPr>
      <w:r>
        <w:rPr>
          <w:rStyle w:val="CommentReference"/>
        </w:rPr>
        <w:annotationRef/>
      </w:r>
      <w:r>
        <w:t>I think you want the power analysis on the final sample… esp. since you’re losing so many people. Was N=50 sufficient too??</w:t>
      </w:r>
    </w:p>
  </w:comment>
  <w:comment w:id="144" w:author="Mike Dodd" w:date="2020-03-30T17:46:00Z" w:initials="MD">
    <w:p w14:paraId="4A325F30" w14:textId="2A3AF56A" w:rsidR="00EC7BB1" w:rsidRDefault="00EC7BB1">
      <w:pPr>
        <w:pStyle w:val="CommentText"/>
      </w:pPr>
      <w:r>
        <w:rPr>
          <w:rStyle w:val="CommentReference"/>
        </w:rPr>
        <w:annotationRef/>
      </w:r>
      <w:r>
        <w:t xml:space="preserve">I was about to overreact to what a crazy coincidence this would be, then I remembered you only recruit white people due to the white faces (and evidence it may not be as effective across races…though out of </w:t>
      </w:r>
      <w:proofErr w:type="spellStart"/>
      <w:r>
        <w:t>curiousity</w:t>
      </w:r>
      <w:proofErr w:type="spellEnd"/>
      <w:r>
        <w:t xml:space="preserve">, would this be another way to get at low/high load (categorizing own race vs. other race expressions?).  Not sure if </w:t>
      </w:r>
      <w:proofErr w:type="spellStart"/>
      <w:r>
        <w:t>y’all</w:t>
      </w:r>
      <w:proofErr w:type="spellEnd"/>
      <w:r>
        <w:t xml:space="preserve"> report that you’re only recruiting white people for that reason.</w:t>
      </w:r>
    </w:p>
  </w:comment>
  <w:comment w:id="145" w:author="Nicholas Harp" w:date="2020-04-07T10:40:00Z" w:initials="NH">
    <w:p w14:paraId="6A32CFFA" w14:textId="7612164C" w:rsidR="00EC7BB1" w:rsidRDefault="00EC7BB1">
      <w:pPr>
        <w:pStyle w:val="CommentText"/>
      </w:pPr>
      <w:r>
        <w:rPr>
          <w:rStyle w:val="CommentReference"/>
        </w:rPr>
        <w:annotationRef/>
      </w:r>
      <w:r>
        <w:t xml:space="preserve">Hmm that’s an interesting thought…. Might be cool to see if we can find enough faces to try this? Would still want to do w/in subjects, I think, rather than comparing a group of white subjs w/ other racial groups rating only the white faces. </w:t>
      </w:r>
    </w:p>
  </w:comment>
  <w:comment w:id="148" w:author="Maital Neta" w:date="2020-03-04T10:09:00Z" w:initials="MN">
    <w:p w14:paraId="57AA1CC4" w14:textId="77777777" w:rsidR="00EC7BB1" w:rsidRDefault="00EC7BB1" w:rsidP="00765E44">
      <w:pPr>
        <w:pStyle w:val="CommentText"/>
      </w:pPr>
      <w:r>
        <w:rPr>
          <w:rStyle w:val="CommentReference"/>
        </w:rPr>
        <w:annotationRef/>
      </w:r>
      <w:r>
        <w:t xml:space="preserve">Seems </w:t>
      </w:r>
      <w:proofErr w:type="spellStart"/>
      <w:r>
        <w:t>klike</w:t>
      </w:r>
      <w:proofErr w:type="spellEnd"/>
      <w:r>
        <w:t xml:space="preserve"> a random number… is there were 144 trials, are you saying only 61 of the 144 used a probe that was not present in the previous matrix? Why not 72 (or 50%)?</w:t>
      </w:r>
    </w:p>
  </w:comment>
  <w:comment w:id="149" w:author="Nicholas Harp" w:date="2020-03-23T08:05:00Z" w:initials="NH">
    <w:p w14:paraId="5FCF1B14" w14:textId="2C5965A7" w:rsidR="00EC7BB1" w:rsidRDefault="00EC7BB1">
      <w:pPr>
        <w:pStyle w:val="CommentText"/>
      </w:pPr>
      <w:r>
        <w:rPr>
          <w:rStyle w:val="CommentReference"/>
        </w:rPr>
        <w:annotationRef/>
      </w:r>
      <w:r>
        <w:t xml:space="preserve">I realize that I was not clear above… the face rating trials and memory probe trials are technically separate trials (at least in the MT design file), so there were only 72 face ratings (36 </w:t>
      </w:r>
      <w:proofErr w:type="spellStart"/>
      <w:r>
        <w:t>surp</w:t>
      </w:r>
      <w:proofErr w:type="spellEnd"/>
      <w:r>
        <w:t xml:space="preserve">, 18 ang, 18 hap) per subject. There are more of these </w:t>
      </w:r>
      <w:proofErr w:type="spellStart"/>
      <w:r>
        <w:t>add’l</w:t>
      </w:r>
      <w:proofErr w:type="spellEnd"/>
      <w:r>
        <w:t xml:space="preserve"> IAPS images </w:t>
      </w:r>
      <w:proofErr w:type="spellStart"/>
      <w:r>
        <w:t>bc</w:t>
      </w:r>
      <w:proofErr w:type="spellEnd"/>
      <w:r>
        <w:t xml:space="preserve"> I used different images in the different task versions (across </w:t>
      </w:r>
      <w:proofErr w:type="gramStart"/>
      <w:r>
        <w:t>subjects)...</w:t>
      </w:r>
      <w:proofErr w:type="gramEnd"/>
      <w:r>
        <w:t xml:space="preserve"> which was probably not an ideal choice.  </w:t>
      </w:r>
    </w:p>
  </w:comment>
  <w:comment w:id="150" w:author="Maital Neta" w:date="2020-03-24T14:59:00Z" w:initials="MN">
    <w:p w14:paraId="46401F0E" w14:textId="0D17EDFE" w:rsidR="00EC7BB1" w:rsidRDefault="00EC7BB1">
      <w:pPr>
        <w:pStyle w:val="CommentText"/>
      </w:pPr>
      <w:r>
        <w:rPr>
          <w:rStyle w:val="CommentReference"/>
        </w:rPr>
        <w:annotationRef/>
      </w:r>
      <w:r>
        <w:t>Was it totally random?</w:t>
      </w:r>
    </w:p>
  </w:comment>
  <w:comment w:id="151" w:author="Nicholas Harp" w:date="2020-04-07T16:07:00Z" w:initials="NH">
    <w:p w14:paraId="721E4A00" w14:textId="002A6A44" w:rsidR="00EC7BB1" w:rsidRDefault="00EC7BB1">
      <w:pPr>
        <w:pStyle w:val="CommentText"/>
      </w:pPr>
      <w:r>
        <w:rPr>
          <w:rStyle w:val="CommentReference"/>
        </w:rPr>
        <w:annotationRef/>
      </w:r>
      <w:r>
        <w:t xml:space="preserve">I didn’t use a random seed or anything to pick </w:t>
      </w:r>
      <w:proofErr w:type="gramStart"/>
      <w:r>
        <w:t>randomly..</w:t>
      </w:r>
      <w:proofErr w:type="gramEnd"/>
      <w:r>
        <w:t xml:space="preserve"> I tried to select the images in random fashion though, while trying to make sure that the # of positive and negative images were balanced. </w:t>
      </w:r>
    </w:p>
  </w:comment>
  <w:comment w:id="152" w:author="Maital Neta" w:date="2020-04-16T09:38:00Z" w:initials="MN">
    <w:p w14:paraId="03989B1E" w14:textId="6072DD96" w:rsidR="00EC7BB1" w:rsidRDefault="00EC7BB1">
      <w:pPr>
        <w:pStyle w:val="CommentText"/>
      </w:pPr>
      <w:r>
        <w:rPr>
          <w:rStyle w:val="CommentReference"/>
        </w:rPr>
        <w:annotationRef/>
      </w:r>
      <w:r>
        <w:t>Might help to explain why you did this? Maybe let’s discuss.</w:t>
      </w:r>
    </w:p>
  </w:comment>
  <w:comment w:id="153" w:author="Mike Dodd" w:date="2020-03-30T17:53:00Z" w:initials="MD">
    <w:p w14:paraId="391EB633" w14:textId="19D54A64" w:rsidR="00EC7BB1" w:rsidRDefault="00EC7BB1">
      <w:pPr>
        <w:pStyle w:val="CommentText"/>
      </w:pPr>
      <w:r>
        <w:rPr>
          <w:rStyle w:val="CommentReference"/>
        </w:rPr>
        <w:annotationRef/>
      </w:r>
      <w:r>
        <w:t xml:space="preserve">We talked about this earlier but I wish you also had either all positive and all negative as </w:t>
      </w:r>
      <w:proofErr w:type="spellStart"/>
      <w:r>
        <w:t>additiojnal</w:t>
      </w:r>
      <w:proofErr w:type="spellEnd"/>
      <w:r>
        <w:t xml:space="preserve"> load conditions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I</w:t>
      </w:r>
      <w:proofErr w:type="gramEnd"/>
      <w:r>
        <w:t xml:space="preserve"> think reviewers are going to dig into aspects of how you probe memory and what that means for what was being held in memory</w:t>
      </w:r>
    </w:p>
  </w:comment>
  <w:comment w:id="154" w:author="Maital Neta" w:date="2020-03-04T10:10:00Z" w:initials="MN">
    <w:p w14:paraId="7B68602B" w14:textId="77777777" w:rsidR="00EC7BB1" w:rsidRDefault="00EC7BB1" w:rsidP="00C60784">
      <w:pPr>
        <w:pStyle w:val="CommentText"/>
      </w:pPr>
      <w:r>
        <w:rPr>
          <w:rStyle w:val="CommentReference"/>
        </w:rPr>
        <w:annotationRef/>
      </w:r>
      <w:r>
        <w:t xml:space="preserve">Did you not equate for the probes that didn’t appear in the matrices (the new 61 images)? </w:t>
      </w:r>
    </w:p>
    <w:p w14:paraId="6E3E586A" w14:textId="77777777" w:rsidR="00EC7BB1" w:rsidRDefault="00EC7BB1" w:rsidP="00C60784">
      <w:pPr>
        <w:pStyle w:val="CommentText"/>
      </w:pPr>
      <w:proofErr w:type="gramStart"/>
      <w:r>
        <w:t>Also</w:t>
      </w:r>
      <w:proofErr w:type="gramEnd"/>
      <w:r>
        <w:t xml:space="preserve"> might want to include the M and SD for arousal for each of these conditions.</w:t>
      </w:r>
    </w:p>
  </w:comment>
  <w:comment w:id="155" w:author="Nicholas Harp" w:date="2020-03-23T17:23:00Z" w:initials="NH">
    <w:p w14:paraId="68D2D204" w14:textId="77777777" w:rsidR="00EC7BB1" w:rsidRDefault="00EC7BB1" w:rsidP="00C60784">
      <w:pPr>
        <w:pStyle w:val="CommentText"/>
      </w:pPr>
      <w:r>
        <w:rPr>
          <w:rStyle w:val="CommentReference"/>
        </w:rPr>
        <w:annotationRef/>
      </w:r>
      <w:r>
        <w:t xml:space="preserve"> Verifying this… but I did not equate this beforehand. </w:t>
      </w:r>
    </w:p>
  </w:comment>
  <w:comment w:id="156" w:author="Maital Neta" w:date="2020-03-24T15:01:00Z" w:initials="MN">
    <w:p w14:paraId="7ACFD8DD" w14:textId="77777777" w:rsidR="00EC7BB1" w:rsidRDefault="00EC7BB1" w:rsidP="00C60784">
      <w:pPr>
        <w:pStyle w:val="CommentText"/>
      </w:pPr>
      <w:r>
        <w:rPr>
          <w:rStyle w:val="CommentReference"/>
        </w:rPr>
        <w:annotationRef/>
      </w:r>
      <w:r>
        <w:t>Make sure to check this…</w:t>
      </w:r>
    </w:p>
  </w:comment>
  <w:comment w:id="157" w:author="Nicholas Harp" w:date="2020-04-07T16:01:00Z" w:initials="NH">
    <w:p w14:paraId="12BF8854" w14:textId="77777777" w:rsidR="00EC7BB1" w:rsidRDefault="00EC7BB1" w:rsidP="00C60784">
      <w:pPr>
        <w:pStyle w:val="CommentText"/>
      </w:pPr>
      <w:r>
        <w:rPr>
          <w:rStyle w:val="CommentReference"/>
        </w:rPr>
        <w:annotationRef/>
      </w:r>
      <w:proofErr w:type="gramStart"/>
      <w:r>
        <w:t>Ugh..</w:t>
      </w:r>
      <w:proofErr w:type="gramEnd"/>
      <w:r>
        <w:t xml:space="preserve"> the arousal for pos vs. neg image probes that were not present in the matrices were significantly different. Negative images were more arousing (Z = -3.12, p = .002). </w:t>
      </w:r>
    </w:p>
  </w:comment>
  <w:comment w:id="158" w:author="Maital Neta" w:date="2020-04-08T13:43:00Z" w:initials="MN">
    <w:p w14:paraId="58DDC3AC" w14:textId="77777777" w:rsidR="00EC7BB1" w:rsidRDefault="00EC7BB1" w:rsidP="00C60784">
      <w:pPr>
        <w:pStyle w:val="CommentText"/>
      </w:pPr>
      <w:r>
        <w:rPr>
          <w:rStyle w:val="CommentReference"/>
        </w:rPr>
        <w:annotationRef/>
      </w:r>
      <w:r>
        <w:t>Darn. But I guess the memory probe performance isn’t a huge issue since the task had high accuracy throughout. Let’s just leave this as is for now.</w:t>
      </w:r>
    </w:p>
  </w:comment>
  <w:comment w:id="160" w:author="Mike Dodd" w:date="2020-03-30T17:49:00Z" w:initials="MD">
    <w:p w14:paraId="527CEE88" w14:textId="77777777" w:rsidR="00EC7BB1" w:rsidRDefault="00EC7BB1" w:rsidP="00547C9A">
      <w:pPr>
        <w:pStyle w:val="CommentText"/>
      </w:pPr>
      <w:r>
        <w:rPr>
          <w:rStyle w:val="CommentReference"/>
        </w:rPr>
        <w:annotationRef/>
      </w:r>
      <w:r>
        <w:t>Based on the description of the procedure, it feels like the stimuli should be the section before this, not after this (you’d just have to discuss the image matrices there)…it’s a bit hard to track this going with procedure first IMO, no concept of how the matrices are constructed or what the image types are</w:t>
      </w:r>
    </w:p>
  </w:comment>
  <w:comment w:id="163" w:author="Nicholas Harp" w:date="2020-03-30T08:36:00Z" w:initials="NH">
    <w:p w14:paraId="1DD7C7E0" w14:textId="77777777" w:rsidR="00EC7BB1" w:rsidRDefault="00EC7BB1" w:rsidP="00547C9A">
      <w:pPr>
        <w:pStyle w:val="CommentText"/>
      </w:pPr>
      <w:r>
        <w:rPr>
          <w:rStyle w:val="CommentReference"/>
        </w:rPr>
        <w:annotationRef/>
      </w:r>
      <w:r>
        <w:t xml:space="preserve">Not sure if this is necessary, but maybe helps explain why I only used a single image from the matrix as the probe? Rather than identifying location or something </w:t>
      </w:r>
      <w:proofErr w:type="gramStart"/>
      <w:r>
        <w:t>else..</w:t>
      </w:r>
      <w:proofErr w:type="gramEnd"/>
      <w:r>
        <w:t xml:space="preserve"> </w:t>
      </w:r>
    </w:p>
  </w:comment>
  <w:comment w:id="164" w:author="Maital Neta" w:date="2020-04-16T09:44:00Z" w:initials="MN">
    <w:p w14:paraId="4F39C114" w14:textId="5AB4508D" w:rsidR="00EC7BB1" w:rsidRDefault="00EC7BB1">
      <w:pPr>
        <w:pStyle w:val="CommentText"/>
      </w:pPr>
      <w:r>
        <w:rPr>
          <w:rStyle w:val="CommentReference"/>
        </w:rPr>
        <w:annotationRef/>
      </w:r>
      <w:r>
        <w:t>Works.</w:t>
      </w:r>
    </w:p>
  </w:comment>
  <w:comment w:id="166" w:author="Maital Neta" w:date="2020-04-16T09:46:00Z" w:initials="MN">
    <w:p w14:paraId="13503A90" w14:textId="790AA6F1" w:rsidR="00EC7BB1" w:rsidRDefault="00EC7BB1">
      <w:pPr>
        <w:pStyle w:val="CommentText"/>
      </w:pPr>
      <w:r>
        <w:rPr>
          <w:rStyle w:val="CommentReference"/>
        </w:rPr>
        <w:annotationRef/>
      </w:r>
      <w:r>
        <w:t>This was in the caption but not here. Please make triple sure that the info here is identical to the info in the figure and caption.</w:t>
      </w:r>
    </w:p>
  </w:comment>
  <w:comment w:id="171" w:author="Mike Dodd" w:date="2020-03-30T17:52:00Z" w:initials="MD">
    <w:p w14:paraId="7A1BA880" w14:textId="77777777" w:rsidR="00EC7BB1" w:rsidRDefault="00EC7BB1" w:rsidP="00547C9A">
      <w:pPr>
        <w:pStyle w:val="CommentText"/>
      </w:pPr>
      <w:r>
        <w:rPr>
          <w:rStyle w:val="CommentReference"/>
        </w:rPr>
        <w:annotationRef/>
      </w:r>
      <w:r>
        <w:t>This makes a lot of sense now, as you referred to response competition above it wasn’t always clear what you meant (maybe tweak the abstract to avoid that term?)</w:t>
      </w:r>
    </w:p>
  </w:comment>
  <w:comment w:id="172" w:author="Maital Neta" w:date="2020-04-16T09:49:00Z" w:initials="MN">
    <w:p w14:paraId="43A1F019" w14:textId="50E4E26E" w:rsidR="00EC7BB1" w:rsidRDefault="00EC7BB1">
      <w:pPr>
        <w:pStyle w:val="CommentText"/>
      </w:pPr>
      <w:r>
        <w:rPr>
          <w:rStyle w:val="CommentReference"/>
        </w:rPr>
        <w:annotationRef/>
      </w:r>
      <w:r>
        <w:t>Did we do this?</w:t>
      </w:r>
    </w:p>
  </w:comment>
  <w:comment w:id="173" w:author="Mike Dodd" w:date="2020-04-17T15:08:00Z" w:initials="MD">
    <w:p w14:paraId="691BAECC" w14:textId="40BC11A3" w:rsidR="00EC7BB1" w:rsidRDefault="00EC7BB1">
      <w:pPr>
        <w:pStyle w:val="CommentText"/>
      </w:pPr>
      <w:r>
        <w:rPr>
          <w:rStyle w:val="CommentReference"/>
        </w:rPr>
        <w:annotationRef/>
      </w:r>
      <w:r>
        <w:t>Yes, I didn’t catch the same issue this time around</w:t>
      </w:r>
    </w:p>
  </w:comment>
  <w:comment w:id="175" w:author="Maital Neta" w:date="2020-04-15T10:19:00Z" w:initials="MN">
    <w:p w14:paraId="71C34D66" w14:textId="09EC041A" w:rsidR="00EC7BB1" w:rsidRDefault="00EC7BB1">
      <w:pPr>
        <w:pStyle w:val="CommentText"/>
      </w:pPr>
      <w:r>
        <w:rPr>
          <w:rStyle w:val="CommentReference"/>
        </w:rPr>
        <w:annotationRef/>
      </w:r>
      <w:r>
        <w:t>I would remove the figures and figure captions from the text? I think they get uploaded separately? And instead just put this kind of placeholder where you want the figures to go?</w:t>
      </w:r>
    </w:p>
  </w:comment>
  <w:comment w:id="176" w:author="Nicholas Harp" w:date="2020-04-21T13:51:00Z" w:initials="NH">
    <w:p w14:paraId="402B77C5" w14:textId="67494710" w:rsidR="00EC7BB1" w:rsidRDefault="00EC7BB1">
      <w:pPr>
        <w:pStyle w:val="CommentText"/>
      </w:pPr>
      <w:r>
        <w:rPr>
          <w:rStyle w:val="CommentReference"/>
        </w:rPr>
        <w:annotationRef/>
      </w:r>
    </w:p>
  </w:comment>
  <w:comment w:id="185" w:author="Nicholas Harp" w:date="2020-04-21T14:08:00Z" w:initials="NH">
    <w:p w14:paraId="761A4942" w14:textId="694CCCFF" w:rsidR="00EC7BB1" w:rsidRDefault="00EC7BB1">
      <w:pPr>
        <w:pStyle w:val="CommentText"/>
      </w:pPr>
      <w:r>
        <w:rPr>
          <w:rStyle w:val="CommentReference"/>
        </w:rPr>
        <w:annotationRef/>
      </w:r>
      <w:r>
        <w:t xml:space="preserve">Do we want this figure in color (costs more)? Obvs the others are already grayscale… </w:t>
      </w:r>
      <w:r>
        <w:br/>
      </w:r>
      <w:r>
        <w:br/>
        <w:t xml:space="preserve">Also may need to include a citation in the caption </w:t>
      </w:r>
      <w:proofErr w:type="spellStart"/>
      <w:r>
        <w:t>bc</w:t>
      </w:r>
      <w:proofErr w:type="spellEnd"/>
      <w:r>
        <w:t xml:space="preserve"> of the face image (others were gathered as free for reuse online)</w:t>
      </w:r>
    </w:p>
  </w:comment>
  <w:comment w:id="184" w:author="Nicholas Harp" w:date="2020-04-21T13:52:00Z" w:initials="NH">
    <w:p w14:paraId="402BFE79" w14:textId="0E0FAA3F" w:rsidR="00EC7BB1" w:rsidRDefault="00EC7BB1">
      <w:pPr>
        <w:pStyle w:val="CommentText"/>
      </w:pPr>
      <w:r>
        <w:rPr>
          <w:rStyle w:val="CommentReference"/>
        </w:rPr>
        <w:annotationRef/>
      </w:r>
      <w:r>
        <w:t>All figures and tables should be in manuscript file.</w:t>
      </w:r>
    </w:p>
  </w:comment>
  <w:comment w:id="181" w:author="Maital Neta" w:date="2020-03-24T15:04:00Z" w:initials="MN">
    <w:p w14:paraId="21B5A54D" w14:textId="77777777" w:rsidR="00EC7BB1" w:rsidRDefault="00EC7BB1">
      <w:pPr>
        <w:pStyle w:val="CommentText"/>
      </w:pPr>
      <w:r>
        <w:rPr>
          <w:rStyle w:val="CommentReference"/>
        </w:rPr>
        <w:annotationRef/>
      </w:r>
      <w:r>
        <w:t>You might need more panels here…</w:t>
      </w:r>
    </w:p>
    <w:p w14:paraId="582628E8" w14:textId="77777777" w:rsidR="00EC7BB1" w:rsidRDefault="00EC7BB1">
      <w:pPr>
        <w:pStyle w:val="CommentText"/>
      </w:pPr>
      <w:r>
        <w:t xml:space="preserve">Fixation 1000ms </w:t>
      </w:r>
    </w:p>
    <w:p w14:paraId="5C719418" w14:textId="0DDFB7AB" w:rsidR="00EC7BB1" w:rsidRDefault="00EC7BB1">
      <w:pPr>
        <w:pStyle w:val="CommentText"/>
      </w:pPr>
      <w:r>
        <w:t>Then they see the matrix (so did they have to hit start before or after that? Maybe remove “Start” from that box?)</w:t>
      </w:r>
    </w:p>
    <w:p w14:paraId="1C404D15" w14:textId="7010B2E3" w:rsidR="00EC7BB1" w:rsidRDefault="00EC7BB1">
      <w:pPr>
        <w:pStyle w:val="CommentText"/>
      </w:pPr>
      <w:r>
        <w:t>Then they see the start button?</w:t>
      </w:r>
    </w:p>
    <w:p w14:paraId="4BABA21E" w14:textId="44CB0F1A" w:rsidR="00EC7BB1" w:rsidRDefault="00EC7BB1">
      <w:pPr>
        <w:pStyle w:val="CommentText"/>
      </w:pPr>
      <w:r>
        <w:t>Then they see the face and make the rating (or do they see the face then hit start?)</w:t>
      </w:r>
    </w:p>
    <w:p w14:paraId="3D0F4385" w14:textId="6FD4B164" w:rsidR="00EC7BB1" w:rsidRDefault="00EC7BB1">
      <w:pPr>
        <w:pStyle w:val="CommentText"/>
      </w:pPr>
      <w:r>
        <w:t>After the 1000ms for the face, is there a blank screen or a fixation while they could make the response?</w:t>
      </w:r>
    </w:p>
    <w:p w14:paraId="267E2A7E" w14:textId="452EAA6B" w:rsidR="00EC7BB1" w:rsidRDefault="00EC7BB1">
      <w:pPr>
        <w:pStyle w:val="CommentText"/>
      </w:pPr>
      <w:r>
        <w:t xml:space="preserve">Then they hit start and then they see the memory probe, right? Just need this to be a bit </w:t>
      </w:r>
      <w:proofErr w:type="gramStart"/>
      <w:r>
        <w:t>more clear</w:t>
      </w:r>
      <w:proofErr w:type="gramEnd"/>
      <w:r>
        <w:t xml:space="preserve"> as a stand-alone.</w:t>
      </w:r>
    </w:p>
    <w:p w14:paraId="56CD972B" w14:textId="1EE397B9" w:rsidR="00EC7BB1" w:rsidRDefault="00EC7BB1">
      <w:pPr>
        <w:pStyle w:val="CommentText"/>
      </w:pPr>
      <w:r>
        <w:t xml:space="preserve"> </w:t>
      </w:r>
    </w:p>
  </w:comment>
  <w:comment w:id="182" w:author="Nicholas Harp" w:date="2020-04-08T07:03:00Z" w:initials="NH">
    <w:p w14:paraId="08443399" w14:textId="4017E9B5" w:rsidR="00EC7BB1" w:rsidRDefault="00EC7BB1">
      <w:pPr>
        <w:pStyle w:val="CommentText"/>
      </w:pPr>
      <w:r>
        <w:rPr>
          <w:rStyle w:val="CommentReference"/>
        </w:rPr>
        <w:annotationRef/>
      </w:r>
      <w:r>
        <w:t xml:space="preserve">Got it, I will put together a new figure. Would it be helpful to show a neutral matrix example </w:t>
      </w:r>
      <w:proofErr w:type="gramStart"/>
      <w:r>
        <w:t>too..?</w:t>
      </w:r>
      <w:proofErr w:type="gramEnd"/>
      <w:r>
        <w:t xml:space="preserve"> That way both are shown, since there seems to be some confusion about whether there are pos, neg, and neu matrices.</w:t>
      </w:r>
    </w:p>
  </w:comment>
  <w:comment w:id="183" w:author="Maital Neta" w:date="2020-04-08T13:46:00Z" w:initials="MN">
    <w:p w14:paraId="60C5297A" w14:textId="4BF45C66" w:rsidR="00EC7BB1" w:rsidRDefault="00EC7BB1">
      <w:pPr>
        <w:pStyle w:val="CommentText"/>
      </w:pPr>
      <w:r>
        <w:rPr>
          <w:rStyle w:val="CommentReference"/>
        </w:rPr>
        <w:annotationRef/>
      </w:r>
      <w:r>
        <w:t>I am going back and forth… maybe this is OK as is as long as the caption is clear.</w:t>
      </w:r>
    </w:p>
  </w:comment>
  <w:comment w:id="187" w:author="Maital Neta" w:date="2020-03-24T15:08:00Z" w:initials="MN">
    <w:p w14:paraId="235B16A9" w14:textId="65F6A019" w:rsidR="00EC7BB1" w:rsidRDefault="00EC7BB1">
      <w:pPr>
        <w:pStyle w:val="CommentText"/>
      </w:pPr>
      <w:r>
        <w:rPr>
          <w:rStyle w:val="CommentReference"/>
        </w:rPr>
        <w:annotationRef/>
      </w:r>
      <w:proofErr w:type="spellStart"/>
      <w:r>
        <w:t>Troughout</w:t>
      </w:r>
      <w:proofErr w:type="spellEnd"/>
      <w:r>
        <w:t xml:space="preserve"> it needs to be clear when the “Start” button appears and is pressed…</w:t>
      </w:r>
    </w:p>
  </w:comment>
  <w:comment w:id="189" w:author="Mike Dodd" w:date="2020-03-30T18:04:00Z" w:initials="MD">
    <w:p w14:paraId="30142564" w14:textId="3E663613" w:rsidR="00EC7BB1" w:rsidRDefault="00EC7BB1">
      <w:pPr>
        <w:pStyle w:val="CommentText"/>
      </w:pPr>
      <w:r>
        <w:rPr>
          <w:rStyle w:val="CommentReference"/>
        </w:rPr>
        <w:annotationRef/>
      </w:r>
      <w:r>
        <w:t>This is actually pretty standard practice that might be worth throwing a few cites at, the way you wrote it makes it sound more wishy washy than it actually is</w:t>
      </w:r>
    </w:p>
  </w:comment>
  <w:comment w:id="190" w:author="Maital Neta" w:date="2020-04-08T13:48:00Z" w:initials="MN">
    <w:p w14:paraId="7C89BCE7" w14:textId="59BF5FE9" w:rsidR="00EC7BB1" w:rsidRDefault="00EC7BB1">
      <w:pPr>
        <w:pStyle w:val="CommentText"/>
      </w:pPr>
      <w:r>
        <w:rPr>
          <w:rStyle w:val="CommentReference"/>
        </w:rPr>
        <w:annotationRef/>
      </w:r>
      <w:r>
        <w:t>Sure, let’s cite some stuff.</w:t>
      </w:r>
    </w:p>
  </w:comment>
  <w:comment w:id="191" w:author="Nicholas Harp" w:date="2020-04-14T09:36:00Z" w:initials="NH">
    <w:p w14:paraId="296F778C" w14:textId="7998DB2F" w:rsidR="00EC7BB1" w:rsidRDefault="00EC7BB1">
      <w:pPr>
        <w:pStyle w:val="CommentText"/>
      </w:pPr>
      <w:r>
        <w:rPr>
          <w:rStyle w:val="CommentReference"/>
        </w:rPr>
        <w:annotationRef/>
      </w:r>
      <w:r>
        <w:t xml:space="preserve">Still looking for a citation </w:t>
      </w:r>
      <w:proofErr w:type="gramStart"/>
      <w:r>
        <w:t>here..</w:t>
      </w:r>
      <w:proofErr w:type="gramEnd"/>
      <w:r>
        <w:t xml:space="preserve"> looked at a couple of papers that did drop inaccurate trials, but maybe just citing </w:t>
      </w:r>
      <w:proofErr w:type="spellStart"/>
      <w:r>
        <w:t>Mattek</w:t>
      </w:r>
      <w:proofErr w:type="spellEnd"/>
      <w:r>
        <w:t xml:space="preserve"> is okay here since they did not say anything about dropping incorrect probe trials? Will look for another example in the meantime.  </w:t>
      </w:r>
      <w:r>
        <w:br/>
      </w:r>
      <w:r>
        <w:br/>
      </w:r>
    </w:p>
  </w:comment>
  <w:comment w:id="192" w:author="Maital Neta" w:date="2020-04-16T09:50:00Z" w:initials="MN">
    <w:p w14:paraId="669DDEAF" w14:textId="7D392CD1" w:rsidR="00EC7BB1" w:rsidRDefault="00EC7BB1">
      <w:pPr>
        <w:pStyle w:val="CommentText"/>
      </w:pPr>
      <w:r>
        <w:rPr>
          <w:rStyle w:val="CommentReference"/>
        </w:rPr>
        <w:annotationRef/>
      </w:r>
      <w:r>
        <w:t xml:space="preserve">I don’t think </w:t>
      </w:r>
      <w:proofErr w:type="spellStart"/>
      <w:r>
        <w:t>mattek</w:t>
      </w:r>
      <w:proofErr w:type="spellEnd"/>
      <w:r>
        <w:t xml:space="preserve"> is the right citation… if this is standard practice in WM stuff (as Mike suggests), then find something older/foundational. Ask Mike if you need help… just in the text of the email, ask him if he can recommend citations for this.</w:t>
      </w:r>
    </w:p>
  </w:comment>
  <w:comment w:id="193" w:author="Mike Dodd" w:date="2020-04-17T15:10:00Z" w:initials="MD">
    <w:p w14:paraId="453429B1" w14:textId="77777777" w:rsidR="00EC7BB1" w:rsidRDefault="00EC7BB1">
      <w:pPr>
        <w:pStyle w:val="CommentText"/>
      </w:pPr>
      <w:r>
        <w:rPr>
          <w:rStyle w:val="CommentReference"/>
        </w:rPr>
        <w:annotationRef/>
      </w:r>
      <w:r>
        <w:t xml:space="preserve">This might be my bad as I’ve gone looking now, there are folks who use all trials but only after some sort of additional analysis (when memory on the task is very high there’s a tendency to include all or look at the data both with just correct vs. all (and if no difference, then collapsing)…I shouldn’t have spoken so colloquially before about standard practice because it’s dependent on a few things.  </w:t>
      </w:r>
      <w:proofErr w:type="spellStart"/>
      <w:r>
        <w:t>Ive</w:t>
      </w:r>
      <w:proofErr w:type="spellEnd"/>
      <w:r>
        <w:t xml:space="preserve"> prompted Nick to run some additional analyses that might help here but I don’t see actual accuracy in the paper for the reader to know how easy/difficult the load was</w:t>
      </w:r>
    </w:p>
    <w:p w14:paraId="3D2766CA" w14:textId="77777777" w:rsidR="00EC7BB1" w:rsidRDefault="00EC7BB1">
      <w:pPr>
        <w:pStyle w:val="CommentText"/>
      </w:pPr>
    </w:p>
    <w:p w14:paraId="09FD8105" w14:textId="53F63668" w:rsidR="00EC7BB1" w:rsidRDefault="00EC7BB1">
      <w:pPr>
        <w:pStyle w:val="CommentText"/>
      </w:pPr>
      <w:r>
        <w:t>I think we just dealt with all this via email</w:t>
      </w:r>
    </w:p>
  </w:comment>
  <w:comment w:id="194" w:author="Maital Neta" w:date="2020-03-24T15:09:00Z" w:initials="MN">
    <w:p w14:paraId="022CC5C6" w14:textId="2A595DA5" w:rsidR="00EC7BB1" w:rsidRDefault="00EC7BB1">
      <w:pPr>
        <w:pStyle w:val="CommentText"/>
      </w:pPr>
      <w:r>
        <w:rPr>
          <w:rStyle w:val="CommentReference"/>
        </w:rPr>
        <w:annotationRef/>
      </w:r>
      <w:r>
        <w:t>“whether” is a clause and needs to be followed somewhere by “or” – whether X or Y, whether this or not, etc.</w:t>
      </w:r>
    </w:p>
  </w:comment>
  <w:comment w:id="217" w:author="Mike Dodd" w:date="2020-03-30T18:05:00Z" w:initials="MD">
    <w:p w14:paraId="191C5E19" w14:textId="2E3A10A5" w:rsidR="00EC7BB1" w:rsidRDefault="00EC7BB1">
      <w:pPr>
        <w:pStyle w:val="CommentText"/>
      </w:pPr>
      <w:r>
        <w:rPr>
          <w:rStyle w:val="CommentReference"/>
        </w:rPr>
        <w:annotationRef/>
      </w:r>
      <w:r>
        <w:t>Callback to my first comment!</w:t>
      </w:r>
    </w:p>
  </w:comment>
  <w:comment w:id="213" w:author="Nicholas Harp" w:date="2020-03-19T14:27:00Z" w:initials="NH">
    <w:p w14:paraId="22101701" w14:textId="55C73793" w:rsidR="00EC7BB1" w:rsidRDefault="00EC7BB1">
      <w:pPr>
        <w:pStyle w:val="CommentText"/>
      </w:pPr>
      <w:r>
        <w:rPr>
          <w:rStyle w:val="CommentReference"/>
        </w:rPr>
        <w:annotationRef/>
      </w:r>
      <w:r>
        <w:t xml:space="preserve">I think this could be trimmed… the model is essentially a repeated measures ANOVA that lets us estimate parameters despite missing data. I don’t feel like many of the articles I read spend so much text justifying their stats </w:t>
      </w:r>
      <w:proofErr w:type="gramStart"/>
      <w:r>
        <w:t>decisions..</w:t>
      </w:r>
      <w:proofErr w:type="gramEnd"/>
      <w:r>
        <w:t xml:space="preserve"> but I know Mike suggested clarifying this…  </w:t>
      </w:r>
    </w:p>
  </w:comment>
  <w:comment w:id="214" w:author="Maital Neta" w:date="2020-04-08T13:51:00Z" w:initials="MN">
    <w:p w14:paraId="1223A79E" w14:textId="17E728C2" w:rsidR="00EC7BB1" w:rsidRDefault="00EC7BB1">
      <w:pPr>
        <w:pStyle w:val="CommentText"/>
      </w:pPr>
      <w:r>
        <w:rPr>
          <w:rStyle w:val="CommentReference"/>
        </w:rPr>
        <w:annotationRef/>
      </w:r>
      <w:r>
        <w:t xml:space="preserve">I agree we could/should try to trim… can you take a stab? Is the next paragraph sufficient?? </w:t>
      </w:r>
      <w:proofErr w:type="spellStart"/>
      <w:r>
        <w:t>Esp</w:t>
      </w:r>
      <w:proofErr w:type="spellEnd"/>
      <w:r>
        <w:t xml:space="preserve"> with the other info you have in the results section… I </w:t>
      </w:r>
      <w:proofErr w:type="spellStart"/>
      <w:r>
        <w:t>dunno</w:t>
      </w:r>
      <w:proofErr w:type="spellEnd"/>
      <w:r>
        <w:t>, seems like a lot of real estate to the analyses given they’re not that weird/complicated. I cut quite a lot, but maybe let me know if some of that was important to keep …</w:t>
      </w:r>
    </w:p>
  </w:comment>
  <w:comment w:id="215" w:author="Nicholas Harp" w:date="2020-04-09T13:52:00Z" w:initials="NH">
    <w:p w14:paraId="7B715C55" w14:textId="44CA8F50" w:rsidR="00EC7BB1" w:rsidRDefault="00EC7BB1">
      <w:pPr>
        <w:pStyle w:val="CommentText"/>
      </w:pPr>
      <w:r>
        <w:rPr>
          <w:rStyle w:val="CommentReference"/>
        </w:rPr>
        <w:annotationRef/>
      </w:r>
      <w:r>
        <w:t xml:space="preserve">I think this looks good… all of that text you cut might have been helpful if we were testing for random slopes, but I think that would be essentially uninterpretable from a factorial design like this. If the factor effects aren’t fixed, the random variation is just confusing. </w:t>
      </w:r>
    </w:p>
  </w:comment>
  <w:comment w:id="237" w:author="Mike Dodd" w:date="2020-03-30T18:05:00Z" w:initials="MD">
    <w:p w14:paraId="3B2673D5" w14:textId="77777777" w:rsidR="00EC7BB1" w:rsidRDefault="00EC7BB1" w:rsidP="0036262F">
      <w:pPr>
        <w:pStyle w:val="CommentText"/>
      </w:pPr>
      <w:r>
        <w:rPr>
          <w:rStyle w:val="CommentReference"/>
        </w:rPr>
        <w:annotationRef/>
      </w:r>
      <w:r>
        <w:t>Callback to my first comment!</w:t>
      </w:r>
    </w:p>
  </w:comment>
  <w:comment w:id="242" w:author="Nicholas Harp" w:date="2020-03-19T14:27:00Z" w:initials="NH">
    <w:p w14:paraId="4D3686D3" w14:textId="77777777" w:rsidR="00EC7BB1" w:rsidRDefault="00EC7BB1" w:rsidP="0036262F">
      <w:pPr>
        <w:pStyle w:val="CommentText"/>
      </w:pPr>
      <w:r>
        <w:rPr>
          <w:rStyle w:val="CommentReference"/>
        </w:rPr>
        <w:annotationRef/>
      </w:r>
      <w:r>
        <w:t xml:space="preserve">I think this could be trimmed… the model is essentially a repeated measures ANOVA that lets us estimate parameters despite missing data. I don’t feel like many of the articles I read spend so much text justifying their stats </w:t>
      </w:r>
      <w:proofErr w:type="gramStart"/>
      <w:r>
        <w:t>decisions..</w:t>
      </w:r>
      <w:proofErr w:type="gramEnd"/>
      <w:r>
        <w:t xml:space="preserve"> but I know Mike suggested clarifying this…  </w:t>
      </w:r>
    </w:p>
  </w:comment>
  <w:comment w:id="243" w:author="Maital Neta" w:date="2020-04-08T13:51:00Z" w:initials="MN">
    <w:p w14:paraId="3FDF1B54" w14:textId="77777777" w:rsidR="00EC7BB1" w:rsidRDefault="00EC7BB1" w:rsidP="0036262F">
      <w:pPr>
        <w:pStyle w:val="CommentText"/>
      </w:pPr>
      <w:r>
        <w:rPr>
          <w:rStyle w:val="CommentReference"/>
        </w:rPr>
        <w:annotationRef/>
      </w:r>
      <w:r>
        <w:t xml:space="preserve">I agree we could/should try to trim… can you take a stab? Is the next paragraph sufficient?? </w:t>
      </w:r>
      <w:proofErr w:type="spellStart"/>
      <w:r>
        <w:t>Esp</w:t>
      </w:r>
      <w:proofErr w:type="spellEnd"/>
      <w:r>
        <w:t xml:space="preserve"> with the other info you have in the results section… I </w:t>
      </w:r>
      <w:proofErr w:type="spellStart"/>
      <w:r>
        <w:t>dunno</w:t>
      </w:r>
      <w:proofErr w:type="spellEnd"/>
      <w:r>
        <w:t>, seems like a lot of real estate to the analyses given they’re not that weird/complicated. I cut quite a lot, but maybe let me know if some of that was important to keep …</w:t>
      </w:r>
    </w:p>
  </w:comment>
  <w:comment w:id="244" w:author="Nicholas Harp" w:date="2020-04-09T13:52:00Z" w:initials="NH">
    <w:p w14:paraId="6D2834B6" w14:textId="77777777" w:rsidR="00EC7BB1" w:rsidRDefault="00EC7BB1" w:rsidP="0036262F">
      <w:pPr>
        <w:pStyle w:val="CommentText"/>
      </w:pPr>
      <w:r>
        <w:rPr>
          <w:rStyle w:val="CommentReference"/>
        </w:rPr>
        <w:annotationRef/>
      </w:r>
      <w:r>
        <w:t xml:space="preserve">I think this looks good… all of that text you cut might have been helpful if we were testing for random slopes, but I think that would be essentially uninterpretable from a factorial design like this. If the factor effects aren’t fixed, the random variation is just confusing. </w:t>
      </w:r>
    </w:p>
  </w:comment>
  <w:comment w:id="256" w:author="Nicholas Harp" w:date="2020-04-07T16:12:00Z" w:initials="NH">
    <w:p w14:paraId="200D1C8F" w14:textId="411727F7" w:rsidR="00EC7BB1" w:rsidRDefault="00EC7BB1">
      <w:pPr>
        <w:pStyle w:val="CommentText"/>
      </w:pPr>
      <w:r>
        <w:rPr>
          <w:rStyle w:val="CommentReference"/>
        </w:rPr>
        <w:annotationRef/>
      </w:r>
      <w:r>
        <w:t>Some of the deviation data was normally distributed… not sure if we should be more specific here or if it’s okay since the majority of the data was not normally distributed</w:t>
      </w:r>
    </w:p>
  </w:comment>
  <w:comment w:id="257" w:author="Maital Neta" w:date="2020-04-16T09:53:00Z" w:initials="MN">
    <w:p w14:paraId="1624554B" w14:textId="77777777" w:rsidR="00EC7BB1" w:rsidRDefault="00EC7BB1">
      <w:pPr>
        <w:pStyle w:val="CommentText"/>
      </w:pPr>
      <w:r>
        <w:rPr>
          <w:rStyle w:val="CommentReference"/>
        </w:rPr>
        <w:annotationRef/>
      </w:r>
      <w:r>
        <w:t xml:space="preserve">What do you mean “some of the deviation </w:t>
      </w:r>
      <w:proofErr w:type="gramStart"/>
      <w:r>
        <w:t>data”…</w:t>
      </w:r>
      <w:proofErr w:type="gramEnd"/>
      <w:r>
        <w:t xml:space="preserve"> some subjects??</w:t>
      </w:r>
    </w:p>
    <w:p w14:paraId="72D9150C" w14:textId="10CEE382" w:rsidR="00EC7BB1" w:rsidRDefault="00EC7BB1">
      <w:pPr>
        <w:pStyle w:val="CommentText"/>
      </w:pPr>
      <w:r>
        <w:t>Were all the other variables non-normal?</w:t>
      </w:r>
    </w:p>
  </w:comment>
  <w:comment w:id="258" w:author="Nicholas Harp" w:date="2020-04-23T11:22:00Z" w:initials="NH">
    <w:p w14:paraId="24F14A12" w14:textId="669983A7" w:rsidR="00F82E1C" w:rsidRDefault="00F82E1C">
      <w:pPr>
        <w:pStyle w:val="CommentText"/>
      </w:pPr>
      <w:r>
        <w:rPr>
          <w:rStyle w:val="CommentReference"/>
        </w:rPr>
        <w:annotationRef/>
      </w:r>
      <w:r>
        <w:t xml:space="preserve">Ok, I think this is fine. I’m testing this across subjects… e.g., </w:t>
      </w:r>
      <w:proofErr w:type="spellStart"/>
      <w:r>
        <w:t>shapiro</w:t>
      </w:r>
      <w:proofErr w:type="spellEnd"/>
      <w:r>
        <w:t xml:space="preserve"> </w:t>
      </w:r>
      <w:proofErr w:type="spellStart"/>
      <w:r>
        <w:t>wilks</w:t>
      </w:r>
      <w:proofErr w:type="spellEnd"/>
      <w:r>
        <w:t xml:space="preserve"> test on MD of low emo sur-</w:t>
      </w:r>
      <w:proofErr w:type="gramStart"/>
      <w:r>
        <w:t>pos..</w:t>
      </w:r>
      <w:proofErr w:type="gramEnd"/>
      <w:r>
        <w:t xml:space="preserve"> there’s some variability across conditions on the MD data, but no need to elaborate on this, I think. </w:t>
      </w:r>
    </w:p>
  </w:comment>
  <w:comment w:id="264" w:author="Nicholas Harp" w:date="2020-04-23T07:51:00Z" w:initials="NH">
    <w:p w14:paraId="033BA214" w14:textId="535EBA7A" w:rsidR="00EC7BB1" w:rsidRDefault="00EC7BB1">
      <w:pPr>
        <w:pStyle w:val="CommentText"/>
      </w:pPr>
      <w:r>
        <w:rPr>
          <w:rStyle w:val="CommentReference"/>
        </w:rPr>
        <w:annotationRef/>
      </w:r>
      <w:r>
        <w:t xml:space="preserve">Would Betas and SE of estimated marginal means be the best effect sizes to include here?? Not sure about eta squared </w:t>
      </w:r>
      <w:proofErr w:type="spellStart"/>
      <w:r>
        <w:t>bc</w:t>
      </w:r>
      <w:proofErr w:type="spellEnd"/>
      <w:r>
        <w:t xml:space="preserve"> of df issues w/ mixed models. </w:t>
      </w:r>
    </w:p>
  </w:comment>
  <w:comment w:id="288" w:author="Mike Dodd" w:date="2020-03-30T18:08:00Z" w:initials="MD">
    <w:p w14:paraId="6D1B8487" w14:textId="22E11ECB" w:rsidR="00EC7BB1" w:rsidRDefault="00EC7BB1">
      <w:pPr>
        <w:pStyle w:val="CommentText"/>
      </w:pPr>
      <w:r>
        <w:rPr>
          <w:rStyle w:val="CommentReference"/>
        </w:rPr>
        <w:annotationRef/>
      </w:r>
      <w:r>
        <w:t>See, here’s where I don’t like that you have positive and negative loads mixed.  The assumption is all items will be attempted to be remembered, but negative items tend to garner attention first meaning you may have actually created the negative bias you were trying to avoid by going all negative pics.</w:t>
      </w:r>
    </w:p>
  </w:comment>
  <w:comment w:id="289" w:author="Maital Neta" w:date="2020-04-08T14:14:00Z" w:initials="MN">
    <w:p w14:paraId="1A136050" w14:textId="4FC923DA" w:rsidR="00EC7BB1" w:rsidRDefault="00EC7BB1">
      <w:pPr>
        <w:pStyle w:val="CommentText"/>
      </w:pPr>
      <w:r>
        <w:rPr>
          <w:rStyle w:val="CommentReference"/>
        </w:rPr>
        <w:annotationRef/>
      </w:r>
      <w:r>
        <w:t>Eek, yes, that could be problematic. But are they remembering negative probes better than positive? Maybe doesn’t help given what we said about accuracy being orthogonal to what they were trying to remember or focusing on, but could be better than nothing</w:t>
      </w:r>
      <w:proofErr w:type="gramStart"/>
      <w:r>
        <w:t>… ?</w:t>
      </w:r>
      <w:proofErr w:type="gramEnd"/>
    </w:p>
  </w:comment>
  <w:comment w:id="316" w:author="Nicholas Harp" w:date="2020-04-14T18:22:00Z" w:initials="NH">
    <w:p w14:paraId="61ECF09A" w14:textId="710E5C1A" w:rsidR="00EC7BB1" w:rsidRDefault="00EC7BB1">
      <w:pPr>
        <w:pStyle w:val="CommentText"/>
      </w:pPr>
      <w:r>
        <w:rPr>
          <w:rStyle w:val="CommentReference"/>
        </w:rPr>
        <w:annotationRef/>
      </w:r>
      <w:r>
        <w:t>Format these to be all one kind of “beta”</w:t>
      </w:r>
    </w:p>
  </w:comment>
  <w:comment w:id="317" w:author="Maital Neta" w:date="2020-04-16T09:59:00Z" w:initials="MN">
    <w:p w14:paraId="495BC7CB" w14:textId="0D61431E" w:rsidR="00EC7BB1" w:rsidRDefault="00EC7BB1">
      <w:pPr>
        <w:pStyle w:val="CommentText"/>
      </w:pPr>
      <w:r>
        <w:rPr>
          <w:rStyle w:val="CommentReference"/>
        </w:rPr>
        <w:annotationRef/>
      </w:r>
      <w:r>
        <w:t>Was this done?</w:t>
      </w:r>
    </w:p>
  </w:comment>
  <w:comment w:id="560" w:author="Maital Neta" w:date="2020-04-16T10:02:00Z" w:initials="MN">
    <w:p w14:paraId="13F2311A" w14:textId="22D18ED6" w:rsidR="00EC7BB1" w:rsidRDefault="00EC7BB1">
      <w:pPr>
        <w:pStyle w:val="CommentText"/>
      </w:pPr>
      <w:r>
        <w:rPr>
          <w:rStyle w:val="CommentReference"/>
        </w:rPr>
        <w:annotationRef/>
      </w:r>
      <w:r>
        <w:t xml:space="preserve">Did we hypothesize this? I don’t see that specifically stated in the paper (and I’m not sure we would have predicted that…?). Maybe high load would mitigate the MD effects, but we didn’t predict that specifically for positive trials (with an attraction toward the negative </w:t>
      </w:r>
      <w:proofErr w:type="gramStart"/>
      <w:r>
        <w:t>response)…</w:t>
      </w:r>
      <w:proofErr w:type="gramEnd"/>
      <w:r>
        <w:t xml:space="preserve"> did we?</w:t>
      </w:r>
    </w:p>
  </w:comment>
  <w:comment w:id="628" w:author="Nicholas Harp" w:date="2020-04-22T10:53:00Z" w:initials="NH">
    <w:p w14:paraId="20B01609" w14:textId="3CF49910" w:rsidR="00EC7BB1" w:rsidRDefault="00EC7BB1">
      <w:pPr>
        <w:pStyle w:val="CommentText"/>
      </w:pPr>
      <w:r>
        <w:rPr>
          <w:rStyle w:val="CommentReference"/>
        </w:rPr>
        <w:annotationRef/>
      </w:r>
      <w:r>
        <w:t xml:space="preserve">If I use this notation, then I need to find the random intercept components for the </w:t>
      </w:r>
      <w:proofErr w:type="spellStart"/>
      <w:proofErr w:type="gramStart"/>
      <w:r>
        <w:t>subjID:rate</w:t>
      </w:r>
      <w:proofErr w:type="spellEnd"/>
      <w:proofErr w:type="gramEnd"/>
      <w:r>
        <w:t xml:space="preserve">, load, and domain parameters. </w:t>
      </w:r>
    </w:p>
  </w:comment>
  <w:comment w:id="641" w:author="Maital Neta" w:date="2020-04-08T15:45:00Z" w:initials="MN">
    <w:p w14:paraId="5530782C" w14:textId="06F1222C" w:rsidR="00EC7BB1" w:rsidRDefault="00EC7BB1">
      <w:pPr>
        <w:pStyle w:val="CommentText"/>
      </w:pPr>
      <w:r>
        <w:rPr>
          <w:rStyle w:val="CommentReference"/>
        </w:rPr>
        <w:annotationRef/>
      </w:r>
      <w:r>
        <w:t>The paragraph about multimodality doesn’t really seem to be helping anymore in my mind… I think it’s adding more confusion than is necessary…?</w:t>
      </w:r>
    </w:p>
  </w:comment>
  <w:comment w:id="644" w:author="Maital Neta" w:date="2020-03-24T15:29:00Z" w:initials="MN">
    <w:p w14:paraId="792ADBCF" w14:textId="77777777" w:rsidR="00EC7BB1" w:rsidRDefault="00EC7BB1">
      <w:pPr>
        <w:pStyle w:val="CommentText"/>
      </w:pPr>
      <w:r>
        <w:rPr>
          <w:rStyle w:val="CommentReference"/>
        </w:rPr>
        <w:annotationRef/>
      </w:r>
      <w:proofErr w:type="gramStart"/>
      <w:r>
        <w:t>So</w:t>
      </w:r>
      <w:proofErr w:type="gramEnd"/>
      <w:r>
        <w:t xml:space="preserve"> the point of this is to ultimately show that accuracy wasn’t driving the effects reported to this point, right? E.g., that load didn’t impact categorizations on trials that were more accurate (and thus the load was more effective). In fact, we’re showing that non-emotional load was more accurate but emotional load impacted categorizations. I think it just helps to keep in mind why we’re even going to the trouble of reporting this and frame the results that way.</w:t>
      </w:r>
    </w:p>
    <w:p w14:paraId="2A786FD8" w14:textId="77777777" w:rsidR="00EC7BB1" w:rsidRDefault="00EC7BB1">
      <w:pPr>
        <w:pStyle w:val="CommentText"/>
      </w:pPr>
    </w:p>
    <w:p w14:paraId="340D2B58" w14:textId="7C9A318D" w:rsidR="00EC7BB1" w:rsidRDefault="00EC7BB1">
      <w:pPr>
        <w:pStyle w:val="CommentText"/>
      </w:pPr>
      <w:r>
        <w:t xml:space="preserve">Maybe we’re saying that high load was depleting more resources </w:t>
      </w:r>
      <w:proofErr w:type="spellStart"/>
      <w:r>
        <w:t>bc</w:t>
      </w:r>
      <w:proofErr w:type="spellEnd"/>
      <w:r>
        <w:t xml:space="preserve"> accuracy was lower than for low load? I don’t know what the point is, but we should have a framing for this…</w:t>
      </w:r>
    </w:p>
  </w:comment>
  <w:comment w:id="646" w:author="Maital Neta" w:date="2020-04-16T10:08:00Z" w:initials="MN">
    <w:p w14:paraId="76962C5F" w14:textId="5F37F6E3" w:rsidR="00EC7BB1" w:rsidRDefault="00EC7BB1">
      <w:pPr>
        <w:pStyle w:val="CommentText"/>
      </w:pPr>
      <w:r>
        <w:rPr>
          <w:rStyle w:val="CommentReference"/>
        </w:rPr>
        <w:annotationRef/>
      </w:r>
      <w:r>
        <w:t xml:space="preserve">I think I would also run these two paragraphs by Mike quick to see if they jive with how he would think about this. I’m a little worried that someone will say that lower accuracy on emotional load means the load was more effective and that’s a confound. </w:t>
      </w:r>
    </w:p>
  </w:comment>
  <w:comment w:id="651" w:author="Maital Neta" w:date="2020-04-16T10:05:00Z" w:initials="MN">
    <w:p w14:paraId="438D8CB6" w14:textId="6023D64C" w:rsidR="00EC7BB1" w:rsidRDefault="00EC7BB1">
      <w:pPr>
        <w:pStyle w:val="CommentText"/>
      </w:pPr>
      <w:r>
        <w:rPr>
          <w:rStyle w:val="CommentReference"/>
        </w:rPr>
        <w:annotationRef/>
      </w:r>
      <w:r>
        <w:t>Seems weird to say this is an indicator of WM load when we say above it’s not… so maybe added “inconclusive</w:t>
      </w:r>
      <w:proofErr w:type="gramStart"/>
      <w:r>
        <w:t>” ??</w:t>
      </w:r>
      <w:proofErr w:type="gramEnd"/>
    </w:p>
  </w:comment>
  <w:comment w:id="656" w:author="Maital Neta" w:date="2020-04-16T10:14:00Z" w:initials="MN">
    <w:p w14:paraId="23ECBA23" w14:textId="6D304D5C" w:rsidR="00EC7BB1" w:rsidRDefault="00EC7BB1">
      <w:pPr>
        <w:pStyle w:val="CommentText"/>
      </w:pPr>
      <w:r>
        <w:rPr>
          <w:rStyle w:val="CommentReference"/>
        </w:rPr>
        <w:annotationRef/>
      </w:r>
      <w:r>
        <w:t xml:space="preserve">Put this one first </w:t>
      </w:r>
      <w:proofErr w:type="spellStart"/>
      <w:r>
        <w:t>bc</w:t>
      </w:r>
      <w:proofErr w:type="spellEnd"/>
      <w:r>
        <w:t xml:space="preserve"> it’s cleaner and makes more sense (at least to me).</w:t>
      </w:r>
    </w:p>
  </w:comment>
  <w:comment w:id="680" w:author="Maital Neta" w:date="2020-03-24T15:33:00Z" w:initials="MN">
    <w:p w14:paraId="25F623B6" w14:textId="77777777" w:rsidR="00EC7BB1" w:rsidRDefault="00EC7BB1" w:rsidP="009F5A71">
      <w:pPr>
        <w:pStyle w:val="CommentText"/>
      </w:pPr>
      <w:r>
        <w:rPr>
          <w:rStyle w:val="CommentReference"/>
        </w:rPr>
        <w:annotationRef/>
      </w:r>
      <w:r>
        <w:t xml:space="preserve">Not sure if this is right… is higher accuracy would be related to the effect of interest, or if lower accuracy would. Maybe ask Mike? But if neither, then it becomes a bit less clear why we’re devoting this much real estate in the </w:t>
      </w:r>
      <w:proofErr w:type="spellStart"/>
      <w:r>
        <w:t>ms</w:t>
      </w:r>
      <w:proofErr w:type="spellEnd"/>
      <w:r>
        <w:t xml:space="preserve"> to this DV? I suggested cutting if we end up deciding to trim or remove this.</w:t>
      </w:r>
    </w:p>
  </w:comment>
  <w:comment w:id="681" w:author="Maital Neta" w:date="2020-04-16T10:12:00Z" w:initials="MN">
    <w:p w14:paraId="4B734A5A" w14:textId="2295631B" w:rsidR="00EC7BB1" w:rsidRDefault="00EC7BB1">
      <w:pPr>
        <w:pStyle w:val="CommentText"/>
      </w:pPr>
      <w:r>
        <w:rPr>
          <w:rStyle w:val="CommentReference"/>
        </w:rPr>
        <w:annotationRef/>
      </w:r>
      <w:r>
        <w:t>Made this comment again above. Have you run this section by him yet?</w:t>
      </w:r>
    </w:p>
  </w:comment>
  <w:comment w:id="682" w:author="Mike Dodd" w:date="2020-04-17T15:23:00Z" w:initials="MD">
    <w:p w14:paraId="7B865CB6" w14:textId="1FE871D6" w:rsidR="00EC7BB1" w:rsidRDefault="00EC7BB1">
      <w:pPr>
        <w:pStyle w:val="CommentText"/>
      </w:pPr>
      <w:r>
        <w:rPr>
          <w:rStyle w:val="CommentReference"/>
        </w:rPr>
        <w:annotationRef/>
      </w:r>
      <w:r>
        <w:t xml:space="preserve">I don’t think this is right and I thought I commented before but now not sure.  In going with Nick’s initial question, I’m not sure you need this paragraph.  You could include if a reviewer asks but now that I’m getting in the weeds I find more distracting (there’s also a whole literature on high vs. low loads and how low loads means more attention to distractors because you have extra capacity that needs to be used up.  I think I might just leave this as a single paragraph to let the reader know you did a quick check on memory accuracy and how it influenced primary task performance, and it didn’t </w:t>
      </w:r>
    </w:p>
  </w:comment>
  <w:comment w:id="683" w:author="Nicholas Harp" w:date="2020-04-23T07:15:00Z" w:initials="NH">
    <w:p w14:paraId="65B19AEB" w14:textId="10AB082E" w:rsidR="00EC7BB1" w:rsidRDefault="00EC7BB1">
      <w:pPr>
        <w:pStyle w:val="CommentText"/>
      </w:pPr>
      <w:r>
        <w:rPr>
          <w:rStyle w:val="CommentReference"/>
        </w:rPr>
        <w:annotationRef/>
      </w:r>
      <w:r>
        <w:t xml:space="preserve">Good to remove this? </w:t>
      </w:r>
    </w:p>
  </w:comment>
  <w:comment w:id="965" w:author="Mike Dodd" w:date="2020-03-30T19:02:00Z" w:initials="MD">
    <w:p w14:paraId="334C3A2A" w14:textId="10DC4343" w:rsidR="00EC7BB1" w:rsidRDefault="00EC7BB1">
      <w:pPr>
        <w:pStyle w:val="CommentText"/>
      </w:pPr>
      <w:r>
        <w:rPr>
          <w:rStyle w:val="CommentReference"/>
        </w:rPr>
        <w:annotationRef/>
      </w:r>
      <w:r>
        <w:t xml:space="preserve">Double check this reference, all of </w:t>
      </w:r>
      <w:proofErr w:type="spellStart"/>
      <w:r>
        <w:t>Lavie’s</w:t>
      </w:r>
      <w:proofErr w:type="spellEnd"/>
      <w:r>
        <w:t xml:space="preserve"> work shows effects of load but I thought this particular stuff showed that low loads increase distractor processing, she’s done a bunch here so I could just be confusing papers</w:t>
      </w:r>
    </w:p>
  </w:comment>
  <w:comment w:id="966" w:author="Nicholas Harp" w:date="2020-04-07T16:59:00Z" w:initials="NH">
    <w:p w14:paraId="1F137469" w14:textId="223F173C" w:rsidR="00EC7BB1" w:rsidRDefault="00EC7BB1">
      <w:pPr>
        <w:pStyle w:val="CommentText"/>
      </w:pPr>
      <w:r>
        <w:rPr>
          <w:rStyle w:val="CommentReference"/>
        </w:rPr>
        <w:annotationRef/>
      </w:r>
      <w:r>
        <w:t>Double checked on this and I think it is okay… when participants had to perform a secondary task (high load), they were more likely to attend to distractors during a visual search task</w:t>
      </w:r>
    </w:p>
  </w:comment>
  <w:comment w:id="1008" w:author="Mike Dodd" w:date="2020-03-30T19:03:00Z" w:initials="MD">
    <w:p w14:paraId="6D0D0AD9" w14:textId="2FD95695" w:rsidR="00EC7BB1" w:rsidRDefault="00EC7BB1">
      <w:pPr>
        <w:pStyle w:val="CommentText"/>
      </w:pPr>
      <w:r>
        <w:rPr>
          <w:rStyle w:val="CommentReference"/>
        </w:rPr>
        <w:annotationRef/>
      </w:r>
      <w:r>
        <w:t>There we go, double check but I think this is what was missing in the intro where I asked if you’re just referring to surprised faces, it wasn’t clear whether you meant ambiguous or all</w:t>
      </w:r>
    </w:p>
  </w:comment>
  <w:comment w:id="1009" w:author="Nicholas Harp" w:date="2020-04-13T09:23:00Z" w:initials="NH">
    <w:p w14:paraId="42AE968C" w14:textId="2A5CDAA7" w:rsidR="00EC7BB1" w:rsidRDefault="00EC7BB1">
      <w:pPr>
        <w:pStyle w:val="CommentText"/>
      </w:pPr>
      <w:r>
        <w:rPr>
          <w:rStyle w:val="CommentReference"/>
        </w:rPr>
        <w:annotationRef/>
      </w:r>
      <w:r>
        <w:t xml:space="preserve">Did we </w:t>
      </w:r>
      <w:proofErr w:type="spellStart"/>
      <w:r>
        <w:t>wanna</w:t>
      </w:r>
      <w:proofErr w:type="spellEnd"/>
      <w:r>
        <w:t xml:space="preserve"> use this ref anywhere else? Double check findings. </w:t>
      </w:r>
    </w:p>
  </w:comment>
  <w:comment w:id="1011" w:author="Maital Neta" w:date="2020-03-24T15:52:00Z" w:initials="MN">
    <w:p w14:paraId="571570C9" w14:textId="77777777" w:rsidR="00EC7BB1" w:rsidRPr="00DB6B64" w:rsidRDefault="00EC7BB1" w:rsidP="00DB6B64">
      <w:pPr>
        <w:rPr>
          <w:rFonts w:ascii="Times New Roman" w:eastAsia="Times New Roman" w:hAnsi="Times New Roman" w:cs="Times New Roman"/>
        </w:rPr>
      </w:pPr>
      <w:r>
        <w:rPr>
          <w:rStyle w:val="CommentReference"/>
        </w:rPr>
        <w:annotationRef/>
      </w:r>
      <w:proofErr w:type="spellStart"/>
      <w:r w:rsidRPr="00DB6B64">
        <w:rPr>
          <w:rFonts w:ascii="Times New Roman" w:eastAsia="Times New Roman" w:hAnsi="Times New Roman" w:cs="Times New Roman"/>
        </w:rPr>
        <w:t>Kompus</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Hugdahl</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Öhman</w:t>
      </w:r>
      <w:proofErr w:type="spellEnd"/>
      <w:r w:rsidRPr="00DB6B64">
        <w:rPr>
          <w:rFonts w:ascii="Times New Roman" w:eastAsia="Times New Roman" w:hAnsi="Times New Roman" w:cs="Times New Roman"/>
        </w:rPr>
        <w:t xml:space="preserve">, A., </w:t>
      </w:r>
      <w:proofErr w:type="spellStart"/>
      <w:r w:rsidRPr="00DB6B64">
        <w:rPr>
          <w:rFonts w:ascii="Times New Roman" w:eastAsia="Times New Roman" w:hAnsi="Times New Roman" w:cs="Times New Roman"/>
        </w:rPr>
        <w:t>Marklund</w:t>
      </w:r>
      <w:proofErr w:type="spellEnd"/>
      <w:r w:rsidRPr="00DB6B64">
        <w:rPr>
          <w:rFonts w:ascii="Times New Roman" w:eastAsia="Times New Roman" w:hAnsi="Times New Roman" w:cs="Times New Roman"/>
        </w:rPr>
        <w:t xml:space="preserve">, P., &amp; Nyberg, L. (2009). Distinct control networks for cognition and emotion in the prefrontal cortex. </w:t>
      </w:r>
      <w:r w:rsidRPr="00DB6B64">
        <w:rPr>
          <w:rFonts w:ascii="Times New Roman" w:eastAsia="Times New Roman" w:hAnsi="Times New Roman" w:cs="Times New Roman"/>
          <w:i/>
          <w:iCs/>
        </w:rPr>
        <w:t>Neuroscience letters</w:t>
      </w:r>
      <w:r w:rsidRPr="00DB6B64">
        <w:rPr>
          <w:rFonts w:ascii="Times New Roman" w:eastAsia="Times New Roman" w:hAnsi="Times New Roman" w:cs="Times New Roman"/>
        </w:rPr>
        <w:t xml:space="preserve">, </w:t>
      </w:r>
      <w:r w:rsidRPr="00DB6B64">
        <w:rPr>
          <w:rFonts w:ascii="Times New Roman" w:eastAsia="Times New Roman" w:hAnsi="Times New Roman" w:cs="Times New Roman"/>
          <w:i/>
          <w:iCs/>
        </w:rPr>
        <w:t>467</w:t>
      </w:r>
      <w:r w:rsidRPr="00DB6B64">
        <w:rPr>
          <w:rFonts w:ascii="Times New Roman" w:eastAsia="Times New Roman" w:hAnsi="Times New Roman" w:cs="Times New Roman"/>
        </w:rPr>
        <w:t>(2), 76-80.</w:t>
      </w:r>
    </w:p>
    <w:p w14:paraId="38EB5A65" w14:textId="37F7A64A" w:rsidR="00EC7BB1" w:rsidRDefault="00EC7BB1">
      <w:pPr>
        <w:pStyle w:val="CommentText"/>
      </w:pPr>
    </w:p>
  </w:comment>
  <w:comment w:id="1013" w:author="Maital Neta" w:date="2020-04-16T10:18:00Z" w:initials="MN">
    <w:p w14:paraId="0E164435" w14:textId="77777777" w:rsidR="00EC7BB1" w:rsidRDefault="00EC7BB1" w:rsidP="00A21782">
      <w:pPr>
        <w:pStyle w:val="CommentText"/>
      </w:pPr>
      <w:r>
        <w:rPr>
          <w:rStyle w:val="CommentReference"/>
        </w:rPr>
        <w:annotationRef/>
      </w:r>
      <w:r>
        <w:t>Not sure I understand this… tried to reword. Let’s discuss.</w:t>
      </w:r>
    </w:p>
  </w:comment>
  <w:comment w:id="1031" w:author="Maital Neta" w:date="2020-03-24T15:59:00Z" w:initials="MN">
    <w:p w14:paraId="1E01C4B2" w14:textId="60DEFBD2" w:rsidR="00EC7BB1" w:rsidRDefault="00EC7BB1">
      <w:pPr>
        <w:pStyle w:val="CommentText"/>
      </w:pPr>
      <w:r>
        <w:rPr>
          <w:rStyle w:val="CommentReference"/>
        </w:rPr>
        <w:annotationRef/>
      </w:r>
      <w:r>
        <w:t>The rest of this paragraph seems largely redundant with the first paragraph of the discussion… you can choose to keep it here, but then remove above?</w:t>
      </w:r>
    </w:p>
  </w:comment>
  <w:comment w:id="1047" w:author="Mike Dodd" w:date="2020-03-30T19:02:00Z" w:initials="MD">
    <w:p w14:paraId="76F35FE6" w14:textId="77777777" w:rsidR="00EC7BB1" w:rsidRDefault="00EC7BB1" w:rsidP="0005490A">
      <w:pPr>
        <w:pStyle w:val="CommentText"/>
      </w:pPr>
      <w:r>
        <w:rPr>
          <w:rStyle w:val="CommentReference"/>
        </w:rPr>
        <w:annotationRef/>
      </w:r>
      <w:r>
        <w:t xml:space="preserve">Double check this reference, all of </w:t>
      </w:r>
      <w:proofErr w:type="spellStart"/>
      <w:r>
        <w:t>Lavie’s</w:t>
      </w:r>
      <w:proofErr w:type="spellEnd"/>
      <w:r>
        <w:t xml:space="preserve"> work shows effects of load but I thought this particular stuff showed that low loads increase distractor processing, she’s done a bunch here so I could just be confusing papers</w:t>
      </w:r>
    </w:p>
  </w:comment>
  <w:comment w:id="1048" w:author="Nicholas Harp" w:date="2020-04-07T16:59:00Z" w:initials="NH">
    <w:p w14:paraId="71B2F309" w14:textId="77777777" w:rsidR="00EC7BB1" w:rsidRDefault="00EC7BB1" w:rsidP="0005490A">
      <w:pPr>
        <w:pStyle w:val="CommentText"/>
      </w:pPr>
      <w:r>
        <w:rPr>
          <w:rStyle w:val="CommentReference"/>
        </w:rPr>
        <w:annotationRef/>
      </w:r>
      <w:r>
        <w:t>Double checked on this and I think it is okay… when participants had to perform a secondary task (high load), they were more likely to attend to distractors during a visual search task</w:t>
      </w:r>
    </w:p>
  </w:comment>
  <w:comment w:id="1049" w:author="Mike Dodd" w:date="2020-04-17T15:27:00Z" w:initials="MD">
    <w:p w14:paraId="3363E4E0" w14:textId="27A9271D" w:rsidR="00EC7BB1" w:rsidRDefault="00EC7BB1">
      <w:pPr>
        <w:pStyle w:val="CommentText"/>
      </w:pPr>
      <w:r>
        <w:rPr>
          <w:rStyle w:val="CommentReference"/>
        </w:rPr>
        <w:annotationRef/>
      </w:r>
      <w:r>
        <w:t xml:space="preserve">Okay, here’s the deal, this is a good and correct cite, but it’s also one related to verbal working memory and visual search (and results there all over the map).  </w:t>
      </w:r>
      <w:proofErr w:type="spellStart"/>
      <w:r>
        <w:t>Lavie</w:t>
      </w:r>
      <w:proofErr w:type="spellEnd"/>
      <w:r>
        <w:t xml:space="preserve"> has done a lot of visual attention stuff showing that low loads lead to greater likelihood of distraction because your available load needs to be taken up by something and that was the bulk of her early (counterintuitive) findings.  </w:t>
      </w:r>
      <w:proofErr w:type="gramStart"/>
      <w:r>
        <w:t>So</w:t>
      </w:r>
      <w:proofErr w:type="gramEnd"/>
      <w:r>
        <w:t xml:space="preserve"> leave the cite in, you’re reporting correct, but needed to give that context as for most, the moment they see </w:t>
      </w:r>
      <w:proofErr w:type="spellStart"/>
      <w:r>
        <w:t>Lavie’s</w:t>
      </w:r>
      <w:proofErr w:type="spellEnd"/>
      <w:r>
        <w:t xml:space="preserve"> name, they think the opposite (though maybe your readership less likely to be familiar with her)</w:t>
      </w:r>
    </w:p>
  </w:comment>
  <w:comment w:id="1059" w:author="Maital Neta" w:date="2020-03-24T15:58:00Z" w:initials="MN">
    <w:p w14:paraId="53586B91" w14:textId="39A9089E" w:rsidR="00EC7BB1" w:rsidRDefault="00EC7BB1">
      <w:pPr>
        <w:pStyle w:val="CommentText"/>
      </w:pPr>
      <w:r>
        <w:rPr>
          <w:rStyle w:val="CommentReference"/>
        </w:rPr>
        <w:annotationRef/>
      </w:r>
    </w:p>
  </w:comment>
  <w:comment w:id="1110" w:author="Nicholas Harp" w:date="2020-04-23T11:16:00Z" w:initials="NH">
    <w:p w14:paraId="4C2B9F7B" w14:textId="77584304" w:rsidR="00363080" w:rsidRDefault="00363080">
      <w:pPr>
        <w:pStyle w:val="CommentText"/>
      </w:pPr>
      <w:r>
        <w:rPr>
          <w:rStyle w:val="CommentReference"/>
        </w:rPr>
        <w:annotationRef/>
      </w:r>
      <w:r>
        <w:t xml:space="preserve">I wonder if we even need this paragraph </w:t>
      </w:r>
      <w:proofErr w:type="gramStart"/>
      <w:r>
        <w:t>now..?</w:t>
      </w:r>
      <w:proofErr w:type="gramEnd"/>
      <w:r>
        <w:t xml:space="preserve"> It seemed ok to keep speculating when we only had the Rate x Load interaction to </w:t>
      </w:r>
      <w:proofErr w:type="gramStart"/>
      <w:r>
        <w:t>discuss..</w:t>
      </w:r>
      <w:proofErr w:type="gramEnd"/>
      <w:r>
        <w:t xml:space="preserve"> thoughts? </w:t>
      </w:r>
    </w:p>
  </w:comment>
  <w:comment w:id="1219" w:author="Mike Dodd" w:date="2020-03-30T19:08:00Z" w:initials="MD">
    <w:p w14:paraId="2303A74B" w14:textId="69A6DA00" w:rsidR="00EC7BB1" w:rsidRDefault="00EC7BB1">
      <w:pPr>
        <w:pStyle w:val="CommentText"/>
      </w:pPr>
      <w:r>
        <w:rPr>
          <w:rStyle w:val="CommentReference"/>
        </w:rPr>
        <w:annotationRef/>
      </w:r>
      <w:r>
        <w:t>Yes, but putting this in here really opens you up to my criticism above that maybe they are primarily attending negative images</w:t>
      </w:r>
    </w:p>
  </w:comment>
  <w:comment w:id="1220" w:author="Nicholas Harp" w:date="2020-04-10T10:54:00Z" w:initials="NH">
    <w:p w14:paraId="1C627052" w14:textId="62CA00A8" w:rsidR="00EC7BB1" w:rsidRDefault="00EC7BB1">
      <w:pPr>
        <w:pStyle w:val="CommentText"/>
      </w:pPr>
      <w:r>
        <w:rPr>
          <w:rStyle w:val="CommentReference"/>
        </w:rPr>
        <w:annotationRef/>
      </w:r>
      <w:r>
        <w:t xml:space="preserve">Don’t think we can avoid this though, right? Put a bit in to remind the reader we </w:t>
      </w:r>
      <w:proofErr w:type="spellStart"/>
      <w:r>
        <w:t>sorta</w:t>
      </w:r>
      <w:proofErr w:type="spellEnd"/>
      <w:r>
        <w:t xml:space="preserve"> looked at this, just indirectly. </w:t>
      </w:r>
    </w:p>
  </w:comment>
  <w:comment w:id="1221" w:author="Maital Neta" w:date="2020-04-16T10:39:00Z" w:initials="MN">
    <w:p w14:paraId="563BA9E1" w14:textId="3AAAF2AA" w:rsidR="00EC7BB1" w:rsidRDefault="00EC7BB1">
      <w:pPr>
        <w:pStyle w:val="CommentText"/>
      </w:pPr>
      <w:r>
        <w:rPr>
          <w:rStyle w:val="CommentReference"/>
        </w:rPr>
        <w:annotationRef/>
      </w:r>
      <w:r>
        <w:t xml:space="preserve">Sort of can’t avoid it, but also don’t want to open ourselves too much by making this seems like a big issue. Tried to rephrase the end… not about the images that are held in WM, but maybe the features of the images that are depleting?? Maybe run this by Mike? See if he </w:t>
      </w:r>
      <w:proofErr w:type="gramStart"/>
      <w:r>
        <w:t>think</w:t>
      </w:r>
      <w:proofErr w:type="gramEnd"/>
      <w:r>
        <w:t xml:space="preserve"> we should just remove?</w:t>
      </w:r>
    </w:p>
  </w:comment>
  <w:comment w:id="1222" w:author="Mike Dodd" w:date="2020-04-17T15:20:00Z" w:initials="MD">
    <w:p w14:paraId="0B5A277D" w14:textId="76A468A5" w:rsidR="00EC7BB1" w:rsidRDefault="00EC7BB1">
      <w:pPr>
        <w:pStyle w:val="CommentText"/>
      </w:pPr>
      <w:r>
        <w:rPr>
          <w:rStyle w:val="CommentReference"/>
        </w:rPr>
        <w:annotationRef/>
      </w:r>
      <w:proofErr w:type="gramStart"/>
      <w:r>
        <w:t>So</w:t>
      </w:r>
      <w:proofErr w:type="gramEnd"/>
      <w:r>
        <w:t xml:space="preserve"> by getting this to lingo that would be more standard for me (critical features that draw attention) I don’t know if I ruined wording for you (degree to which resources depleted).  But that’s what I want you to aim for and you should note this because it will sure come up in review that you can’t know what they focused on in those images (some people might go all negative, some all positive, that could be muddying your results as it relates to how they categorize).  But what you’d gain from </w:t>
      </w:r>
      <w:proofErr w:type="spellStart"/>
      <w:r>
        <w:t>eyetracking</w:t>
      </w:r>
      <w:proofErr w:type="spellEnd"/>
      <w:r>
        <w:t xml:space="preserve"> is a better sense of what images they processed the most while they were on the screen which would in turn allow for more detailed analysis of what is going on.  I’m happy to tweak this further if I </w:t>
      </w:r>
      <w:proofErr w:type="spellStart"/>
      <w:r>
        <w:t>wreckted</w:t>
      </w:r>
      <w:proofErr w:type="spellEnd"/>
      <w:r>
        <w:t xml:space="preserve"> what you meant</w:t>
      </w:r>
    </w:p>
  </w:comment>
  <w:comment w:id="1244" w:author="Maital Neta" w:date="2020-04-08T16:35:00Z" w:initials="MN">
    <w:p w14:paraId="3ECA0891" w14:textId="1F04F0EA" w:rsidR="00EC7BB1" w:rsidRDefault="00EC7BB1">
      <w:pPr>
        <w:pStyle w:val="CommentText"/>
      </w:pPr>
      <w:r>
        <w:rPr>
          <w:rStyle w:val="CommentReference"/>
        </w:rPr>
        <w:annotationRef/>
      </w:r>
      <w:r>
        <w:t xml:space="preserve">Deleted the </w:t>
      </w:r>
      <w:proofErr w:type="spellStart"/>
      <w:r>
        <w:t>aprt</w:t>
      </w:r>
      <w:proofErr w:type="spellEnd"/>
      <w:r>
        <w:t xml:space="preserve"> related to stress </w:t>
      </w:r>
      <w:proofErr w:type="spellStart"/>
      <w:r>
        <w:t>bc</w:t>
      </w:r>
      <w:proofErr w:type="spellEnd"/>
      <w:r>
        <w:t xml:space="preserve"> it wasn’t working and Mike’s comment led me to believe we don’t need to make this connection. So </w:t>
      </w:r>
      <w:proofErr w:type="spellStart"/>
      <w:r>
        <w:t>that ‘s</w:t>
      </w:r>
      <w:proofErr w:type="spellEnd"/>
      <w:r>
        <w:t xml:space="preserve"> a big sigh of relief. F that noise. Ha.</w:t>
      </w:r>
    </w:p>
  </w:comment>
  <w:comment w:id="1245" w:author="Mike Dodd" w:date="2020-04-17T15:22:00Z" w:initials="MD">
    <w:p w14:paraId="1C4F8152" w14:textId="3DFBAF71" w:rsidR="00EC7BB1" w:rsidRDefault="00EC7BB1">
      <w:pPr>
        <w:pStyle w:val="CommentText"/>
      </w:pPr>
      <w:r>
        <w:rPr>
          <w:rStyle w:val="CommentReference"/>
        </w:rPr>
        <w:annotationRef/>
      </w:r>
      <w:r>
        <w:t>Strong co-sign for f that noise</w:t>
      </w:r>
    </w:p>
  </w:comment>
  <w:comment w:id="1247" w:author="Maital Neta" w:date="2020-03-24T16:21:00Z" w:initials="MN">
    <w:p w14:paraId="722539B9" w14:textId="0B5E6520" w:rsidR="00EC7BB1" w:rsidRDefault="00EC7BB1">
      <w:pPr>
        <w:pStyle w:val="CommentText"/>
      </w:pPr>
      <w:r>
        <w:rPr>
          <w:rStyle w:val="CommentReference"/>
        </w:rPr>
        <w:annotationRef/>
      </w:r>
      <w:r>
        <w:t>Eek. This part still makes me squirmy… not sure what to do about that.</w:t>
      </w:r>
    </w:p>
  </w:comment>
  <w:comment w:id="1248" w:author="Nicholas Harp" w:date="2020-04-08T06:44:00Z" w:initials="NH">
    <w:p w14:paraId="67B1D5F3" w14:textId="7A4D8ECD" w:rsidR="00EC7BB1" w:rsidRPr="000509B7" w:rsidRDefault="00EC7BB1" w:rsidP="000509B7">
      <w:pPr>
        <w:rPr>
          <w:rFonts w:ascii="Times New Roman" w:eastAsia="Times New Roman" w:hAnsi="Times New Roman" w:cs="Times New Roman"/>
        </w:rPr>
      </w:pPr>
      <w:r>
        <w:rPr>
          <w:rStyle w:val="CommentReference"/>
        </w:rPr>
        <w:annotationRef/>
      </w:r>
      <w:r>
        <w:t xml:space="preserve">From Mike: </w:t>
      </w:r>
      <w:r w:rsidRPr="000509B7">
        <w:rPr>
          <w:rFonts w:ascii="Calibri" w:eastAsia="Times New Roman" w:hAnsi="Calibri" w:cs="Calibri"/>
          <w:color w:val="000000"/>
          <w:sz w:val="22"/>
          <w:szCs w:val="22"/>
        </w:rPr>
        <w:t xml:space="preserve">The trickier issue is the stress response/trajectories but to be honest, I’m not sure how cleanly you need to address it.  There’s a world of difference between a stress response (cold pressor right?) and a working memory load.  You’re trying to fit a square peg into a round hole by trying to equate them in any way (the logic made sufficient sense in the intro but not finding the effect isn’t the end of the world).  If I had to take a guess, it would be that holding multiple items in working memory is sufficiently cognitively taxing as to interfere with motor movements/motor control.  There’s evidence that working memory load can change eye movements (see some links below though I just grabbed these fast, may not be ideal/best) so maybe motor movements too </w:t>
      </w:r>
    </w:p>
    <w:p w14:paraId="431645E0" w14:textId="2C69BE98" w:rsidR="00EC7BB1" w:rsidRDefault="00EC7BB1">
      <w:pPr>
        <w:pStyle w:val="CommentText"/>
      </w:pPr>
    </w:p>
  </w:comment>
  <w:comment w:id="1280" w:author="Mike Dodd" w:date="2020-03-30T19:08:00Z" w:initials="MD">
    <w:p w14:paraId="1C2FDABA" w14:textId="006560BA" w:rsidR="00EC7BB1" w:rsidRDefault="00EC7BB1">
      <w:pPr>
        <w:pStyle w:val="CommentText"/>
      </w:pPr>
      <w:r>
        <w:rPr>
          <w:rStyle w:val="CommentReference"/>
        </w:rPr>
        <w:annotationRef/>
      </w:r>
      <w:proofErr w:type="spellStart"/>
      <w:r>
        <w:t>Gotta</w:t>
      </w:r>
      <w:proofErr w:type="spellEnd"/>
      <w:r>
        <w:t xml:space="preserve"> say I don’t full follow this</w:t>
      </w:r>
    </w:p>
  </w:comment>
  <w:comment w:id="1304" w:author="Maital Neta" w:date="2020-04-15T10:09:00Z" w:initials="MN">
    <w:p w14:paraId="76D97741" w14:textId="07852F2F" w:rsidR="00EC7BB1" w:rsidRDefault="00EC7BB1">
      <w:pPr>
        <w:pStyle w:val="CommentText"/>
      </w:pPr>
      <w:r>
        <w:rPr>
          <w:rStyle w:val="CommentReference"/>
        </w:rPr>
        <w:annotationRef/>
      </w:r>
      <w:r>
        <w:t xml:space="preserve">Did these people provide substantive comments and feedback? Seems like a lot of people here… and not sure these should be created equal with Mike, for example, who put a lot more time and effort in. </w:t>
      </w:r>
      <w:proofErr w:type="gramStart"/>
      <w:r>
        <w:t>Also</w:t>
      </w:r>
      <w:proofErr w:type="gramEnd"/>
      <w:r>
        <w:t xml:space="preserve"> Mike did not just provide </w:t>
      </w:r>
      <w:proofErr w:type="spellStart"/>
      <w:r>
        <w:t>commens</w:t>
      </w:r>
      <w:proofErr w:type="spellEnd"/>
      <w:r>
        <w:t xml:space="preserve"> on an “earlier version”, right?</w:t>
      </w:r>
    </w:p>
  </w:comment>
  <w:comment w:id="1305" w:author="Mike Dodd" w:date="2020-04-17T15:33:00Z" w:initials="MD">
    <w:p w14:paraId="1F4E489F" w14:textId="54BCBC37" w:rsidR="00EC7BB1" w:rsidRDefault="00EC7BB1">
      <w:pPr>
        <w:pStyle w:val="CommentText"/>
      </w:pPr>
      <w:r>
        <w:rPr>
          <w:rStyle w:val="CommentReference"/>
        </w:rPr>
        <w:annotationRef/>
      </w:r>
      <w:r>
        <w:t>I’ve lost track of what I’ve done, some earlier version stuff, some insight at some point when you were talking design but I’m not directly part of the research project you designed and ran.  I do think you probably have excessive thanks here, but not because I care about equivalence of stuff</w:t>
      </w:r>
    </w:p>
  </w:comment>
  <w:comment w:id="1306" w:author="Nicholas Harp" w:date="2020-04-23T12:33:00Z" w:initials="NH">
    <w:p w14:paraId="26760100" w14:textId="37DE2ACD" w:rsidR="00561423" w:rsidRDefault="00561423">
      <w:pPr>
        <w:pStyle w:val="CommentText"/>
      </w:pPr>
      <w:r>
        <w:rPr>
          <w:rStyle w:val="CommentReference"/>
        </w:rPr>
        <w:annotationRef/>
      </w:r>
      <w:r>
        <w:t xml:space="preserve">I’m going to go back through… I think Catie may have been the only one (of the non-faculty) to really go through and give comments/edits throughout the </w:t>
      </w:r>
      <w:proofErr w:type="spellStart"/>
      <w:r>
        <w:t>ms.</w:t>
      </w:r>
      <w:proofErr w:type="spellEnd"/>
      <w:r>
        <w:t xml:space="preserve"> </w:t>
      </w:r>
    </w:p>
  </w:comment>
  <w:comment w:id="1292" w:author="Mike Dodd" w:date="2020-03-30T19:10:00Z" w:initials="MD">
    <w:p w14:paraId="4C3C81CE" w14:textId="57DE897F" w:rsidR="00EC7BB1" w:rsidRDefault="00EC7BB1">
      <w:pPr>
        <w:pStyle w:val="CommentText"/>
      </w:pPr>
      <w:r>
        <w:rPr>
          <w:rStyle w:val="CommentReference"/>
        </w:rPr>
        <w:annotationRef/>
      </w:r>
      <w:r>
        <w:t>These people should all be thanked but you don’t need to be so concrete about which version and what feedback.  Thank Becca for statistical conversation and then thank everyone else for feedback at earlier stages of the project/manuscript</w:t>
      </w:r>
    </w:p>
  </w:comment>
  <w:comment w:id="1404" w:author="Nicholas Harp" w:date="2020-04-14T12:07:00Z" w:initials="NH">
    <w:p w14:paraId="46DA5EB3" w14:textId="5B936366" w:rsidR="00EC7BB1" w:rsidRDefault="00EC7BB1">
      <w:pPr>
        <w:pStyle w:val="CommentText"/>
      </w:pPr>
      <w:r>
        <w:rPr>
          <w:rStyle w:val="CommentReference"/>
        </w:rPr>
        <w:annotationRef/>
      </w:r>
      <w:r>
        <w:t>Fix this, APA 7 has you list all (up to 20 authors)</w:t>
      </w:r>
    </w:p>
  </w:comment>
  <w:comment w:id="1458" w:author="Nicholas Harp" w:date="2020-04-13T15:19:00Z" w:initials="NH">
    <w:p w14:paraId="44D36534" w14:textId="77777777" w:rsidR="00EC7BB1" w:rsidRDefault="00EC7BB1" w:rsidP="00295B20">
      <w:pPr>
        <w:pStyle w:val="CommentText"/>
      </w:pPr>
      <w:r>
        <w:rPr>
          <w:rStyle w:val="CommentReference"/>
        </w:rPr>
        <w:annotationRef/>
      </w:r>
      <w:r>
        <w:t xml:space="preserve">Look up how all the </w:t>
      </w:r>
      <w:proofErr w:type="spellStart"/>
      <w:r>
        <w:t>neta’s</w:t>
      </w:r>
      <w:proofErr w:type="spellEnd"/>
      <w:r>
        <w:t xml:space="preserve"> should be ordered…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23C25D" w15:done="1"/>
  <w15:commentEx w15:paraId="583F67B1" w15:paraIdParent="2023C25D" w15:done="1"/>
  <w15:commentEx w15:paraId="420277C8" w15:paraIdParent="2023C25D" w15:done="1"/>
  <w15:commentEx w15:paraId="7056B55E" w15:paraIdParent="2023C25D" w15:done="1"/>
  <w15:commentEx w15:paraId="286C6A7A" w15:done="0"/>
  <w15:commentEx w15:paraId="70BF01AA" w15:done="1"/>
  <w15:commentEx w15:paraId="6AAFDAC7" w15:paraIdParent="70BF01AA" w15:done="1"/>
  <w15:commentEx w15:paraId="77690697" w15:paraIdParent="70BF01AA" w15:done="1"/>
  <w15:commentEx w15:paraId="132ECA31" w15:paraIdParent="70BF01AA" w15:done="1"/>
  <w15:commentEx w15:paraId="34609A3B" w15:done="0"/>
  <w15:commentEx w15:paraId="373406D6" w15:done="1"/>
  <w15:commentEx w15:paraId="09347240" w15:done="0"/>
  <w15:commentEx w15:paraId="7424CBD4" w15:paraIdParent="09347240" w15:done="0"/>
  <w15:commentEx w15:paraId="291B234D" w15:paraIdParent="09347240" w15:done="0"/>
  <w15:commentEx w15:paraId="78E40658" w15:done="0"/>
  <w15:commentEx w15:paraId="6AC2C4FD" w15:done="0"/>
  <w15:commentEx w15:paraId="065E8EB0" w15:done="1"/>
  <w15:commentEx w15:paraId="0304F3EC" w15:done="1"/>
  <w15:commentEx w15:paraId="4A9AB31D" w15:done="1"/>
  <w15:commentEx w15:paraId="52D5C90F" w15:paraIdParent="4A9AB31D" w15:done="1"/>
  <w15:commentEx w15:paraId="1D617860" w15:done="1"/>
  <w15:commentEx w15:paraId="3352EBD0" w15:paraIdParent="1D617860" w15:done="1"/>
  <w15:commentEx w15:paraId="4B5C6746" w15:paraIdParent="1D617860" w15:done="1"/>
  <w15:commentEx w15:paraId="1A66EA1A" w15:done="1"/>
  <w15:commentEx w15:paraId="29BEC6BE" w15:done="1"/>
  <w15:commentEx w15:paraId="33A6A92A" w15:done="0"/>
  <w15:commentEx w15:paraId="1003828C" w15:done="0"/>
  <w15:commentEx w15:paraId="755869DF" w15:paraIdParent="1003828C" w15:done="0"/>
  <w15:commentEx w15:paraId="495159F7" w15:done="1"/>
  <w15:commentEx w15:paraId="6AD5E495" w15:done="1"/>
  <w15:commentEx w15:paraId="53A83DB6" w15:done="1"/>
  <w15:commentEx w15:paraId="5937D4F7" w15:done="1"/>
  <w15:commentEx w15:paraId="4A325F30" w15:done="1"/>
  <w15:commentEx w15:paraId="6A32CFFA" w15:paraIdParent="4A325F30" w15:done="1"/>
  <w15:commentEx w15:paraId="57AA1CC4" w15:done="1"/>
  <w15:commentEx w15:paraId="5FCF1B14" w15:paraIdParent="57AA1CC4" w15:done="1"/>
  <w15:commentEx w15:paraId="46401F0E" w15:done="1"/>
  <w15:commentEx w15:paraId="721E4A00" w15:paraIdParent="46401F0E" w15:done="1"/>
  <w15:commentEx w15:paraId="03989B1E" w15:paraIdParent="46401F0E" w15:done="1"/>
  <w15:commentEx w15:paraId="391EB633" w15:done="1"/>
  <w15:commentEx w15:paraId="6E3E586A" w15:done="1"/>
  <w15:commentEx w15:paraId="68D2D204" w15:paraIdParent="6E3E586A" w15:done="1"/>
  <w15:commentEx w15:paraId="7ACFD8DD" w15:paraIdParent="6E3E586A" w15:done="1"/>
  <w15:commentEx w15:paraId="12BF8854" w15:paraIdParent="6E3E586A" w15:done="1"/>
  <w15:commentEx w15:paraId="58DDC3AC" w15:paraIdParent="6E3E586A" w15:done="1"/>
  <w15:commentEx w15:paraId="527CEE88" w15:done="1"/>
  <w15:commentEx w15:paraId="1DD7C7E0" w15:done="1"/>
  <w15:commentEx w15:paraId="4F39C114" w15:paraIdParent="1DD7C7E0" w15:done="1"/>
  <w15:commentEx w15:paraId="13503A90" w15:done="1"/>
  <w15:commentEx w15:paraId="7A1BA880" w15:done="0"/>
  <w15:commentEx w15:paraId="43A1F019" w15:paraIdParent="7A1BA880" w15:done="0"/>
  <w15:commentEx w15:paraId="691BAECC" w15:paraIdParent="7A1BA880" w15:done="0"/>
  <w15:commentEx w15:paraId="71C34D66" w15:done="0"/>
  <w15:commentEx w15:paraId="402B77C5" w15:paraIdParent="71C34D66" w15:done="0"/>
  <w15:commentEx w15:paraId="761A4942" w15:done="0"/>
  <w15:commentEx w15:paraId="402BFE79" w15:done="0"/>
  <w15:commentEx w15:paraId="56CD972B" w15:done="1"/>
  <w15:commentEx w15:paraId="08443399" w15:paraIdParent="56CD972B" w15:done="1"/>
  <w15:commentEx w15:paraId="60C5297A" w15:paraIdParent="56CD972B" w15:done="1"/>
  <w15:commentEx w15:paraId="235B16A9" w15:done="1"/>
  <w15:commentEx w15:paraId="30142564" w15:done="1"/>
  <w15:commentEx w15:paraId="7C89BCE7" w15:paraIdParent="30142564" w15:done="1"/>
  <w15:commentEx w15:paraId="296F778C" w15:paraIdParent="30142564" w15:done="1"/>
  <w15:commentEx w15:paraId="669DDEAF" w15:paraIdParent="30142564" w15:done="1"/>
  <w15:commentEx w15:paraId="09FD8105" w15:paraIdParent="30142564" w15:done="1"/>
  <w15:commentEx w15:paraId="022CC5C6" w15:done="1"/>
  <w15:commentEx w15:paraId="191C5E19" w15:done="0"/>
  <w15:commentEx w15:paraId="22101701" w15:done="0"/>
  <w15:commentEx w15:paraId="1223A79E" w15:paraIdParent="22101701" w15:done="0"/>
  <w15:commentEx w15:paraId="7B715C55" w15:paraIdParent="22101701" w15:done="0"/>
  <w15:commentEx w15:paraId="3B2673D5" w15:done="1"/>
  <w15:commentEx w15:paraId="4D3686D3" w15:done="1"/>
  <w15:commentEx w15:paraId="3FDF1B54" w15:paraIdParent="4D3686D3" w15:done="1"/>
  <w15:commentEx w15:paraId="6D2834B6" w15:paraIdParent="4D3686D3" w15:done="1"/>
  <w15:commentEx w15:paraId="200D1C8F" w15:done="0"/>
  <w15:commentEx w15:paraId="72D9150C" w15:paraIdParent="200D1C8F" w15:done="0"/>
  <w15:commentEx w15:paraId="24F14A12" w15:paraIdParent="200D1C8F" w15:done="0"/>
  <w15:commentEx w15:paraId="033BA214" w15:done="0"/>
  <w15:commentEx w15:paraId="6D1B8487" w15:done="1"/>
  <w15:commentEx w15:paraId="1A136050" w15:paraIdParent="6D1B8487" w15:done="1"/>
  <w15:commentEx w15:paraId="61ECF09A" w15:done="0"/>
  <w15:commentEx w15:paraId="495BC7CB" w15:paraIdParent="61ECF09A" w15:done="0"/>
  <w15:commentEx w15:paraId="13F2311A" w15:done="0"/>
  <w15:commentEx w15:paraId="20B01609" w15:done="0"/>
  <w15:commentEx w15:paraId="5530782C" w15:done="0"/>
  <w15:commentEx w15:paraId="340D2B58" w15:done="0"/>
  <w15:commentEx w15:paraId="76962C5F" w15:done="0"/>
  <w15:commentEx w15:paraId="438D8CB6" w15:done="0"/>
  <w15:commentEx w15:paraId="23ECBA23" w15:done="0"/>
  <w15:commentEx w15:paraId="25F623B6" w15:done="0"/>
  <w15:commentEx w15:paraId="4B734A5A" w15:paraIdParent="25F623B6" w15:done="0"/>
  <w15:commentEx w15:paraId="7B865CB6" w15:paraIdParent="25F623B6" w15:done="0"/>
  <w15:commentEx w15:paraId="65B19AEB" w15:paraIdParent="25F623B6" w15:done="0"/>
  <w15:commentEx w15:paraId="334C3A2A" w15:done="0"/>
  <w15:commentEx w15:paraId="1F137469" w15:paraIdParent="334C3A2A" w15:done="0"/>
  <w15:commentEx w15:paraId="6D0D0AD9" w15:done="0"/>
  <w15:commentEx w15:paraId="42AE968C" w15:done="0"/>
  <w15:commentEx w15:paraId="38EB5A65" w15:done="0"/>
  <w15:commentEx w15:paraId="0E164435" w15:done="0"/>
  <w15:commentEx w15:paraId="1E01C4B2" w15:done="0"/>
  <w15:commentEx w15:paraId="76F35FE6" w15:done="0"/>
  <w15:commentEx w15:paraId="71B2F309" w15:paraIdParent="76F35FE6" w15:done="0"/>
  <w15:commentEx w15:paraId="3363E4E0" w15:paraIdParent="76F35FE6" w15:done="0"/>
  <w15:commentEx w15:paraId="53586B91" w15:done="0"/>
  <w15:commentEx w15:paraId="4C2B9F7B" w15:done="0"/>
  <w15:commentEx w15:paraId="2303A74B" w15:done="0"/>
  <w15:commentEx w15:paraId="1C627052" w15:paraIdParent="2303A74B" w15:done="0"/>
  <w15:commentEx w15:paraId="563BA9E1" w15:paraIdParent="2303A74B" w15:done="0"/>
  <w15:commentEx w15:paraId="0B5A277D" w15:paraIdParent="2303A74B" w15:done="0"/>
  <w15:commentEx w15:paraId="3ECA0891" w15:done="0"/>
  <w15:commentEx w15:paraId="1C4F8152" w15:paraIdParent="3ECA0891" w15:done="0"/>
  <w15:commentEx w15:paraId="722539B9" w15:done="0"/>
  <w15:commentEx w15:paraId="431645E0" w15:paraIdParent="722539B9" w15:done="0"/>
  <w15:commentEx w15:paraId="1C2FDABA" w15:done="0"/>
  <w15:commentEx w15:paraId="76D97741" w15:done="0"/>
  <w15:commentEx w15:paraId="1F4E489F" w15:paraIdParent="76D97741" w15:done="0"/>
  <w15:commentEx w15:paraId="26760100" w15:paraIdParent="76D97741" w15:done="0"/>
  <w15:commentEx w15:paraId="4C3C81CE" w15:done="1"/>
  <w15:commentEx w15:paraId="46DA5EB3" w15:done="0"/>
  <w15:commentEx w15:paraId="44D365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23C25D" w16cid:durableId="22249024"/>
  <w16cid:commentId w16cid:paraId="583F67B1" w16cid:durableId="222CA1EF"/>
  <w16cid:commentId w16cid:paraId="420277C8" w16cid:durableId="22384AB7"/>
  <w16cid:commentId w16cid:paraId="7056B55E" w16cid:durableId="223973EF"/>
  <w16cid:commentId w16cid:paraId="286C6A7A" w16cid:durableId="22429BD5"/>
  <w16cid:commentId w16cid:paraId="70BF01AA" w16cid:durableId="22429CA5"/>
  <w16cid:commentId w16cid:paraId="6AAFDAC7" w16cid:durableId="22429CA4"/>
  <w16cid:commentId w16cid:paraId="77690697" w16cid:durableId="22429CA3"/>
  <w16cid:commentId w16cid:paraId="132ECA31" w16cid:durableId="22429CA2"/>
  <w16cid:commentId w16cid:paraId="34609A3B" w16cid:durableId="22429CC1"/>
  <w16cid:commentId w16cid:paraId="373406D6" w16cid:durableId="2236D94A"/>
  <w16cid:commentId w16cid:paraId="09347240" w16cid:durableId="222CA175"/>
  <w16cid:commentId w16cid:paraId="7424CBD4" w16cid:durableId="2237ECEF"/>
  <w16cid:commentId w16cid:paraId="291B234D" w16cid:durableId="22384BEE"/>
  <w16cid:commentId w16cid:paraId="78E40658" w16cid:durableId="22249170"/>
  <w16cid:commentId w16cid:paraId="6AC2C4FD" w16cid:durableId="222CA21E"/>
  <w16cid:commentId w16cid:paraId="065E8EB0" w16cid:durableId="22443FC5"/>
  <w16cid:commentId w16cid:paraId="0304F3EC" w16cid:durableId="222CAB46"/>
  <w16cid:commentId w16cid:paraId="4A9AB31D" w16cid:durableId="2236DA5B"/>
  <w16cid:commentId w16cid:paraId="52D5C90F" w16cid:durableId="2242A1DE"/>
  <w16cid:commentId w16cid:paraId="1D617860" w16cid:durableId="222CAC21"/>
  <w16cid:commentId w16cid:paraId="3352EBD0" w16cid:durableId="2236D10D"/>
  <w16cid:commentId w16cid:paraId="4B5C6746" w16cid:durableId="224442D0"/>
  <w16cid:commentId w16cid:paraId="1A66EA1A" w16cid:durableId="2242A0D6"/>
  <w16cid:commentId w16cid:paraId="29BEC6BE" w16cid:durableId="22249895"/>
  <w16cid:commentId w16cid:paraId="33A6A92A" w16cid:durableId="222CAD6C"/>
  <w16cid:commentId w16cid:paraId="1003828C" w16cid:durableId="22249D11"/>
  <w16cid:commentId w16cid:paraId="755869DF" w16cid:durableId="224442FF"/>
  <w16cid:commentId w16cid:paraId="495159F7" w16cid:durableId="222CAE22"/>
  <w16cid:commentId w16cid:paraId="6AD5E495" w16cid:durableId="222CAE4D"/>
  <w16cid:commentId w16cid:paraId="53A83DB6" w16cid:durableId="22385298"/>
  <w16cid:commentId w16cid:paraId="5937D4F7" w16cid:durableId="2242A58F"/>
  <w16cid:commentId w16cid:paraId="4A325F30" w16cid:durableId="222CAEDE"/>
  <w16cid:commentId w16cid:paraId="6A32CFFA" w16cid:durableId="2236D738"/>
  <w16cid:commentId w16cid:paraId="57AA1CC4" w16cid:durableId="2209FCCB"/>
  <w16cid:commentId w16cid:paraId="5FCF1B14" w16cid:durableId="2222EC5B"/>
  <w16cid:commentId w16cid:paraId="46401F0E" w16cid:durableId="22249EE8"/>
  <w16cid:commentId w16cid:paraId="721E4A00" w16cid:durableId="223723D5"/>
  <w16cid:commentId w16cid:paraId="03989B1E" w16cid:durableId="2242A62F"/>
  <w16cid:commentId w16cid:paraId="391EB633" w16cid:durableId="222CB093"/>
  <w16cid:commentId w16cid:paraId="6E3E586A" w16cid:durableId="2238539D"/>
  <w16cid:commentId w16cid:paraId="68D2D204" w16cid:durableId="2238539C"/>
  <w16cid:commentId w16cid:paraId="7ACFD8DD" w16cid:durableId="2238539B"/>
  <w16cid:commentId w16cid:paraId="12BF8854" w16cid:durableId="2238539A"/>
  <w16cid:commentId w16cid:paraId="58DDC3AC" w16cid:durableId="22385399"/>
  <w16cid:commentId w16cid:paraId="527CEE88" w16cid:durableId="2236D7A3"/>
  <w16cid:commentId w16cid:paraId="1DD7C7E0" w16cid:durableId="2236D7A2"/>
  <w16cid:commentId w16cid:paraId="4F39C114" w16cid:durableId="2242A776"/>
  <w16cid:commentId w16cid:paraId="13503A90" w16cid:durableId="2242A803"/>
  <w16cid:commentId w16cid:paraId="7A1BA880" w16cid:durableId="2236D7A1"/>
  <w16cid:commentId w16cid:paraId="43A1F019" w16cid:durableId="2242A8A4"/>
  <w16cid:commentId w16cid:paraId="691BAECC" w16cid:durableId="22444500"/>
  <w16cid:commentId w16cid:paraId="71C34D66" w16cid:durableId="22415E24"/>
  <w16cid:commentId w16cid:paraId="402B77C5" w16cid:durableId="224978F3"/>
  <w16cid:commentId w16cid:paraId="761A4942" w16cid:durableId="22497CE7"/>
  <w16cid:commentId w16cid:paraId="402BFE79" w16cid:durableId="22497906"/>
  <w16cid:commentId w16cid:paraId="56CD972B" w16cid:durableId="2224A017"/>
  <w16cid:commentId w16cid:paraId="08443399" w16cid:durableId="2237F5D0"/>
  <w16cid:commentId w16cid:paraId="60C5297A" w16cid:durableId="22385433"/>
  <w16cid:commentId w16cid:paraId="235B16A9" w16cid:durableId="2224A0D6"/>
  <w16cid:commentId w16cid:paraId="30142564" w16cid:durableId="222CB33F"/>
  <w16cid:commentId w16cid:paraId="7C89BCE7" w16cid:durableId="223854C3"/>
  <w16cid:commentId w16cid:paraId="296F778C" w16cid:durableId="22400284"/>
  <w16cid:commentId w16cid:paraId="669DDEAF" w16cid:durableId="2242A8D6"/>
  <w16cid:commentId w16cid:paraId="09FD8105" w16cid:durableId="2244454B"/>
  <w16cid:commentId w16cid:paraId="022CC5C6" w16cid:durableId="2224A116"/>
  <w16cid:commentId w16cid:paraId="191C5E19" w16cid:durableId="222CB376"/>
  <w16cid:commentId w16cid:paraId="22101701" w16cid:durableId="221DFFC8"/>
  <w16cid:commentId w16cid:paraId="1223A79E" w16cid:durableId="22385547"/>
  <w16cid:commentId w16cid:paraId="7B715C55" w16cid:durableId="2239A70F"/>
  <w16cid:commentId w16cid:paraId="3B2673D5" w16cid:durableId="2243F5DE"/>
  <w16cid:commentId w16cid:paraId="4D3686D3" w16cid:durableId="2243F5DF"/>
  <w16cid:commentId w16cid:paraId="3FDF1B54" w16cid:durableId="2243F5E0"/>
  <w16cid:commentId w16cid:paraId="6D2834B6" w16cid:durableId="2243F5E1"/>
  <w16cid:commentId w16cid:paraId="200D1C8F" w16cid:durableId="22372505"/>
  <w16cid:commentId w16cid:paraId="72D9150C" w16cid:durableId="2242A9A9"/>
  <w16cid:commentId w16cid:paraId="24F14A12" w16cid:durableId="224BF8E3"/>
  <w16cid:commentId w16cid:paraId="033BA214" w16cid:durableId="224BC76A"/>
  <w16cid:commentId w16cid:paraId="6D1B8487" w16cid:durableId="222CB414"/>
  <w16cid:commentId w16cid:paraId="1A136050" w16cid:durableId="22385AB8"/>
  <w16cid:commentId w16cid:paraId="61ECF09A" w16cid:durableId="22407DCA"/>
  <w16cid:commentId w16cid:paraId="495BC7CB" w16cid:durableId="2242AB14"/>
  <w16cid:commentId w16cid:paraId="13F2311A" w16cid:durableId="2242ABC4"/>
  <w16cid:commentId w16cid:paraId="20B01609" w16cid:durableId="224AA0A0"/>
  <w16cid:commentId w16cid:paraId="5530782C" w16cid:durableId="22387026"/>
  <w16cid:commentId w16cid:paraId="340D2B58" w16cid:durableId="2224A5E6"/>
  <w16cid:commentId w16cid:paraId="76962C5F" w16cid:durableId="2242AD31"/>
  <w16cid:commentId w16cid:paraId="438D8CB6" w16cid:durableId="2242AC68"/>
  <w16cid:commentId w16cid:paraId="23ECBA23" w16cid:durableId="2242AEA2"/>
  <w16cid:commentId w16cid:paraId="25F623B6" w16cid:durableId="2238758A"/>
  <w16cid:commentId w16cid:paraId="4B734A5A" w16cid:durableId="2242ADF3"/>
  <w16cid:commentId w16cid:paraId="7B865CB6" w16cid:durableId="22444864"/>
  <w16cid:commentId w16cid:paraId="65B19AEB" w16cid:durableId="224BBF0A"/>
  <w16cid:commentId w16cid:paraId="334C3A2A" w16cid:durableId="222CC0CD"/>
  <w16cid:commentId w16cid:paraId="1F137469" w16cid:durableId="22372FDA"/>
  <w16cid:commentId w16cid:paraId="6D0D0AD9" w16cid:durableId="222CC11C"/>
  <w16cid:commentId w16cid:paraId="42AE968C" w16cid:durableId="223EAE12"/>
  <w16cid:commentId w16cid:paraId="38EB5A65" w16cid:durableId="2224AB29"/>
  <w16cid:commentId w16cid:paraId="0E164435" w16cid:durableId="2243F5F5"/>
  <w16cid:commentId w16cid:paraId="1E01C4B2" w16cid:durableId="2224ACDA"/>
  <w16cid:commentId w16cid:paraId="76F35FE6" w16cid:durableId="2242B315"/>
  <w16cid:commentId w16cid:paraId="71B2F309" w16cid:durableId="2242B314"/>
  <w16cid:commentId w16cid:paraId="3363E4E0" w16cid:durableId="2244494E"/>
  <w16cid:commentId w16cid:paraId="53586B91" w16cid:durableId="2224ACA6"/>
  <w16cid:commentId w16cid:paraId="4C2B9F7B" w16cid:durableId="224BF78F"/>
  <w16cid:commentId w16cid:paraId="2303A74B" w16cid:durableId="222CC216"/>
  <w16cid:commentId w16cid:paraId="1C627052" w16cid:durableId="223ACED9"/>
  <w16cid:commentId w16cid:paraId="563BA9E1" w16cid:durableId="2242B452"/>
  <w16cid:commentId w16cid:paraId="0B5A277D" w16cid:durableId="224447A6"/>
  <w16cid:commentId w16cid:paraId="3ECA0891" w16cid:durableId="22387BBB"/>
  <w16cid:commentId w16cid:paraId="1C4F8152" w16cid:durableId="22444826"/>
  <w16cid:commentId w16cid:paraId="722539B9" w16cid:durableId="2224B1EE"/>
  <w16cid:commentId w16cid:paraId="431645E0" w16cid:durableId="2237F133"/>
  <w16cid:commentId w16cid:paraId="1C2FDABA" w16cid:durableId="222CC24A"/>
  <w16cid:commentId w16cid:paraId="76D97741" w16cid:durableId="22415BDF"/>
  <w16cid:commentId w16cid:paraId="1F4E489F" w16cid:durableId="22444AC4"/>
  <w16cid:commentId w16cid:paraId="26760100" w16cid:durableId="224C09AC"/>
  <w16cid:commentId w16cid:paraId="4C3C81CE" w16cid:durableId="222CC291"/>
  <w16cid:commentId w16cid:paraId="46DA5EB3" w16cid:durableId="2240260C"/>
  <w16cid:commentId w16cid:paraId="44D36534" w16cid:durableId="223F01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006EDD" w14:textId="77777777" w:rsidR="0061021A" w:rsidRDefault="0061021A">
      <w:pPr>
        <w:spacing w:after="0"/>
      </w:pPr>
      <w:r>
        <w:separator/>
      </w:r>
    </w:p>
  </w:endnote>
  <w:endnote w:type="continuationSeparator" w:id="0">
    <w:p w14:paraId="36DC1667" w14:textId="77777777" w:rsidR="0061021A" w:rsidRDefault="0061021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230E7B" w14:textId="77777777" w:rsidR="0061021A" w:rsidRDefault="0061021A">
      <w:r>
        <w:separator/>
      </w:r>
    </w:p>
  </w:footnote>
  <w:footnote w:type="continuationSeparator" w:id="0">
    <w:p w14:paraId="22B67016" w14:textId="77777777" w:rsidR="0061021A" w:rsidRDefault="006102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774" w:author="Nicholas Harp" w:date="2020-04-09T13:03:00Z"/>
  <w:sdt>
    <w:sdtPr>
      <w:rPr>
        <w:rStyle w:val="PageNumber"/>
      </w:rPr>
      <w:id w:val="1634518917"/>
      <w:docPartObj>
        <w:docPartGallery w:val="Page Numbers (Top of Page)"/>
        <w:docPartUnique/>
      </w:docPartObj>
    </w:sdtPr>
    <w:sdtContent>
      <w:customXmlInsRangeEnd w:id="1774"/>
      <w:p w14:paraId="271801B8" w14:textId="1FCDAEC5" w:rsidR="00EC7BB1" w:rsidRDefault="00EC7BB1" w:rsidP="009B1596">
        <w:pPr>
          <w:pStyle w:val="Header"/>
          <w:framePr w:wrap="none" w:vAnchor="text" w:hAnchor="margin" w:xAlign="right" w:y="1"/>
          <w:rPr>
            <w:ins w:id="1775" w:author="Nicholas Harp" w:date="2020-04-09T13:03:00Z"/>
            <w:rStyle w:val="PageNumber"/>
          </w:rPr>
        </w:pPr>
        <w:ins w:id="1776" w:author="Nicholas Harp" w:date="2020-04-09T13:03:00Z">
          <w:r>
            <w:rPr>
              <w:rStyle w:val="PageNumber"/>
            </w:rPr>
            <w:fldChar w:fldCharType="begin"/>
          </w:r>
          <w:r>
            <w:rPr>
              <w:rStyle w:val="PageNumber"/>
            </w:rPr>
            <w:instrText xml:space="preserve"> PAGE </w:instrText>
          </w:r>
          <w:r>
            <w:rPr>
              <w:rStyle w:val="PageNumber"/>
            </w:rPr>
            <w:fldChar w:fldCharType="end"/>
          </w:r>
        </w:ins>
      </w:p>
      <w:customXmlInsRangeStart w:id="1777" w:author="Nicholas Harp" w:date="2020-04-09T13:03:00Z"/>
    </w:sdtContent>
  </w:sdt>
  <w:customXmlInsRangeEnd w:id="1777"/>
  <w:p w14:paraId="360CE0C7" w14:textId="77777777" w:rsidR="00EC7BB1" w:rsidRDefault="00EC7BB1">
    <w:pPr>
      <w:pStyle w:val="Header"/>
      <w:ind w:right="360"/>
      <w:pPrChange w:id="1778" w:author="Nicholas Harp" w:date="2020-04-09T13:03:00Z">
        <w:pPr>
          <w:pStyle w:val="Header"/>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45567908"/>
      <w:docPartObj>
        <w:docPartGallery w:val="Page Numbers (Top of Page)"/>
        <w:docPartUnique/>
      </w:docPartObj>
    </w:sdtPr>
    <w:sdtContent>
      <w:p w14:paraId="491DD47C" w14:textId="7D6F1329" w:rsidR="00EC7BB1" w:rsidRDefault="00EC7BB1" w:rsidP="009B159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15E95C" w14:textId="3968E156" w:rsidR="00EC7BB1" w:rsidRDefault="00EC7BB1" w:rsidP="00B0708B">
    <w:pPr>
      <w:pStyle w:val="Header"/>
      <w:ind w:right="360"/>
    </w:pPr>
    <w:r>
      <w:t>EMOTIONAL LOAD INCREASES NEGATIVITY BIAS</w:t>
    </w:r>
  </w:p>
  <w:p w14:paraId="546F2223" w14:textId="173ABA9D" w:rsidR="00EC7BB1" w:rsidRDefault="00EC7B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ital Neta">
    <w15:presenceInfo w15:providerId="AD" w15:userId="S::mneta2@unl.edu::7fc7367c-0387-4109-8a69-d963d5d8b754"/>
  </w15:person>
  <w15:person w15:author="Nicholas Harp">
    <w15:presenceInfo w15:providerId="AD" w15:userId="S::nharp2@unl.edu::0acb0b50-4a5a-4bf8-b720-ebf3be175c05"/>
  </w15:person>
  <w15:person w15:author="Mike Dodd">
    <w15:presenceInfo w15:providerId="Windows Live" w15:userId="cf149e412f5108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523C"/>
    <w:rsid w:val="00006C2E"/>
    <w:rsid w:val="000108CD"/>
    <w:rsid w:val="00011C8B"/>
    <w:rsid w:val="00012343"/>
    <w:rsid w:val="0001342F"/>
    <w:rsid w:val="00013897"/>
    <w:rsid w:val="00013C96"/>
    <w:rsid w:val="00015C8D"/>
    <w:rsid w:val="000173B8"/>
    <w:rsid w:val="00017C95"/>
    <w:rsid w:val="00021129"/>
    <w:rsid w:val="0002268A"/>
    <w:rsid w:val="00022A20"/>
    <w:rsid w:val="00022A70"/>
    <w:rsid w:val="00023423"/>
    <w:rsid w:val="00026506"/>
    <w:rsid w:val="000329EC"/>
    <w:rsid w:val="00034AB1"/>
    <w:rsid w:val="00034C53"/>
    <w:rsid w:val="000365EF"/>
    <w:rsid w:val="00040A7D"/>
    <w:rsid w:val="00042A20"/>
    <w:rsid w:val="00043BDD"/>
    <w:rsid w:val="0005047F"/>
    <w:rsid w:val="000509B7"/>
    <w:rsid w:val="00051035"/>
    <w:rsid w:val="00052087"/>
    <w:rsid w:val="0005490A"/>
    <w:rsid w:val="000563C5"/>
    <w:rsid w:val="00057099"/>
    <w:rsid w:val="000613DA"/>
    <w:rsid w:val="00063F84"/>
    <w:rsid w:val="0006469E"/>
    <w:rsid w:val="00070081"/>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95171"/>
    <w:rsid w:val="000962B0"/>
    <w:rsid w:val="000A04A3"/>
    <w:rsid w:val="000A0686"/>
    <w:rsid w:val="000A0E84"/>
    <w:rsid w:val="000A1223"/>
    <w:rsid w:val="000A3A56"/>
    <w:rsid w:val="000A3CB1"/>
    <w:rsid w:val="000A4C06"/>
    <w:rsid w:val="000A4E98"/>
    <w:rsid w:val="000A526B"/>
    <w:rsid w:val="000A61CC"/>
    <w:rsid w:val="000A7245"/>
    <w:rsid w:val="000B34B6"/>
    <w:rsid w:val="000B40AE"/>
    <w:rsid w:val="000B5112"/>
    <w:rsid w:val="000B5C6B"/>
    <w:rsid w:val="000B5F17"/>
    <w:rsid w:val="000B687F"/>
    <w:rsid w:val="000B7DA3"/>
    <w:rsid w:val="000C0996"/>
    <w:rsid w:val="000C1316"/>
    <w:rsid w:val="000C1B00"/>
    <w:rsid w:val="000C2B3C"/>
    <w:rsid w:val="000C2DC1"/>
    <w:rsid w:val="000C3806"/>
    <w:rsid w:val="000C424B"/>
    <w:rsid w:val="000C6184"/>
    <w:rsid w:val="000C6459"/>
    <w:rsid w:val="000C68B5"/>
    <w:rsid w:val="000C6B8C"/>
    <w:rsid w:val="000D11C1"/>
    <w:rsid w:val="000D126D"/>
    <w:rsid w:val="000D2199"/>
    <w:rsid w:val="000D21F2"/>
    <w:rsid w:val="000D6095"/>
    <w:rsid w:val="000E043F"/>
    <w:rsid w:val="000E3146"/>
    <w:rsid w:val="000E41EE"/>
    <w:rsid w:val="000E4573"/>
    <w:rsid w:val="000E4A86"/>
    <w:rsid w:val="000E5E6D"/>
    <w:rsid w:val="000E619C"/>
    <w:rsid w:val="000E7A10"/>
    <w:rsid w:val="000F0E50"/>
    <w:rsid w:val="000F0E9A"/>
    <w:rsid w:val="000F1230"/>
    <w:rsid w:val="000F2069"/>
    <w:rsid w:val="000F22D1"/>
    <w:rsid w:val="000F621C"/>
    <w:rsid w:val="00100E49"/>
    <w:rsid w:val="001018C6"/>
    <w:rsid w:val="00101E01"/>
    <w:rsid w:val="00103855"/>
    <w:rsid w:val="00105570"/>
    <w:rsid w:val="0010582A"/>
    <w:rsid w:val="00105C19"/>
    <w:rsid w:val="001063D8"/>
    <w:rsid w:val="001064A1"/>
    <w:rsid w:val="001068F6"/>
    <w:rsid w:val="00110A99"/>
    <w:rsid w:val="0011179A"/>
    <w:rsid w:val="00111C79"/>
    <w:rsid w:val="001177ED"/>
    <w:rsid w:val="001217C1"/>
    <w:rsid w:val="00121BEA"/>
    <w:rsid w:val="00121DDA"/>
    <w:rsid w:val="00125A2F"/>
    <w:rsid w:val="00126AFC"/>
    <w:rsid w:val="001273AC"/>
    <w:rsid w:val="001273F3"/>
    <w:rsid w:val="00127D61"/>
    <w:rsid w:val="00131DA9"/>
    <w:rsid w:val="00132515"/>
    <w:rsid w:val="00132CBE"/>
    <w:rsid w:val="00133D37"/>
    <w:rsid w:val="001376C8"/>
    <w:rsid w:val="0014056B"/>
    <w:rsid w:val="00140B3B"/>
    <w:rsid w:val="00142F3A"/>
    <w:rsid w:val="001430E6"/>
    <w:rsid w:val="001443C8"/>
    <w:rsid w:val="001472AC"/>
    <w:rsid w:val="00147A06"/>
    <w:rsid w:val="001506A7"/>
    <w:rsid w:val="00152075"/>
    <w:rsid w:val="001525E4"/>
    <w:rsid w:val="001532DB"/>
    <w:rsid w:val="00154D53"/>
    <w:rsid w:val="0015548C"/>
    <w:rsid w:val="0015563F"/>
    <w:rsid w:val="00155F99"/>
    <w:rsid w:val="0016091A"/>
    <w:rsid w:val="001623EF"/>
    <w:rsid w:val="00163E24"/>
    <w:rsid w:val="0016534A"/>
    <w:rsid w:val="001679AB"/>
    <w:rsid w:val="00170128"/>
    <w:rsid w:val="00172A38"/>
    <w:rsid w:val="00174DE4"/>
    <w:rsid w:val="00175A49"/>
    <w:rsid w:val="00176D6A"/>
    <w:rsid w:val="00177B94"/>
    <w:rsid w:val="00182E9F"/>
    <w:rsid w:val="0019021D"/>
    <w:rsid w:val="00191073"/>
    <w:rsid w:val="00192BAB"/>
    <w:rsid w:val="00193F24"/>
    <w:rsid w:val="001953FA"/>
    <w:rsid w:val="00195DF1"/>
    <w:rsid w:val="00195F0F"/>
    <w:rsid w:val="001966D8"/>
    <w:rsid w:val="00196B21"/>
    <w:rsid w:val="00196E80"/>
    <w:rsid w:val="001A0E00"/>
    <w:rsid w:val="001A1602"/>
    <w:rsid w:val="001A3D7B"/>
    <w:rsid w:val="001A493A"/>
    <w:rsid w:val="001A4A31"/>
    <w:rsid w:val="001A4F88"/>
    <w:rsid w:val="001A6B64"/>
    <w:rsid w:val="001A7A57"/>
    <w:rsid w:val="001B2084"/>
    <w:rsid w:val="001B3916"/>
    <w:rsid w:val="001B3C5E"/>
    <w:rsid w:val="001B55B7"/>
    <w:rsid w:val="001B56E3"/>
    <w:rsid w:val="001B57C9"/>
    <w:rsid w:val="001B773B"/>
    <w:rsid w:val="001C09FE"/>
    <w:rsid w:val="001C2EA2"/>
    <w:rsid w:val="001C3B4D"/>
    <w:rsid w:val="001C3CD6"/>
    <w:rsid w:val="001C4C7F"/>
    <w:rsid w:val="001C5DFF"/>
    <w:rsid w:val="001C7D3A"/>
    <w:rsid w:val="001D0799"/>
    <w:rsid w:val="001D3B70"/>
    <w:rsid w:val="001D52A1"/>
    <w:rsid w:val="001E0B4C"/>
    <w:rsid w:val="001E3B1D"/>
    <w:rsid w:val="001E7BC6"/>
    <w:rsid w:val="001F0827"/>
    <w:rsid w:val="001F0C29"/>
    <w:rsid w:val="001F1FCB"/>
    <w:rsid w:val="001F3FA2"/>
    <w:rsid w:val="001F4ADC"/>
    <w:rsid w:val="001F541C"/>
    <w:rsid w:val="001F5654"/>
    <w:rsid w:val="002016D2"/>
    <w:rsid w:val="002033C6"/>
    <w:rsid w:val="00203FC9"/>
    <w:rsid w:val="00204EA9"/>
    <w:rsid w:val="00210509"/>
    <w:rsid w:val="0021224E"/>
    <w:rsid w:val="00212CAF"/>
    <w:rsid w:val="0021341A"/>
    <w:rsid w:val="00214D69"/>
    <w:rsid w:val="00214F14"/>
    <w:rsid w:val="0021539A"/>
    <w:rsid w:val="00215A03"/>
    <w:rsid w:val="00216068"/>
    <w:rsid w:val="002169AF"/>
    <w:rsid w:val="00221A51"/>
    <w:rsid w:val="00222302"/>
    <w:rsid w:val="00223C9C"/>
    <w:rsid w:val="00225B05"/>
    <w:rsid w:val="00225CB9"/>
    <w:rsid w:val="00227673"/>
    <w:rsid w:val="00230952"/>
    <w:rsid w:val="00232363"/>
    <w:rsid w:val="002324AB"/>
    <w:rsid w:val="00232914"/>
    <w:rsid w:val="00233E9C"/>
    <w:rsid w:val="002344B4"/>
    <w:rsid w:val="00234864"/>
    <w:rsid w:val="00234D75"/>
    <w:rsid w:val="00236E5E"/>
    <w:rsid w:val="00237743"/>
    <w:rsid w:val="00237F81"/>
    <w:rsid w:val="0024115E"/>
    <w:rsid w:val="00241ED6"/>
    <w:rsid w:val="00242DF1"/>
    <w:rsid w:val="00244A02"/>
    <w:rsid w:val="002450D4"/>
    <w:rsid w:val="00245AD9"/>
    <w:rsid w:val="002461C5"/>
    <w:rsid w:val="00246B75"/>
    <w:rsid w:val="00247109"/>
    <w:rsid w:val="00247986"/>
    <w:rsid w:val="00247FC6"/>
    <w:rsid w:val="00250505"/>
    <w:rsid w:val="00251605"/>
    <w:rsid w:val="00251F0D"/>
    <w:rsid w:val="00252537"/>
    <w:rsid w:val="002526F1"/>
    <w:rsid w:val="00253B39"/>
    <w:rsid w:val="0025541A"/>
    <w:rsid w:val="002556AB"/>
    <w:rsid w:val="00255CC0"/>
    <w:rsid w:val="00255CF7"/>
    <w:rsid w:val="00257547"/>
    <w:rsid w:val="00257BC8"/>
    <w:rsid w:val="0026042C"/>
    <w:rsid w:val="00262A33"/>
    <w:rsid w:val="002648E3"/>
    <w:rsid w:val="00265BC6"/>
    <w:rsid w:val="0026612C"/>
    <w:rsid w:val="00267D96"/>
    <w:rsid w:val="00272132"/>
    <w:rsid w:val="0027644B"/>
    <w:rsid w:val="00277453"/>
    <w:rsid w:val="00277A19"/>
    <w:rsid w:val="00281E45"/>
    <w:rsid w:val="00284CF8"/>
    <w:rsid w:val="00284FBD"/>
    <w:rsid w:val="00285CB2"/>
    <w:rsid w:val="00287374"/>
    <w:rsid w:val="00287CB5"/>
    <w:rsid w:val="00290069"/>
    <w:rsid w:val="00290CA5"/>
    <w:rsid w:val="00290D94"/>
    <w:rsid w:val="00292B13"/>
    <w:rsid w:val="00292C48"/>
    <w:rsid w:val="0029445C"/>
    <w:rsid w:val="002944DB"/>
    <w:rsid w:val="002958C5"/>
    <w:rsid w:val="00295B20"/>
    <w:rsid w:val="00296109"/>
    <w:rsid w:val="002A0B71"/>
    <w:rsid w:val="002A14E2"/>
    <w:rsid w:val="002A175A"/>
    <w:rsid w:val="002A2300"/>
    <w:rsid w:val="002A286A"/>
    <w:rsid w:val="002A40ED"/>
    <w:rsid w:val="002A5159"/>
    <w:rsid w:val="002A5768"/>
    <w:rsid w:val="002B04BB"/>
    <w:rsid w:val="002B5915"/>
    <w:rsid w:val="002B7177"/>
    <w:rsid w:val="002C0343"/>
    <w:rsid w:val="002C1239"/>
    <w:rsid w:val="002C46A7"/>
    <w:rsid w:val="002D0958"/>
    <w:rsid w:val="002D1921"/>
    <w:rsid w:val="002D1E2F"/>
    <w:rsid w:val="002D21AC"/>
    <w:rsid w:val="002D3ECB"/>
    <w:rsid w:val="002D6F0B"/>
    <w:rsid w:val="002D756E"/>
    <w:rsid w:val="002D7CC6"/>
    <w:rsid w:val="002E187D"/>
    <w:rsid w:val="002E1F6A"/>
    <w:rsid w:val="002E2DEE"/>
    <w:rsid w:val="002E461A"/>
    <w:rsid w:val="002E471A"/>
    <w:rsid w:val="002E5780"/>
    <w:rsid w:val="002E5C45"/>
    <w:rsid w:val="002E5FD2"/>
    <w:rsid w:val="002E6667"/>
    <w:rsid w:val="002E7333"/>
    <w:rsid w:val="002E73C2"/>
    <w:rsid w:val="002F582F"/>
    <w:rsid w:val="002F6935"/>
    <w:rsid w:val="002F72B1"/>
    <w:rsid w:val="00301775"/>
    <w:rsid w:val="00302109"/>
    <w:rsid w:val="00302138"/>
    <w:rsid w:val="003030F9"/>
    <w:rsid w:val="0030387A"/>
    <w:rsid w:val="00303AFE"/>
    <w:rsid w:val="003066A0"/>
    <w:rsid w:val="003069BB"/>
    <w:rsid w:val="00306A02"/>
    <w:rsid w:val="003071B9"/>
    <w:rsid w:val="003119BB"/>
    <w:rsid w:val="00313B09"/>
    <w:rsid w:val="00313EF5"/>
    <w:rsid w:val="00314C13"/>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0A18"/>
    <w:rsid w:val="00340B2D"/>
    <w:rsid w:val="00341293"/>
    <w:rsid w:val="003436E8"/>
    <w:rsid w:val="00343A8D"/>
    <w:rsid w:val="0034450A"/>
    <w:rsid w:val="003457CB"/>
    <w:rsid w:val="00345FE6"/>
    <w:rsid w:val="003461CE"/>
    <w:rsid w:val="003472F5"/>
    <w:rsid w:val="003477BB"/>
    <w:rsid w:val="0035183E"/>
    <w:rsid w:val="003519A3"/>
    <w:rsid w:val="00352AF3"/>
    <w:rsid w:val="00352D2B"/>
    <w:rsid w:val="00352DC8"/>
    <w:rsid w:val="0035400A"/>
    <w:rsid w:val="0035600B"/>
    <w:rsid w:val="00357199"/>
    <w:rsid w:val="00360408"/>
    <w:rsid w:val="0036128B"/>
    <w:rsid w:val="0036262F"/>
    <w:rsid w:val="00362A26"/>
    <w:rsid w:val="00363080"/>
    <w:rsid w:val="00367465"/>
    <w:rsid w:val="00372040"/>
    <w:rsid w:val="00372F44"/>
    <w:rsid w:val="0037699D"/>
    <w:rsid w:val="003771C3"/>
    <w:rsid w:val="003774D8"/>
    <w:rsid w:val="003776C9"/>
    <w:rsid w:val="00380FF5"/>
    <w:rsid w:val="00381FAD"/>
    <w:rsid w:val="003821F1"/>
    <w:rsid w:val="00382CF3"/>
    <w:rsid w:val="0038357D"/>
    <w:rsid w:val="00383C50"/>
    <w:rsid w:val="003841A0"/>
    <w:rsid w:val="003841F0"/>
    <w:rsid w:val="00386B14"/>
    <w:rsid w:val="003877E4"/>
    <w:rsid w:val="00390FA0"/>
    <w:rsid w:val="00391222"/>
    <w:rsid w:val="00393B6A"/>
    <w:rsid w:val="00396612"/>
    <w:rsid w:val="003976D7"/>
    <w:rsid w:val="003A18C5"/>
    <w:rsid w:val="003A220A"/>
    <w:rsid w:val="003A2695"/>
    <w:rsid w:val="003A28A2"/>
    <w:rsid w:val="003A2A85"/>
    <w:rsid w:val="003A40A3"/>
    <w:rsid w:val="003A5284"/>
    <w:rsid w:val="003A6943"/>
    <w:rsid w:val="003B09ED"/>
    <w:rsid w:val="003B2EC2"/>
    <w:rsid w:val="003B38C8"/>
    <w:rsid w:val="003B3951"/>
    <w:rsid w:val="003B43DF"/>
    <w:rsid w:val="003C00A4"/>
    <w:rsid w:val="003C0C0F"/>
    <w:rsid w:val="003C0DBB"/>
    <w:rsid w:val="003C2774"/>
    <w:rsid w:val="003C2C94"/>
    <w:rsid w:val="003C3F99"/>
    <w:rsid w:val="003C5304"/>
    <w:rsid w:val="003C5C8C"/>
    <w:rsid w:val="003C68A6"/>
    <w:rsid w:val="003C692A"/>
    <w:rsid w:val="003C758F"/>
    <w:rsid w:val="003C77D1"/>
    <w:rsid w:val="003D0976"/>
    <w:rsid w:val="003D1572"/>
    <w:rsid w:val="003D15D7"/>
    <w:rsid w:val="003D1C91"/>
    <w:rsid w:val="003D4F42"/>
    <w:rsid w:val="003D5CF5"/>
    <w:rsid w:val="003E0E80"/>
    <w:rsid w:val="003E28D3"/>
    <w:rsid w:val="003E2C2A"/>
    <w:rsid w:val="003E3E9D"/>
    <w:rsid w:val="003E53B2"/>
    <w:rsid w:val="003E7A83"/>
    <w:rsid w:val="003F0570"/>
    <w:rsid w:val="003F0723"/>
    <w:rsid w:val="003F0B6E"/>
    <w:rsid w:val="003F14DC"/>
    <w:rsid w:val="003F2684"/>
    <w:rsid w:val="003F26BA"/>
    <w:rsid w:val="003F50F6"/>
    <w:rsid w:val="003F527F"/>
    <w:rsid w:val="003F58CB"/>
    <w:rsid w:val="003F71BB"/>
    <w:rsid w:val="003F7902"/>
    <w:rsid w:val="00400D68"/>
    <w:rsid w:val="00402782"/>
    <w:rsid w:val="00402AA6"/>
    <w:rsid w:val="004035D9"/>
    <w:rsid w:val="00407981"/>
    <w:rsid w:val="004106A7"/>
    <w:rsid w:val="00410DF0"/>
    <w:rsid w:val="00411AA9"/>
    <w:rsid w:val="00411C18"/>
    <w:rsid w:val="004129DE"/>
    <w:rsid w:val="004148BB"/>
    <w:rsid w:val="00415B25"/>
    <w:rsid w:val="00415B61"/>
    <w:rsid w:val="0041651A"/>
    <w:rsid w:val="00417EC6"/>
    <w:rsid w:val="00420F34"/>
    <w:rsid w:val="0042145F"/>
    <w:rsid w:val="004237A2"/>
    <w:rsid w:val="00423E73"/>
    <w:rsid w:val="00423EB3"/>
    <w:rsid w:val="004245CD"/>
    <w:rsid w:val="00424CDA"/>
    <w:rsid w:val="00425CA7"/>
    <w:rsid w:val="00426CAB"/>
    <w:rsid w:val="00427CA9"/>
    <w:rsid w:val="004326A2"/>
    <w:rsid w:val="00433BF7"/>
    <w:rsid w:val="00435B14"/>
    <w:rsid w:val="00435BFE"/>
    <w:rsid w:val="00436BF2"/>
    <w:rsid w:val="004379CF"/>
    <w:rsid w:val="0044052D"/>
    <w:rsid w:val="00440BE5"/>
    <w:rsid w:val="00440D03"/>
    <w:rsid w:val="004417F3"/>
    <w:rsid w:val="0044239A"/>
    <w:rsid w:val="0044311A"/>
    <w:rsid w:val="00443B0B"/>
    <w:rsid w:val="00450F57"/>
    <w:rsid w:val="00453612"/>
    <w:rsid w:val="0045379E"/>
    <w:rsid w:val="004538B7"/>
    <w:rsid w:val="00453E7D"/>
    <w:rsid w:val="00453EBA"/>
    <w:rsid w:val="004552FF"/>
    <w:rsid w:val="004559A1"/>
    <w:rsid w:val="004565D0"/>
    <w:rsid w:val="00457FDA"/>
    <w:rsid w:val="004604AD"/>
    <w:rsid w:val="004607FB"/>
    <w:rsid w:val="00461035"/>
    <w:rsid w:val="00461B2D"/>
    <w:rsid w:val="00461D6D"/>
    <w:rsid w:val="0046304E"/>
    <w:rsid w:val="004636C0"/>
    <w:rsid w:val="00464D36"/>
    <w:rsid w:val="004701F0"/>
    <w:rsid w:val="004721DA"/>
    <w:rsid w:val="004733BE"/>
    <w:rsid w:val="0047350C"/>
    <w:rsid w:val="004755FC"/>
    <w:rsid w:val="00475D54"/>
    <w:rsid w:val="00476D06"/>
    <w:rsid w:val="00480CB2"/>
    <w:rsid w:val="00481559"/>
    <w:rsid w:val="00483C3A"/>
    <w:rsid w:val="004843E1"/>
    <w:rsid w:val="00484D36"/>
    <w:rsid w:val="00485591"/>
    <w:rsid w:val="00492553"/>
    <w:rsid w:val="00492C0E"/>
    <w:rsid w:val="00492D0C"/>
    <w:rsid w:val="00492EE5"/>
    <w:rsid w:val="004963AE"/>
    <w:rsid w:val="00497428"/>
    <w:rsid w:val="004A17AD"/>
    <w:rsid w:val="004A2B31"/>
    <w:rsid w:val="004A3410"/>
    <w:rsid w:val="004A5264"/>
    <w:rsid w:val="004A6CE2"/>
    <w:rsid w:val="004A6EE2"/>
    <w:rsid w:val="004B0989"/>
    <w:rsid w:val="004B0F62"/>
    <w:rsid w:val="004B2262"/>
    <w:rsid w:val="004B3FBE"/>
    <w:rsid w:val="004B59AD"/>
    <w:rsid w:val="004B727C"/>
    <w:rsid w:val="004B75A0"/>
    <w:rsid w:val="004C0069"/>
    <w:rsid w:val="004C40A6"/>
    <w:rsid w:val="004C565B"/>
    <w:rsid w:val="004C5F53"/>
    <w:rsid w:val="004C601E"/>
    <w:rsid w:val="004C64A3"/>
    <w:rsid w:val="004C68F1"/>
    <w:rsid w:val="004C6FF2"/>
    <w:rsid w:val="004C7F41"/>
    <w:rsid w:val="004D1425"/>
    <w:rsid w:val="004D1AC4"/>
    <w:rsid w:val="004D1CD5"/>
    <w:rsid w:val="004D1F91"/>
    <w:rsid w:val="004D2FFE"/>
    <w:rsid w:val="004D350B"/>
    <w:rsid w:val="004D6273"/>
    <w:rsid w:val="004D7B3F"/>
    <w:rsid w:val="004E0983"/>
    <w:rsid w:val="004E0BC4"/>
    <w:rsid w:val="004E29B3"/>
    <w:rsid w:val="004E2B53"/>
    <w:rsid w:val="004E39F9"/>
    <w:rsid w:val="004E54DF"/>
    <w:rsid w:val="004E79E8"/>
    <w:rsid w:val="004E7CE2"/>
    <w:rsid w:val="004F1119"/>
    <w:rsid w:val="004F1397"/>
    <w:rsid w:val="004F3389"/>
    <w:rsid w:val="004F3A0F"/>
    <w:rsid w:val="004F3B1A"/>
    <w:rsid w:val="004F4854"/>
    <w:rsid w:val="00500A51"/>
    <w:rsid w:val="00500E99"/>
    <w:rsid w:val="00501126"/>
    <w:rsid w:val="005032B2"/>
    <w:rsid w:val="00504025"/>
    <w:rsid w:val="00504E6A"/>
    <w:rsid w:val="0050629A"/>
    <w:rsid w:val="00507439"/>
    <w:rsid w:val="00507C63"/>
    <w:rsid w:val="00510A6E"/>
    <w:rsid w:val="005121F1"/>
    <w:rsid w:val="00513245"/>
    <w:rsid w:val="0051534D"/>
    <w:rsid w:val="00516D3D"/>
    <w:rsid w:val="00520723"/>
    <w:rsid w:val="00522573"/>
    <w:rsid w:val="005258B8"/>
    <w:rsid w:val="005263A5"/>
    <w:rsid w:val="005265CC"/>
    <w:rsid w:val="00527045"/>
    <w:rsid w:val="0052777E"/>
    <w:rsid w:val="00527B88"/>
    <w:rsid w:val="00530A65"/>
    <w:rsid w:val="00534819"/>
    <w:rsid w:val="00536268"/>
    <w:rsid w:val="00544599"/>
    <w:rsid w:val="0054477A"/>
    <w:rsid w:val="00544CBF"/>
    <w:rsid w:val="00547C9A"/>
    <w:rsid w:val="0055007A"/>
    <w:rsid w:val="00550198"/>
    <w:rsid w:val="0055099A"/>
    <w:rsid w:val="005517FC"/>
    <w:rsid w:val="0055507E"/>
    <w:rsid w:val="00555744"/>
    <w:rsid w:val="005608CD"/>
    <w:rsid w:val="00561423"/>
    <w:rsid w:val="00564AC9"/>
    <w:rsid w:val="0056756E"/>
    <w:rsid w:val="00567788"/>
    <w:rsid w:val="005677C9"/>
    <w:rsid w:val="00567866"/>
    <w:rsid w:val="00571EF7"/>
    <w:rsid w:val="00572BAD"/>
    <w:rsid w:val="00574339"/>
    <w:rsid w:val="00575DAF"/>
    <w:rsid w:val="0057651D"/>
    <w:rsid w:val="00576BC0"/>
    <w:rsid w:val="005814E5"/>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3E99"/>
    <w:rsid w:val="005A539B"/>
    <w:rsid w:val="005A7AEB"/>
    <w:rsid w:val="005A7D75"/>
    <w:rsid w:val="005B0D99"/>
    <w:rsid w:val="005B1A05"/>
    <w:rsid w:val="005B328E"/>
    <w:rsid w:val="005B58D7"/>
    <w:rsid w:val="005B6A29"/>
    <w:rsid w:val="005B7BEC"/>
    <w:rsid w:val="005C1D5C"/>
    <w:rsid w:val="005C533A"/>
    <w:rsid w:val="005C54DE"/>
    <w:rsid w:val="005D095A"/>
    <w:rsid w:val="005D158D"/>
    <w:rsid w:val="005D40D8"/>
    <w:rsid w:val="005D683A"/>
    <w:rsid w:val="005E0250"/>
    <w:rsid w:val="005E0CC2"/>
    <w:rsid w:val="005E1C3E"/>
    <w:rsid w:val="005E1C74"/>
    <w:rsid w:val="005E34CE"/>
    <w:rsid w:val="005E388B"/>
    <w:rsid w:val="005E4EC3"/>
    <w:rsid w:val="005F09AD"/>
    <w:rsid w:val="005F170A"/>
    <w:rsid w:val="005F1A12"/>
    <w:rsid w:val="005F213E"/>
    <w:rsid w:val="005F258F"/>
    <w:rsid w:val="005F2DED"/>
    <w:rsid w:val="005F7D92"/>
    <w:rsid w:val="005F7EED"/>
    <w:rsid w:val="00600BAE"/>
    <w:rsid w:val="00601563"/>
    <w:rsid w:val="00601B3F"/>
    <w:rsid w:val="00601EB2"/>
    <w:rsid w:val="00602B4F"/>
    <w:rsid w:val="006043AC"/>
    <w:rsid w:val="0060681A"/>
    <w:rsid w:val="0061021A"/>
    <w:rsid w:val="00616457"/>
    <w:rsid w:val="00616F23"/>
    <w:rsid w:val="00617055"/>
    <w:rsid w:val="00624D49"/>
    <w:rsid w:val="0063072B"/>
    <w:rsid w:val="0063076A"/>
    <w:rsid w:val="00631BEA"/>
    <w:rsid w:val="00632B74"/>
    <w:rsid w:val="0063419E"/>
    <w:rsid w:val="00634499"/>
    <w:rsid w:val="00636739"/>
    <w:rsid w:val="0063711E"/>
    <w:rsid w:val="00640C23"/>
    <w:rsid w:val="006426B6"/>
    <w:rsid w:val="00646B50"/>
    <w:rsid w:val="00647C1C"/>
    <w:rsid w:val="00650E74"/>
    <w:rsid w:val="006511E5"/>
    <w:rsid w:val="006532D4"/>
    <w:rsid w:val="00653EE3"/>
    <w:rsid w:val="00655A7E"/>
    <w:rsid w:val="0065635E"/>
    <w:rsid w:val="00660BFF"/>
    <w:rsid w:val="00660C31"/>
    <w:rsid w:val="006679E4"/>
    <w:rsid w:val="0067362A"/>
    <w:rsid w:val="006737E8"/>
    <w:rsid w:val="00673A84"/>
    <w:rsid w:val="00673C33"/>
    <w:rsid w:val="00674517"/>
    <w:rsid w:val="006762C3"/>
    <w:rsid w:val="00676A19"/>
    <w:rsid w:val="00677C1A"/>
    <w:rsid w:val="00682B03"/>
    <w:rsid w:val="0068585B"/>
    <w:rsid w:val="006862CB"/>
    <w:rsid w:val="00687BD2"/>
    <w:rsid w:val="00687DF0"/>
    <w:rsid w:val="00690B13"/>
    <w:rsid w:val="00690FFF"/>
    <w:rsid w:val="00691BCD"/>
    <w:rsid w:val="00692AAF"/>
    <w:rsid w:val="0069328B"/>
    <w:rsid w:val="006936B9"/>
    <w:rsid w:val="00694BB5"/>
    <w:rsid w:val="00696795"/>
    <w:rsid w:val="006A095D"/>
    <w:rsid w:val="006A427C"/>
    <w:rsid w:val="006A508D"/>
    <w:rsid w:val="006A61A5"/>
    <w:rsid w:val="006A716B"/>
    <w:rsid w:val="006B0B39"/>
    <w:rsid w:val="006B2AB8"/>
    <w:rsid w:val="006B6051"/>
    <w:rsid w:val="006B67AE"/>
    <w:rsid w:val="006C34F3"/>
    <w:rsid w:val="006C37B2"/>
    <w:rsid w:val="006C39E1"/>
    <w:rsid w:val="006C4D33"/>
    <w:rsid w:val="006C59A0"/>
    <w:rsid w:val="006C6928"/>
    <w:rsid w:val="006C6B87"/>
    <w:rsid w:val="006D050C"/>
    <w:rsid w:val="006D0B82"/>
    <w:rsid w:val="006D456D"/>
    <w:rsid w:val="006D7443"/>
    <w:rsid w:val="006D7820"/>
    <w:rsid w:val="006D78F6"/>
    <w:rsid w:val="006E0EF4"/>
    <w:rsid w:val="006E1512"/>
    <w:rsid w:val="006E1B24"/>
    <w:rsid w:val="006E2985"/>
    <w:rsid w:val="006E34A5"/>
    <w:rsid w:val="006E4AE6"/>
    <w:rsid w:val="006E5902"/>
    <w:rsid w:val="006E7AAF"/>
    <w:rsid w:val="006F0524"/>
    <w:rsid w:val="006F1183"/>
    <w:rsid w:val="006F1F37"/>
    <w:rsid w:val="006F3918"/>
    <w:rsid w:val="006F4036"/>
    <w:rsid w:val="006F48EB"/>
    <w:rsid w:val="006F4D6C"/>
    <w:rsid w:val="006F5C68"/>
    <w:rsid w:val="006F6017"/>
    <w:rsid w:val="00701B69"/>
    <w:rsid w:val="00702797"/>
    <w:rsid w:val="007028B1"/>
    <w:rsid w:val="00704CDD"/>
    <w:rsid w:val="00706C8A"/>
    <w:rsid w:val="007077A4"/>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26D0"/>
    <w:rsid w:val="00742B5F"/>
    <w:rsid w:val="00745319"/>
    <w:rsid w:val="007464E1"/>
    <w:rsid w:val="00746FB3"/>
    <w:rsid w:val="00747239"/>
    <w:rsid w:val="007477B7"/>
    <w:rsid w:val="00747E36"/>
    <w:rsid w:val="00750EEC"/>
    <w:rsid w:val="0075236F"/>
    <w:rsid w:val="00752669"/>
    <w:rsid w:val="00752AFC"/>
    <w:rsid w:val="00753603"/>
    <w:rsid w:val="00754482"/>
    <w:rsid w:val="00755497"/>
    <w:rsid w:val="007574F2"/>
    <w:rsid w:val="0076236C"/>
    <w:rsid w:val="007632E7"/>
    <w:rsid w:val="0076497A"/>
    <w:rsid w:val="00765CC1"/>
    <w:rsid w:val="00765E44"/>
    <w:rsid w:val="007673AC"/>
    <w:rsid w:val="00767823"/>
    <w:rsid w:val="0077041B"/>
    <w:rsid w:val="00771E5E"/>
    <w:rsid w:val="00772895"/>
    <w:rsid w:val="0077560C"/>
    <w:rsid w:val="00776B31"/>
    <w:rsid w:val="00783064"/>
    <w:rsid w:val="00783100"/>
    <w:rsid w:val="00784B03"/>
    <w:rsid w:val="00784C7B"/>
    <w:rsid w:val="00784D58"/>
    <w:rsid w:val="00784E2F"/>
    <w:rsid w:val="007853E2"/>
    <w:rsid w:val="00786033"/>
    <w:rsid w:val="00786257"/>
    <w:rsid w:val="00786569"/>
    <w:rsid w:val="00786E02"/>
    <w:rsid w:val="00787A6E"/>
    <w:rsid w:val="0079044A"/>
    <w:rsid w:val="00795F94"/>
    <w:rsid w:val="007A12CB"/>
    <w:rsid w:val="007A1E38"/>
    <w:rsid w:val="007A212A"/>
    <w:rsid w:val="007A3240"/>
    <w:rsid w:val="007A40DD"/>
    <w:rsid w:val="007A5AF5"/>
    <w:rsid w:val="007B0235"/>
    <w:rsid w:val="007B255C"/>
    <w:rsid w:val="007B36D6"/>
    <w:rsid w:val="007B37B1"/>
    <w:rsid w:val="007C0154"/>
    <w:rsid w:val="007C449F"/>
    <w:rsid w:val="007C6363"/>
    <w:rsid w:val="007D11FD"/>
    <w:rsid w:val="007D159C"/>
    <w:rsid w:val="007D2E3E"/>
    <w:rsid w:val="007D2F91"/>
    <w:rsid w:val="007D376D"/>
    <w:rsid w:val="007D3B75"/>
    <w:rsid w:val="007D6263"/>
    <w:rsid w:val="007E06B1"/>
    <w:rsid w:val="007E1772"/>
    <w:rsid w:val="007E1D2B"/>
    <w:rsid w:val="007E25FA"/>
    <w:rsid w:val="007E2987"/>
    <w:rsid w:val="007E7428"/>
    <w:rsid w:val="007F3164"/>
    <w:rsid w:val="007F4D76"/>
    <w:rsid w:val="007F5E4E"/>
    <w:rsid w:val="0080014E"/>
    <w:rsid w:val="00800A59"/>
    <w:rsid w:val="00801D0F"/>
    <w:rsid w:val="00803290"/>
    <w:rsid w:val="008034A2"/>
    <w:rsid w:val="00803BA6"/>
    <w:rsid w:val="00803CAF"/>
    <w:rsid w:val="0080431D"/>
    <w:rsid w:val="00805D51"/>
    <w:rsid w:val="00806FAA"/>
    <w:rsid w:val="00807900"/>
    <w:rsid w:val="00810C03"/>
    <w:rsid w:val="00811A9F"/>
    <w:rsid w:val="00811D25"/>
    <w:rsid w:val="00811FC5"/>
    <w:rsid w:val="0081299C"/>
    <w:rsid w:val="0081414C"/>
    <w:rsid w:val="008145A7"/>
    <w:rsid w:val="00817CAC"/>
    <w:rsid w:val="00820EDB"/>
    <w:rsid w:val="00826F62"/>
    <w:rsid w:val="00827CFD"/>
    <w:rsid w:val="00830FF6"/>
    <w:rsid w:val="00831FFA"/>
    <w:rsid w:val="0083247A"/>
    <w:rsid w:val="008348EC"/>
    <w:rsid w:val="00836232"/>
    <w:rsid w:val="0083651F"/>
    <w:rsid w:val="008420AB"/>
    <w:rsid w:val="008426F4"/>
    <w:rsid w:val="0084321C"/>
    <w:rsid w:val="00843E6B"/>
    <w:rsid w:val="00845388"/>
    <w:rsid w:val="0084621F"/>
    <w:rsid w:val="00846BAF"/>
    <w:rsid w:val="0084733E"/>
    <w:rsid w:val="00850220"/>
    <w:rsid w:val="00850363"/>
    <w:rsid w:val="00853267"/>
    <w:rsid w:val="0085540D"/>
    <w:rsid w:val="008565B3"/>
    <w:rsid w:val="00861389"/>
    <w:rsid w:val="00863065"/>
    <w:rsid w:val="008640AF"/>
    <w:rsid w:val="008663D5"/>
    <w:rsid w:val="00873D74"/>
    <w:rsid w:val="008759B3"/>
    <w:rsid w:val="00876084"/>
    <w:rsid w:val="00877B1A"/>
    <w:rsid w:val="00877D01"/>
    <w:rsid w:val="00883A9D"/>
    <w:rsid w:val="00883F28"/>
    <w:rsid w:val="00884EEC"/>
    <w:rsid w:val="0088513E"/>
    <w:rsid w:val="008865A5"/>
    <w:rsid w:val="00887C81"/>
    <w:rsid w:val="00890073"/>
    <w:rsid w:val="008904DD"/>
    <w:rsid w:val="008940B2"/>
    <w:rsid w:val="008958B5"/>
    <w:rsid w:val="00895930"/>
    <w:rsid w:val="008A5609"/>
    <w:rsid w:val="008A6408"/>
    <w:rsid w:val="008B17A9"/>
    <w:rsid w:val="008B191D"/>
    <w:rsid w:val="008B22E1"/>
    <w:rsid w:val="008B26AE"/>
    <w:rsid w:val="008B288E"/>
    <w:rsid w:val="008B683F"/>
    <w:rsid w:val="008B7CD3"/>
    <w:rsid w:val="008B7F1B"/>
    <w:rsid w:val="008C18EA"/>
    <w:rsid w:val="008C2FEA"/>
    <w:rsid w:val="008C340A"/>
    <w:rsid w:val="008C353E"/>
    <w:rsid w:val="008C4230"/>
    <w:rsid w:val="008C5444"/>
    <w:rsid w:val="008C598F"/>
    <w:rsid w:val="008D03A4"/>
    <w:rsid w:val="008D1F3C"/>
    <w:rsid w:val="008D29C2"/>
    <w:rsid w:val="008D44FD"/>
    <w:rsid w:val="008D5233"/>
    <w:rsid w:val="008D6863"/>
    <w:rsid w:val="008E0CA2"/>
    <w:rsid w:val="008E3199"/>
    <w:rsid w:val="008E3B33"/>
    <w:rsid w:val="008E3E2B"/>
    <w:rsid w:val="008E3F26"/>
    <w:rsid w:val="008F0D25"/>
    <w:rsid w:val="008F2E77"/>
    <w:rsid w:val="008F33CF"/>
    <w:rsid w:val="008F4B4C"/>
    <w:rsid w:val="008F6986"/>
    <w:rsid w:val="008F6B73"/>
    <w:rsid w:val="008F7D8B"/>
    <w:rsid w:val="00904A63"/>
    <w:rsid w:val="00905E57"/>
    <w:rsid w:val="009061F7"/>
    <w:rsid w:val="00911B97"/>
    <w:rsid w:val="00915B97"/>
    <w:rsid w:val="0091768D"/>
    <w:rsid w:val="00924D88"/>
    <w:rsid w:val="0092534D"/>
    <w:rsid w:val="009258F3"/>
    <w:rsid w:val="00926E2F"/>
    <w:rsid w:val="00930C73"/>
    <w:rsid w:val="009342C6"/>
    <w:rsid w:val="00935AA3"/>
    <w:rsid w:val="0093752B"/>
    <w:rsid w:val="0093790E"/>
    <w:rsid w:val="00944B59"/>
    <w:rsid w:val="0094561F"/>
    <w:rsid w:val="00946433"/>
    <w:rsid w:val="00946C79"/>
    <w:rsid w:val="00946C93"/>
    <w:rsid w:val="00946FA5"/>
    <w:rsid w:val="00950241"/>
    <w:rsid w:val="00950386"/>
    <w:rsid w:val="009506D6"/>
    <w:rsid w:val="00951FED"/>
    <w:rsid w:val="009541CD"/>
    <w:rsid w:val="0095438C"/>
    <w:rsid w:val="00954B22"/>
    <w:rsid w:val="009617E9"/>
    <w:rsid w:val="00961CB1"/>
    <w:rsid w:val="00967F7E"/>
    <w:rsid w:val="00972E01"/>
    <w:rsid w:val="009734C4"/>
    <w:rsid w:val="0097493D"/>
    <w:rsid w:val="00977B07"/>
    <w:rsid w:val="00981D77"/>
    <w:rsid w:val="0098202D"/>
    <w:rsid w:val="00983A47"/>
    <w:rsid w:val="00984D78"/>
    <w:rsid w:val="0099229E"/>
    <w:rsid w:val="00992AC3"/>
    <w:rsid w:val="00995F0F"/>
    <w:rsid w:val="0099760F"/>
    <w:rsid w:val="009A16DD"/>
    <w:rsid w:val="009A6AAC"/>
    <w:rsid w:val="009A6C6F"/>
    <w:rsid w:val="009A6DA7"/>
    <w:rsid w:val="009B1596"/>
    <w:rsid w:val="009B1784"/>
    <w:rsid w:val="009B2DE8"/>
    <w:rsid w:val="009B3693"/>
    <w:rsid w:val="009B6ED5"/>
    <w:rsid w:val="009B71EF"/>
    <w:rsid w:val="009C1295"/>
    <w:rsid w:val="009C14D5"/>
    <w:rsid w:val="009C1DD2"/>
    <w:rsid w:val="009C3F1C"/>
    <w:rsid w:val="009C4783"/>
    <w:rsid w:val="009C4EBE"/>
    <w:rsid w:val="009C5C7E"/>
    <w:rsid w:val="009C683E"/>
    <w:rsid w:val="009D065B"/>
    <w:rsid w:val="009D31EC"/>
    <w:rsid w:val="009D4D45"/>
    <w:rsid w:val="009D6D9E"/>
    <w:rsid w:val="009D7947"/>
    <w:rsid w:val="009E0BD1"/>
    <w:rsid w:val="009E0DB7"/>
    <w:rsid w:val="009E26CA"/>
    <w:rsid w:val="009E5E02"/>
    <w:rsid w:val="009E65BE"/>
    <w:rsid w:val="009E773C"/>
    <w:rsid w:val="009F2306"/>
    <w:rsid w:val="009F4FB6"/>
    <w:rsid w:val="009F574B"/>
    <w:rsid w:val="009F5A71"/>
    <w:rsid w:val="009F5DE5"/>
    <w:rsid w:val="009F5F90"/>
    <w:rsid w:val="009F5FCE"/>
    <w:rsid w:val="00A0009B"/>
    <w:rsid w:val="00A01639"/>
    <w:rsid w:val="00A036D6"/>
    <w:rsid w:val="00A0416B"/>
    <w:rsid w:val="00A06813"/>
    <w:rsid w:val="00A07225"/>
    <w:rsid w:val="00A072D8"/>
    <w:rsid w:val="00A11434"/>
    <w:rsid w:val="00A20C66"/>
    <w:rsid w:val="00A21782"/>
    <w:rsid w:val="00A23E8B"/>
    <w:rsid w:val="00A31723"/>
    <w:rsid w:val="00A34F5E"/>
    <w:rsid w:val="00A369CC"/>
    <w:rsid w:val="00A36ACD"/>
    <w:rsid w:val="00A3787E"/>
    <w:rsid w:val="00A41EBC"/>
    <w:rsid w:val="00A4269E"/>
    <w:rsid w:val="00A466AC"/>
    <w:rsid w:val="00A46C0B"/>
    <w:rsid w:val="00A47DE8"/>
    <w:rsid w:val="00A5189D"/>
    <w:rsid w:val="00A53653"/>
    <w:rsid w:val="00A56031"/>
    <w:rsid w:val="00A57739"/>
    <w:rsid w:val="00A57A3B"/>
    <w:rsid w:val="00A57D57"/>
    <w:rsid w:val="00A61A14"/>
    <w:rsid w:val="00A6447A"/>
    <w:rsid w:val="00A64CD0"/>
    <w:rsid w:val="00A668D6"/>
    <w:rsid w:val="00A67B93"/>
    <w:rsid w:val="00A67D07"/>
    <w:rsid w:val="00A715CB"/>
    <w:rsid w:val="00A71DC1"/>
    <w:rsid w:val="00A74B30"/>
    <w:rsid w:val="00A765B9"/>
    <w:rsid w:val="00A76A75"/>
    <w:rsid w:val="00A80D20"/>
    <w:rsid w:val="00A80F28"/>
    <w:rsid w:val="00A81CFA"/>
    <w:rsid w:val="00A829FA"/>
    <w:rsid w:val="00A83745"/>
    <w:rsid w:val="00A84007"/>
    <w:rsid w:val="00A84376"/>
    <w:rsid w:val="00A84680"/>
    <w:rsid w:val="00A85AA4"/>
    <w:rsid w:val="00A86C7E"/>
    <w:rsid w:val="00A90D76"/>
    <w:rsid w:val="00A91F6F"/>
    <w:rsid w:val="00A9225C"/>
    <w:rsid w:val="00A936BB"/>
    <w:rsid w:val="00A956A2"/>
    <w:rsid w:val="00A9633D"/>
    <w:rsid w:val="00A96EC2"/>
    <w:rsid w:val="00AA1866"/>
    <w:rsid w:val="00AA2B04"/>
    <w:rsid w:val="00AA7952"/>
    <w:rsid w:val="00AB0C04"/>
    <w:rsid w:val="00AB1837"/>
    <w:rsid w:val="00AB41C7"/>
    <w:rsid w:val="00AB4C72"/>
    <w:rsid w:val="00AB4D99"/>
    <w:rsid w:val="00AB66B0"/>
    <w:rsid w:val="00AB6AF4"/>
    <w:rsid w:val="00AB7F5B"/>
    <w:rsid w:val="00AC1068"/>
    <w:rsid w:val="00AC210E"/>
    <w:rsid w:val="00AC3509"/>
    <w:rsid w:val="00AC366F"/>
    <w:rsid w:val="00AC41C1"/>
    <w:rsid w:val="00AC5AB6"/>
    <w:rsid w:val="00AC5E79"/>
    <w:rsid w:val="00AC69F9"/>
    <w:rsid w:val="00AC786D"/>
    <w:rsid w:val="00AD400B"/>
    <w:rsid w:val="00AD450F"/>
    <w:rsid w:val="00AD4596"/>
    <w:rsid w:val="00AD4C36"/>
    <w:rsid w:val="00AD71C4"/>
    <w:rsid w:val="00AD7678"/>
    <w:rsid w:val="00AE0F60"/>
    <w:rsid w:val="00AE153F"/>
    <w:rsid w:val="00AE2481"/>
    <w:rsid w:val="00AE3807"/>
    <w:rsid w:val="00AE43BF"/>
    <w:rsid w:val="00AE4668"/>
    <w:rsid w:val="00AE4ABA"/>
    <w:rsid w:val="00AE4D59"/>
    <w:rsid w:val="00AE5840"/>
    <w:rsid w:val="00AE649F"/>
    <w:rsid w:val="00AE6EAB"/>
    <w:rsid w:val="00AE72C4"/>
    <w:rsid w:val="00AE7768"/>
    <w:rsid w:val="00AF27E9"/>
    <w:rsid w:val="00AF2F07"/>
    <w:rsid w:val="00AF3320"/>
    <w:rsid w:val="00AF482C"/>
    <w:rsid w:val="00AF4925"/>
    <w:rsid w:val="00AF5A66"/>
    <w:rsid w:val="00B0011A"/>
    <w:rsid w:val="00B01D95"/>
    <w:rsid w:val="00B02142"/>
    <w:rsid w:val="00B05881"/>
    <w:rsid w:val="00B05BD2"/>
    <w:rsid w:val="00B0708B"/>
    <w:rsid w:val="00B0744B"/>
    <w:rsid w:val="00B07907"/>
    <w:rsid w:val="00B11B56"/>
    <w:rsid w:val="00B139E5"/>
    <w:rsid w:val="00B150A8"/>
    <w:rsid w:val="00B233D2"/>
    <w:rsid w:val="00B2382A"/>
    <w:rsid w:val="00B2503A"/>
    <w:rsid w:val="00B2555B"/>
    <w:rsid w:val="00B25D34"/>
    <w:rsid w:val="00B25EE8"/>
    <w:rsid w:val="00B2675E"/>
    <w:rsid w:val="00B32339"/>
    <w:rsid w:val="00B32C02"/>
    <w:rsid w:val="00B3642F"/>
    <w:rsid w:val="00B369F4"/>
    <w:rsid w:val="00B377E9"/>
    <w:rsid w:val="00B40B33"/>
    <w:rsid w:val="00B40E15"/>
    <w:rsid w:val="00B42EAD"/>
    <w:rsid w:val="00B4384D"/>
    <w:rsid w:val="00B43D12"/>
    <w:rsid w:val="00B501EF"/>
    <w:rsid w:val="00B50383"/>
    <w:rsid w:val="00B53EF7"/>
    <w:rsid w:val="00B552C7"/>
    <w:rsid w:val="00B55AA2"/>
    <w:rsid w:val="00B6132D"/>
    <w:rsid w:val="00B620D4"/>
    <w:rsid w:val="00B62BF5"/>
    <w:rsid w:val="00B63492"/>
    <w:rsid w:val="00B65AD5"/>
    <w:rsid w:val="00B65D9D"/>
    <w:rsid w:val="00B67292"/>
    <w:rsid w:val="00B7122C"/>
    <w:rsid w:val="00B73252"/>
    <w:rsid w:val="00B73BF9"/>
    <w:rsid w:val="00B759AF"/>
    <w:rsid w:val="00B77695"/>
    <w:rsid w:val="00B831BE"/>
    <w:rsid w:val="00B86B75"/>
    <w:rsid w:val="00B87E48"/>
    <w:rsid w:val="00B91786"/>
    <w:rsid w:val="00B92937"/>
    <w:rsid w:val="00B93CC2"/>
    <w:rsid w:val="00B9440E"/>
    <w:rsid w:val="00B952BD"/>
    <w:rsid w:val="00B974BE"/>
    <w:rsid w:val="00B97EC6"/>
    <w:rsid w:val="00BA02B0"/>
    <w:rsid w:val="00BA1ABA"/>
    <w:rsid w:val="00BA1C14"/>
    <w:rsid w:val="00BA4D51"/>
    <w:rsid w:val="00BA4DE5"/>
    <w:rsid w:val="00BA6E38"/>
    <w:rsid w:val="00BA7EFC"/>
    <w:rsid w:val="00BB07C2"/>
    <w:rsid w:val="00BB0D1C"/>
    <w:rsid w:val="00BB111C"/>
    <w:rsid w:val="00BB34ED"/>
    <w:rsid w:val="00BB4AF7"/>
    <w:rsid w:val="00BB6DC0"/>
    <w:rsid w:val="00BB78B7"/>
    <w:rsid w:val="00BC13A6"/>
    <w:rsid w:val="00BC3A5F"/>
    <w:rsid w:val="00BC48D5"/>
    <w:rsid w:val="00BC4F08"/>
    <w:rsid w:val="00BC4F67"/>
    <w:rsid w:val="00BC4FE9"/>
    <w:rsid w:val="00BC64C2"/>
    <w:rsid w:val="00BC6B74"/>
    <w:rsid w:val="00BD23E1"/>
    <w:rsid w:val="00BD3DC6"/>
    <w:rsid w:val="00BD68D2"/>
    <w:rsid w:val="00BE20F7"/>
    <w:rsid w:val="00BE320A"/>
    <w:rsid w:val="00BE3BDA"/>
    <w:rsid w:val="00BE593D"/>
    <w:rsid w:val="00BF1177"/>
    <w:rsid w:val="00BF1875"/>
    <w:rsid w:val="00BF3425"/>
    <w:rsid w:val="00BF4294"/>
    <w:rsid w:val="00BF68F2"/>
    <w:rsid w:val="00BF6919"/>
    <w:rsid w:val="00C002C1"/>
    <w:rsid w:val="00C0120D"/>
    <w:rsid w:val="00C02226"/>
    <w:rsid w:val="00C059E6"/>
    <w:rsid w:val="00C10CBB"/>
    <w:rsid w:val="00C1369D"/>
    <w:rsid w:val="00C1591A"/>
    <w:rsid w:val="00C15927"/>
    <w:rsid w:val="00C16CEF"/>
    <w:rsid w:val="00C21986"/>
    <w:rsid w:val="00C22B30"/>
    <w:rsid w:val="00C25408"/>
    <w:rsid w:val="00C26A26"/>
    <w:rsid w:val="00C26EE5"/>
    <w:rsid w:val="00C27DCC"/>
    <w:rsid w:val="00C324EA"/>
    <w:rsid w:val="00C32B8F"/>
    <w:rsid w:val="00C35960"/>
    <w:rsid w:val="00C35C43"/>
    <w:rsid w:val="00C36279"/>
    <w:rsid w:val="00C440B7"/>
    <w:rsid w:val="00C452B8"/>
    <w:rsid w:val="00C45C4B"/>
    <w:rsid w:val="00C50F93"/>
    <w:rsid w:val="00C51652"/>
    <w:rsid w:val="00C52E47"/>
    <w:rsid w:val="00C53140"/>
    <w:rsid w:val="00C534DD"/>
    <w:rsid w:val="00C53E6E"/>
    <w:rsid w:val="00C54DB2"/>
    <w:rsid w:val="00C5517C"/>
    <w:rsid w:val="00C55538"/>
    <w:rsid w:val="00C56AFB"/>
    <w:rsid w:val="00C56E1B"/>
    <w:rsid w:val="00C60784"/>
    <w:rsid w:val="00C619F8"/>
    <w:rsid w:val="00C636BF"/>
    <w:rsid w:val="00C65392"/>
    <w:rsid w:val="00C673A2"/>
    <w:rsid w:val="00C67810"/>
    <w:rsid w:val="00C72EEE"/>
    <w:rsid w:val="00C73E5D"/>
    <w:rsid w:val="00C73EDB"/>
    <w:rsid w:val="00C75E52"/>
    <w:rsid w:val="00C75F60"/>
    <w:rsid w:val="00C76151"/>
    <w:rsid w:val="00C7660C"/>
    <w:rsid w:val="00C7742D"/>
    <w:rsid w:val="00C7751B"/>
    <w:rsid w:val="00C83238"/>
    <w:rsid w:val="00C8357A"/>
    <w:rsid w:val="00C83B2F"/>
    <w:rsid w:val="00C8444E"/>
    <w:rsid w:val="00C859DF"/>
    <w:rsid w:val="00C910FB"/>
    <w:rsid w:val="00C91892"/>
    <w:rsid w:val="00C933F4"/>
    <w:rsid w:val="00C94860"/>
    <w:rsid w:val="00C95730"/>
    <w:rsid w:val="00C95E64"/>
    <w:rsid w:val="00C96973"/>
    <w:rsid w:val="00C96C8F"/>
    <w:rsid w:val="00CA0600"/>
    <w:rsid w:val="00CA1813"/>
    <w:rsid w:val="00CA29AE"/>
    <w:rsid w:val="00CA3076"/>
    <w:rsid w:val="00CA5C28"/>
    <w:rsid w:val="00CA5C8A"/>
    <w:rsid w:val="00CB0528"/>
    <w:rsid w:val="00CB3146"/>
    <w:rsid w:val="00CB3404"/>
    <w:rsid w:val="00CB389A"/>
    <w:rsid w:val="00CB43C6"/>
    <w:rsid w:val="00CB4F13"/>
    <w:rsid w:val="00CB52D2"/>
    <w:rsid w:val="00CB5639"/>
    <w:rsid w:val="00CC1ABD"/>
    <w:rsid w:val="00CC2579"/>
    <w:rsid w:val="00CC4156"/>
    <w:rsid w:val="00CC4C26"/>
    <w:rsid w:val="00CC5282"/>
    <w:rsid w:val="00CC6E59"/>
    <w:rsid w:val="00CD0113"/>
    <w:rsid w:val="00CD03E2"/>
    <w:rsid w:val="00CD08CA"/>
    <w:rsid w:val="00CD0DF4"/>
    <w:rsid w:val="00CD15D3"/>
    <w:rsid w:val="00CD5BFB"/>
    <w:rsid w:val="00CD7E4E"/>
    <w:rsid w:val="00CE3723"/>
    <w:rsid w:val="00CE4733"/>
    <w:rsid w:val="00CE53CA"/>
    <w:rsid w:val="00CE57CA"/>
    <w:rsid w:val="00CF0C4C"/>
    <w:rsid w:val="00CF16CB"/>
    <w:rsid w:val="00CF20C0"/>
    <w:rsid w:val="00CF2B75"/>
    <w:rsid w:val="00CF65EB"/>
    <w:rsid w:val="00D03857"/>
    <w:rsid w:val="00D054A9"/>
    <w:rsid w:val="00D06966"/>
    <w:rsid w:val="00D07158"/>
    <w:rsid w:val="00D07496"/>
    <w:rsid w:val="00D07E8C"/>
    <w:rsid w:val="00D10C08"/>
    <w:rsid w:val="00D11419"/>
    <w:rsid w:val="00D15BE3"/>
    <w:rsid w:val="00D16ACA"/>
    <w:rsid w:val="00D20590"/>
    <w:rsid w:val="00D20D71"/>
    <w:rsid w:val="00D20F92"/>
    <w:rsid w:val="00D2150A"/>
    <w:rsid w:val="00D217D6"/>
    <w:rsid w:val="00D22831"/>
    <w:rsid w:val="00D22EDA"/>
    <w:rsid w:val="00D30C7B"/>
    <w:rsid w:val="00D3319D"/>
    <w:rsid w:val="00D33357"/>
    <w:rsid w:val="00D34FE5"/>
    <w:rsid w:val="00D36053"/>
    <w:rsid w:val="00D37515"/>
    <w:rsid w:val="00D425DD"/>
    <w:rsid w:val="00D4284A"/>
    <w:rsid w:val="00D45D66"/>
    <w:rsid w:val="00D4727F"/>
    <w:rsid w:val="00D50EE2"/>
    <w:rsid w:val="00D52AFB"/>
    <w:rsid w:val="00D537AB"/>
    <w:rsid w:val="00D54302"/>
    <w:rsid w:val="00D5463D"/>
    <w:rsid w:val="00D5575E"/>
    <w:rsid w:val="00D56302"/>
    <w:rsid w:val="00D56565"/>
    <w:rsid w:val="00D56C13"/>
    <w:rsid w:val="00D57988"/>
    <w:rsid w:val="00D6054C"/>
    <w:rsid w:val="00D60ADB"/>
    <w:rsid w:val="00D62D8F"/>
    <w:rsid w:val="00D67168"/>
    <w:rsid w:val="00D67540"/>
    <w:rsid w:val="00D67E9C"/>
    <w:rsid w:val="00D70418"/>
    <w:rsid w:val="00D725EA"/>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1F78"/>
    <w:rsid w:val="00D91FF6"/>
    <w:rsid w:val="00D92698"/>
    <w:rsid w:val="00D92B83"/>
    <w:rsid w:val="00D92DB6"/>
    <w:rsid w:val="00D931CB"/>
    <w:rsid w:val="00D939F8"/>
    <w:rsid w:val="00D95FE4"/>
    <w:rsid w:val="00D97D12"/>
    <w:rsid w:val="00DA0567"/>
    <w:rsid w:val="00DA2E43"/>
    <w:rsid w:val="00DA3D04"/>
    <w:rsid w:val="00DA3F0E"/>
    <w:rsid w:val="00DA4A56"/>
    <w:rsid w:val="00DA6923"/>
    <w:rsid w:val="00DA73D4"/>
    <w:rsid w:val="00DB0E8A"/>
    <w:rsid w:val="00DB1097"/>
    <w:rsid w:val="00DB1865"/>
    <w:rsid w:val="00DB1E10"/>
    <w:rsid w:val="00DB6B64"/>
    <w:rsid w:val="00DB6E4D"/>
    <w:rsid w:val="00DC04B2"/>
    <w:rsid w:val="00DC7AFD"/>
    <w:rsid w:val="00DC7E36"/>
    <w:rsid w:val="00DD1831"/>
    <w:rsid w:val="00DD3109"/>
    <w:rsid w:val="00DD40F9"/>
    <w:rsid w:val="00DD5B72"/>
    <w:rsid w:val="00DD5DD2"/>
    <w:rsid w:val="00DE0FF0"/>
    <w:rsid w:val="00DE1DEE"/>
    <w:rsid w:val="00DE42AA"/>
    <w:rsid w:val="00DE449F"/>
    <w:rsid w:val="00DE4DA2"/>
    <w:rsid w:val="00DE4ECC"/>
    <w:rsid w:val="00DE72D8"/>
    <w:rsid w:val="00DE7903"/>
    <w:rsid w:val="00DF06B0"/>
    <w:rsid w:val="00DF42F2"/>
    <w:rsid w:val="00E005E8"/>
    <w:rsid w:val="00E00A66"/>
    <w:rsid w:val="00E00E4F"/>
    <w:rsid w:val="00E01218"/>
    <w:rsid w:val="00E03AD5"/>
    <w:rsid w:val="00E068FB"/>
    <w:rsid w:val="00E11D06"/>
    <w:rsid w:val="00E131EE"/>
    <w:rsid w:val="00E134A6"/>
    <w:rsid w:val="00E13920"/>
    <w:rsid w:val="00E13CDD"/>
    <w:rsid w:val="00E14640"/>
    <w:rsid w:val="00E167EA"/>
    <w:rsid w:val="00E16C87"/>
    <w:rsid w:val="00E16D87"/>
    <w:rsid w:val="00E17E1A"/>
    <w:rsid w:val="00E17F79"/>
    <w:rsid w:val="00E22E07"/>
    <w:rsid w:val="00E2490D"/>
    <w:rsid w:val="00E269AA"/>
    <w:rsid w:val="00E26C31"/>
    <w:rsid w:val="00E306F0"/>
    <w:rsid w:val="00E315A3"/>
    <w:rsid w:val="00E3216F"/>
    <w:rsid w:val="00E32377"/>
    <w:rsid w:val="00E34F3C"/>
    <w:rsid w:val="00E35591"/>
    <w:rsid w:val="00E46200"/>
    <w:rsid w:val="00E5018F"/>
    <w:rsid w:val="00E50C56"/>
    <w:rsid w:val="00E522D3"/>
    <w:rsid w:val="00E525CE"/>
    <w:rsid w:val="00E528FF"/>
    <w:rsid w:val="00E52AEF"/>
    <w:rsid w:val="00E535C3"/>
    <w:rsid w:val="00E5385F"/>
    <w:rsid w:val="00E550C4"/>
    <w:rsid w:val="00E602B4"/>
    <w:rsid w:val="00E60BB8"/>
    <w:rsid w:val="00E61814"/>
    <w:rsid w:val="00E633F8"/>
    <w:rsid w:val="00E656DB"/>
    <w:rsid w:val="00E65AED"/>
    <w:rsid w:val="00E6656A"/>
    <w:rsid w:val="00E66C9D"/>
    <w:rsid w:val="00E71EB9"/>
    <w:rsid w:val="00E72089"/>
    <w:rsid w:val="00E73562"/>
    <w:rsid w:val="00E7479F"/>
    <w:rsid w:val="00E75F14"/>
    <w:rsid w:val="00E7632B"/>
    <w:rsid w:val="00E7696F"/>
    <w:rsid w:val="00E774B0"/>
    <w:rsid w:val="00E80720"/>
    <w:rsid w:val="00E81BA7"/>
    <w:rsid w:val="00E81D1B"/>
    <w:rsid w:val="00E81F53"/>
    <w:rsid w:val="00E8306C"/>
    <w:rsid w:val="00E84192"/>
    <w:rsid w:val="00E852F9"/>
    <w:rsid w:val="00E8743C"/>
    <w:rsid w:val="00E87D7F"/>
    <w:rsid w:val="00E90F86"/>
    <w:rsid w:val="00E9173F"/>
    <w:rsid w:val="00E91BE3"/>
    <w:rsid w:val="00E92777"/>
    <w:rsid w:val="00E92A37"/>
    <w:rsid w:val="00E93DEE"/>
    <w:rsid w:val="00E93ECA"/>
    <w:rsid w:val="00EA0639"/>
    <w:rsid w:val="00EA1B00"/>
    <w:rsid w:val="00EA4775"/>
    <w:rsid w:val="00EA49DF"/>
    <w:rsid w:val="00EA4C48"/>
    <w:rsid w:val="00EA6552"/>
    <w:rsid w:val="00EA6F26"/>
    <w:rsid w:val="00EA707D"/>
    <w:rsid w:val="00EA7C05"/>
    <w:rsid w:val="00EA7E68"/>
    <w:rsid w:val="00EB03BE"/>
    <w:rsid w:val="00EB0885"/>
    <w:rsid w:val="00EB0E9B"/>
    <w:rsid w:val="00EB13E7"/>
    <w:rsid w:val="00EB46AC"/>
    <w:rsid w:val="00EB49DC"/>
    <w:rsid w:val="00EB55C7"/>
    <w:rsid w:val="00EB60C2"/>
    <w:rsid w:val="00EC5C2E"/>
    <w:rsid w:val="00EC65DD"/>
    <w:rsid w:val="00EC7BB1"/>
    <w:rsid w:val="00ED0745"/>
    <w:rsid w:val="00ED0D9D"/>
    <w:rsid w:val="00ED4686"/>
    <w:rsid w:val="00ED7038"/>
    <w:rsid w:val="00ED7493"/>
    <w:rsid w:val="00ED78BC"/>
    <w:rsid w:val="00EE0875"/>
    <w:rsid w:val="00EE13A2"/>
    <w:rsid w:val="00EE2DBD"/>
    <w:rsid w:val="00EE55BE"/>
    <w:rsid w:val="00EE5B07"/>
    <w:rsid w:val="00EE7F70"/>
    <w:rsid w:val="00EF0648"/>
    <w:rsid w:val="00EF19A9"/>
    <w:rsid w:val="00EF5531"/>
    <w:rsid w:val="00EF6AEB"/>
    <w:rsid w:val="00EF6C08"/>
    <w:rsid w:val="00EF76AF"/>
    <w:rsid w:val="00F010C1"/>
    <w:rsid w:val="00F03BF8"/>
    <w:rsid w:val="00F03ED5"/>
    <w:rsid w:val="00F10167"/>
    <w:rsid w:val="00F10482"/>
    <w:rsid w:val="00F1749B"/>
    <w:rsid w:val="00F17A97"/>
    <w:rsid w:val="00F203D0"/>
    <w:rsid w:val="00F21ACA"/>
    <w:rsid w:val="00F21D0C"/>
    <w:rsid w:val="00F24015"/>
    <w:rsid w:val="00F245BD"/>
    <w:rsid w:val="00F24835"/>
    <w:rsid w:val="00F256F2"/>
    <w:rsid w:val="00F25B66"/>
    <w:rsid w:val="00F31C41"/>
    <w:rsid w:val="00F3253B"/>
    <w:rsid w:val="00F32FBF"/>
    <w:rsid w:val="00F3409F"/>
    <w:rsid w:val="00F341B8"/>
    <w:rsid w:val="00F3766A"/>
    <w:rsid w:val="00F40519"/>
    <w:rsid w:val="00F410D8"/>
    <w:rsid w:val="00F4130C"/>
    <w:rsid w:val="00F41AAA"/>
    <w:rsid w:val="00F4400B"/>
    <w:rsid w:val="00F4553B"/>
    <w:rsid w:val="00F45C3C"/>
    <w:rsid w:val="00F50EF6"/>
    <w:rsid w:val="00F516A3"/>
    <w:rsid w:val="00F55F7D"/>
    <w:rsid w:val="00F56DC5"/>
    <w:rsid w:val="00F570C0"/>
    <w:rsid w:val="00F60AA6"/>
    <w:rsid w:val="00F61194"/>
    <w:rsid w:val="00F6453B"/>
    <w:rsid w:val="00F657D3"/>
    <w:rsid w:val="00F71947"/>
    <w:rsid w:val="00F71DBD"/>
    <w:rsid w:val="00F768F4"/>
    <w:rsid w:val="00F769B2"/>
    <w:rsid w:val="00F80A18"/>
    <w:rsid w:val="00F82E1C"/>
    <w:rsid w:val="00F83107"/>
    <w:rsid w:val="00F83540"/>
    <w:rsid w:val="00F835B4"/>
    <w:rsid w:val="00F83E2C"/>
    <w:rsid w:val="00F852B2"/>
    <w:rsid w:val="00F8542B"/>
    <w:rsid w:val="00F86CF1"/>
    <w:rsid w:val="00F87B70"/>
    <w:rsid w:val="00F91FE0"/>
    <w:rsid w:val="00F923F9"/>
    <w:rsid w:val="00F93059"/>
    <w:rsid w:val="00F942F4"/>
    <w:rsid w:val="00F9524C"/>
    <w:rsid w:val="00F963AD"/>
    <w:rsid w:val="00F96847"/>
    <w:rsid w:val="00FA0680"/>
    <w:rsid w:val="00FA074A"/>
    <w:rsid w:val="00FA09B2"/>
    <w:rsid w:val="00FA10EA"/>
    <w:rsid w:val="00FA1222"/>
    <w:rsid w:val="00FA3C3B"/>
    <w:rsid w:val="00FA450A"/>
    <w:rsid w:val="00FA5AA4"/>
    <w:rsid w:val="00FA696C"/>
    <w:rsid w:val="00FB1EE4"/>
    <w:rsid w:val="00FB2A6F"/>
    <w:rsid w:val="00FB30C1"/>
    <w:rsid w:val="00FB3277"/>
    <w:rsid w:val="00FB55B7"/>
    <w:rsid w:val="00FC0F52"/>
    <w:rsid w:val="00FC0FE5"/>
    <w:rsid w:val="00FC1C89"/>
    <w:rsid w:val="00FC212C"/>
    <w:rsid w:val="00FC2196"/>
    <w:rsid w:val="00FC2A0A"/>
    <w:rsid w:val="00FC446F"/>
    <w:rsid w:val="00FC4A97"/>
    <w:rsid w:val="00FC6D50"/>
    <w:rsid w:val="00FC7A40"/>
    <w:rsid w:val="00FD6516"/>
    <w:rsid w:val="00FD65C3"/>
    <w:rsid w:val="00FD6A40"/>
    <w:rsid w:val="00FD7A5F"/>
    <w:rsid w:val="00FD7DE1"/>
    <w:rsid w:val="00FE0C4F"/>
    <w:rsid w:val="00FE2989"/>
    <w:rsid w:val="00FE5C4A"/>
    <w:rsid w:val="00FE62BB"/>
    <w:rsid w:val="00FF02B7"/>
    <w:rsid w:val="00FF15C2"/>
    <w:rsid w:val="00FF1E19"/>
    <w:rsid w:val="00FF2413"/>
    <w:rsid w:val="00FF2CE5"/>
    <w:rsid w:val="00FF39DC"/>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AE0B3E2C-FBAC-C54D-BC01-03ECCD65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uiPriority w:val="99"/>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uiPriority w:val="99"/>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iPriority w:val="99"/>
    <w:unhideWhenUsed/>
    <w:rsid w:val="00F17A97"/>
    <w:rPr>
      <w:sz w:val="16"/>
      <w:szCs w:val="16"/>
    </w:rPr>
  </w:style>
  <w:style w:type="paragraph" w:styleId="CommentText">
    <w:name w:val="annotation text"/>
    <w:basedOn w:val="Normal"/>
    <w:link w:val="CommentTextChar"/>
    <w:uiPriority w:val="99"/>
    <w:unhideWhenUsed/>
    <w:rsid w:val="00F17A97"/>
    <w:rPr>
      <w:sz w:val="20"/>
      <w:szCs w:val="20"/>
    </w:rPr>
  </w:style>
  <w:style w:type="character" w:customStyle="1" w:styleId="CommentTextChar">
    <w:name w:val="Comment Text Char"/>
    <w:basedOn w:val="DefaultParagraphFont"/>
    <w:link w:val="CommentText"/>
    <w:uiPriority w:val="99"/>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 w:type="paragraph" w:styleId="Footer">
    <w:name w:val="footer"/>
    <w:basedOn w:val="Normal"/>
    <w:link w:val="FooterChar"/>
    <w:unhideWhenUsed/>
    <w:rsid w:val="00AC3509"/>
    <w:pPr>
      <w:tabs>
        <w:tab w:val="center" w:pos="4680"/>
        <w:tab w:val="right" w:pos="9360"/>
      </w:tabs>
      <w:spacing w:after="0"/>
    </w:pPr>
  </w:style>
  <w:style w:type="character" w:customStyle="1" w:styleId="FooterChar">
    <w:name w:val="Footer Char"/>
    <w:basedOn w:val="DefaultParagraphFont"/>
    <w:link w:val="Footer"/>
    <w:rsid w:val="00AC35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08758671">
      <w:bodyDiv w:val="1"/>
      <w:marLeft w:val="0"/>
      <w:marRight w:val="0"/>
      <w:marTop w:val="0"/>
      <w:marBottom w:val="0"/>
      <w:divBdr>
        <w:top w:val="none" w:sz="0" w:space="0" w:color="auto"/>
        <w:left w:val="none" w:sz="0" w:space="0" w:color="auto"/>
        <w:bottom w:val="none" w:sz="0" w:space="0" w:color="auto"/>
        <w:right w:val="none" w:sz="0" w:space="0" w:color="auto"/>
      </w:divBdr>
      <w:divsChild>
        <w:div w:id="1034581158">
          <w:marLeft w:val="0"/>
          <w:marRight w:val="0"/>
          <w:marTop w:val="0"/>
          <w:marBottom w:val="0"/>
          <w:divBdr>
            <w:top w:val="none" w:sz="0" w:space="0" w:color="auto"/>
            <w:left w:val="none" w:sz="0" w:space="0" w:color="auto"/>
            <w:bottom w:val="none" w:sz="0" w:space="0" w:color="auto"/>
            <w:right w:val="none" w:sz="0" w:space="0" w:color="auto"/>
          </w:divBdr>
        </w:div>
      </w:divsChild>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065761139">
      <w:bodyDiv w:val="1"/>
      <w:marLeft w:val="0"/>
      <w:marRight w:val="0"/>
      <w:marTop w:val="0"/>
      <w:marBottom w:val="0"/>
      <w:divBdr>
        <w:top w:val="none" w:sz="0" w:space="0" w:color="auto"/>
        <w:left w:val="none" w:sz="0" w:space="0" w:color="auto"/>
        <w:bottom w:val="none" w:sz="0" w:space="0" w:color="auto"/>
        <w:right w:val="none" w:sz="0" w:space="0" w:color="auto"/>
      </w:divBdr>
    </w:div>
    <w:div w:id="1093665716">
      <w:bodyDiv w:val="1"/>
      <w:marLeft w:val="0"/>
      <w:marRight w:val="0"/>
      <w:marTop w:val="0"/>
      <w:marBottom w:val="0"/>
      <w:divBdr>
        <w:top w:val="none" w:sz="0" w:space="0" w:color="auto"/>
        <w:left w:val="none" w:sz="0" w:space="0" w:color="auto"/>
        <w:bottom w:val="none" w:sz="0" w:space="0" w:color="auto"/>
        <w:right w:val="none" w:sz="0" w:space="0" w:color="auto"/>
      </w:divBdr>
    </w:div>
    <w:div w:id="1153060648">
      <w:bodyDiv w:val="1"/>
      <w:marLeft w:val="0"/>
      <w:marRight w:val="0"/>
      <w:marTop w:val="0"/>
      <w:marBottom w:val="0"/>
      <w:divBdr>
        <w:top w:val="none" w:sz="0" w:space="0" w:color="auto"/>
        <w:left w:val="none" w:sz="0" w:space="0" w:color="auto"/>
        <w:bottom w:val="none" w:sz="0" w:space="0" w:color="auto"/>
        <w:right w:val="none" w:sz="0" w:space="0" w:color="auto"/>
      </w:divBdr>
    </w:div>
    <w:div w:id="1235118923">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07531860">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 w:id="21453916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harp@huskers.unl.edu" TargetMode="Externa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19CD7-710E-AB4A-9E35-EAF29E78E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28</Pages>
  <Words>12670</Words>
  <Characters>72219</Characters>
  <Application>Microsoft Office Word</Application>
  <DocSecurity>0</DocSecurity>
  <Lines>601</Lines>
  <Paragraphs>169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84720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subject/>
  <dc:creator>Maital Neta</dc:creator>
  <cp:keywords/>
  <dc:description/>
  <cp:lastModifiedBy>Nicholas Harp</cp:lastModifiedBy>
  <cp:revision>54</cp:revision>
  <dcterms:created xsi:type="dcterms:W3CDTF">2020-04-21T18:38:00Z</dcterms:created>
  <dcterms:modified xsi:type="dcterms:W3CDTF">2020-04-23T17:34:00Z</dcterms:modified>
</cp:coreProperties>
</file>